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7A47" w14:textId="21BB1301" w:rsidR="00525288" w:rsidRDefault="002819C0" w:rsidP="00525288">
      <w:pPr>
        <w:pStyle w:val="Heading8"/>
        <w:ind w:left="0"/>
        <w:rPr>
          <w:rFonts w:asciiTheme="majorHAnsi" w:eastAsiaTheme="minorHAnsi" w:hAnsiTheme="majorHAnsi" w:cstheme="majorHAnsi"/>
          <w:b/>
          <w:color w:val="005B7F"/>
          <w:w w:val="95"/>
          <w:sz w:val="20"/>
          <w:szCs w:val="20"/>
          <w:lang w:val="es-CO"/>
        </w:rPr>
      </w:pPr>
      <w:r w:rsidRPr="002819C0">
        <w:rPr>
          <w:rFonts w:asciiTheme="majorHAnsi" w:hAnsiTheme="majorHAnsi" w:cstheme="majorHAnsi"/>
          <w:bCs/>
          <w:noProof/>
          <w:sz w:val="18"/>
          <w:szCs w:val="18"/>
        </w:rPr>
        <w:drawing>
          <wp:anchor distT="0" distB="0" distL="114300" distR="114300" simplePos="0" relativeHeight="251658240" behindDoc="0" locked="0" layoutInCell="1" allowOverlap="1" wp14:anchorId="2266F074" wp14:editId="7E7F6A1F">
            <wp:simplePos x="0" y="0"/>
            <wp:positionH relativeFrom="column">
              <wp:posOffset>3469005</wp:posOffset>
            </wp:positionH>
            <wp:positionV relativeFrom="paragraph">
              <wp:posOffset>91440</wp:posOffset>
            </wp:positionV>
            <wp:extent cx="1844040" cy="1672590"/>
            <wp:effectExtent l="0" t="0" r="3810" b="3810"/>
            <wp:wrapSquare wrapText="bothSides"/>
            <wp:docPr id="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1844040" cy="1672590"/>
                    </a:xfrm>
                    <a:prstGeom prst="rect">
                      <a:avLst/>
                    </a:prstGeom>
                  </pic:spPr>
                </pic:pic>
              </a:graphicData>
            </a:graphic>
            <wp14:sizeRelH relativeFrom="margin">
              <wp14:pctWidth>0</wp14:pctWidth>
            </wp14:sizeRelH>
            <wp14:sizeRelV relativeFrom="margin">
              <wp14:pctHeight>0</wp14:pctHeight>
            </wp14:sizeRelV>
          </wp:anchor>
        </w:drawing>
      </w:r>
      <w:r w:rsidR="00525288" w:rsidRPr="00525288">
        <w:rPr>
          <w:rFonts w:asciiTheme="majorHAnsi" w:eastAsiaTheme="minorHAnsi" w:hAnsiTheme="majorHAnsi" w:cstheme="majorHAnsi"/>
          <w:b/>
          <w:color w:val="005B7F"/>
          <w:w w:val="95"/>
          <w:sz w:val="20"/>
          <w:szCs w:val="20"/>
          <w:lang w:val="es-CO"/>
        </w:rPr>
        <w:t>LISBOA, OPORTO Y NORTEDE PORTUGAL</w:t>
      </w:r>
    </w:p>
    <w:p w14:paraId="59D9C4D1" w14:textId="037B06A8" w:rsidR="00525288" w:rsidRPr="00525288" w:rsidRDefault="00525288" w:rsidP="00525288">
      <w:pPr>
        <w:pStyle w:val="Heading8"/>
        <w:ind w:left="0"/>
        <w:rPr>
          <w:rFonts w:asciiTheme="majorHAnsi" w:eastAsiaTheme="minorHAnsi" w:hAnsiTheme="majorHAnsi" w:cstheme="majorHAnsi"/>
          <w:b/>
          <w:color w:val="005B7F"/>
          <w:w w:val="95"/>
          <w:sz w:val="20"/>
          <w:szCs w:val="20"/>
          <w:lang w:val="es-CO"/>
        </w:rPr>
      </w:pPr>
      <w:r w:rsidRPr="00525288">
        <w:rPr>
          <w:rFonts w:asciiTheme="majorHAnsi" w:eastAsiaTheme="minorHAnsi" w:hAnsiTheme="majorHAnsi" w:cstheme="majorHAnsi"/>
          <w:b/>
          <w:color w:val="005B7F"/>
          <w:w w:val="95"/>
          <w:sz w:val="20"/>
          <w:szCs w:val="20"/>
          <w:lang w:val="es-CO"/>
        </w:rPr>
        <w:t>9 DÍAS DE VIAJE</w:t>
      </w:r>
    </w:p>
    <w:p w14:paraId="12607473" w14:textId="77777777" w:rsidR="00525288" w:rsidRPr="00CF3F50" w:rsidRDefault="00525288" w:rsidP="00525288">
      <w:pPr>
        <w:spacing w:before="20" w:line="189" w:lineRule="exact"/>
        <w:rPr>
          <w:rFonts w:asciiTheme="majorHAnsi" w:hAnsiTheme="majorHAnsi" w:cstheme="majorHAnsi"/>
          <w:b/>
          <w:sz w:val="18"/>
          <w:szCs w:val="18"/>
        </w:rPr>
      </w:pPr>
    </w:p>
    <w:p w14:paraId="1960102F" w14:textId="6CAD872B" w:rsidR="00525288" w:rsidRPr="00525288" w:rsidRDefault="00525288" w:rsidP="00525288">
      <w:pPr>
        <w:spacing w:before="20" w:line="189" w:lineRule="exact"/>
        <w:rPr>
          <w:rFonts w:asciiTheme="majorHAnsi" w:hAnsiTheme="majorHAnsi" w:cstheme="majorHAnsi"/>
          <w:bCs/>
          <w:sz w:val="18"/>
          <w:szCs w:val="18"/>
        </w:rPr>
      </w:pPr>
      <w:r w:rsidRPr="00525288">
        <w:rPr>
          <w:rFonts w:asciiTheme="majorHAnsi" w:hAnsiTheme="majorHAnsi" w:cstheme="majorHAnsi"/>
          <w:bCs/>
          <w:sz w:val="18"/>
          <w:szCs w:val="18"/>
        </w:rPr>
        <w:t>SALIDAS</w:t>
      </w:r>
    </w:p>
    <w:p w14:paraId="79DB678C" w14:textId="77777777" w:rsidR="00525288" w:rsidRDefault="00525288" w:rsidP="00525288">
      <w:pPr>
        <w:spacing w:after="0" w:line="219" w:lineRule="exact"/>
        <w:rPr>
          <w:rFonts w:asciiTheme="majorHAnsi" w:hAnsiTheme="majorHAnsi" w:cstheme="majorHAnsi"/>
          <w:bCs/>
          <w:spacing w:val="8"/>
          <w:w w:val="90"/>
          <w:sz w:val="18"/>
          <w:szCs w:val="18"/>
        </w:rPr>
      </w:pPr>
      <w:r w:rsidRPr="00525288">
        <w:rPr>
          <w:rFonts w:asciiTheme="majorHAnsi" w:hAnsiTheme="majorHAnsi" w:cstheme="majorHAnsi"/>
          <w:bCs/>
          <w:spacing w:val="8"/>
          <w:w w:val="90"/>
          <w:sz w:val="18"/>
          <w:szCs w:val="18"/>
        </w:rPr>
        <w:t>2022:</w:t>
      </w:r>
    </w:p>
    <w:p w14:paraId="5B0F2A76" w14:textId="2C673099" w:rsidR="00525288" w:rsidRPr="00525288" w:rsidRDefault="00525288" w:rsidP="00525288">
      <w:pPr>
        <w:spacing w:after="0" w:line="219" w:lineRule="exact"/>
        <w:rPr>
          <w:rFonts w:asciiTheme="majorHAnsi" w:hAnsiTheme="majorHAnsi" w:cstheme="majorHAnsi"/>
          <w:bCs/>
          <w:spacing w:val="8"/>
          <w:w w:val="90"/>
          <w:sz w:val="18"/>
          <w:szCs w:val="18"/>
        </w:rPr>
      </w:pPr>
      <w:r>
        <w:rPr>
          <w:rFonts w:asciiTheme="majorHAnsi" w:hAnsiTheme="majorHAnsi" w:cstheme="majorHAnsi"/>
          <w:bCs/>
          <w:spacing w:val="8"/>
          <w:w w:val="90"/>
          <w:sz w:val="18"/>
          <w:szCs w:val="18"/>
        </w:rPr>
        <w:t>M</w:t>
      </w:r>
      <w:r w:rsidRPr="00525288">
        <w:rPr>
          <w:rFonts w:asciiTheme="majorHAnsi" w:hAnsiTheme="majorHAnsi" w:cstheme="majorHAnsi"/>
          <w:bCs/>
          <w:spacing w:val="8"/>
          <w:w w:val="90"/>
          <w:sz w:val="18"/>
          <w:szCs w:val="18"/>
        </w:rPr>
        <w:t xml:space="preserve">ayo 5; </w:t>
      </w:r>
    </w:p>
    <w:p w14:paraId="20060A3B" w14:textId="21E14B36" w:rsidR="00525288" w:rsidRPr="00525288" w:rsidRDefault="00525288" w:rsidP="00525288">
      <w:pPr>
        <w:spacing w:after="0" w:line="219" w:lineRule="exact"/>
        <w:rPr>
          <w:rFonts w:asciiTheme="majorHAnsi" w:hAnsiTheme="majorHAnsi" w:cstheme="majorHAnsi"/>
          <w:bCs/>
          <w:spacing w:val="8"/>
          <w:w w:val="90"/>
          <w:sz w:val="18"/>
          <w:szCs w:val="18"/>
        </w:rPr>
      </w:pPr>
      <w:r w:rsidRPr="00525288">
        <w:rPr>
          <w:rFonts w:asciiTheme="majorHAnsi" w:hAnsiTheme="majorHAnsi" w:cstheme="majorHAnsi"/>
          <w:bCs/>
          <w:spacing w:val="8"/>
          <w:w w:val="90"/>
          <w:sz w:val="18"/>
          <w:szCs w:val="18"/>
        </w:rPr>
        <w:t>Junio 2; Julio 7;</w:t>
      </w:r>
    </w:p>
    <w:p w14:paraId="05D1E27D" w14:textId="4569C335" w:rsidR="00525288" w:rsidRPr="00525288" w:rsidRDefault="00525288" w:rsidP="00525288">
      <w:pPr>
        <w:spacing w:after="0" w:line="219" w:lineRule="exact"/>
        <w:rPr>
          <w:rFonts w:asciiTheme="majorHAnsi" w:hAnsiTheme="majorHAnsi" w:cstheme="majorHAnsi"/>
          <w:bCs/>
          <w:spacing w:val="8"/>
          <w:w w:val="90"/>
          <w:sz w:val="18"/>
          <w:szCs w:val="18"/>
        </w:rPr>
      </w:pPr>
      <w:r w:rsidRPr="00525288">
        <w:rPr>
          <w:rFonts w:asciiTheme="majorHAnsi" w:hAnsiTheme="majorHAnsi" w:cstheme="majorHAnsi"/>
          <w:bCs/>
          <w:spacing w:val="8"/>
          <w:w w:val="90"/>
          <w:sz w:val="18"/>
          <w:szCs w:val="18"/>
        </w:rPr>
        <w:t>Agosto 4,</w:t>
      </w:r>
    </w:p>
    <w:p w14:paraId="22C346C3" w14:textId="6FDCD485" w:rsidR="00525288" w:rsidRPr="00525288" w:rsidRDefault="00525288" w:rsidP="00525288">
      <w:pPr>
        <w:spacing w:after="0" w:line="219" w:lineRule="exact"/>
        <w:rPr>
          <w:rFonts w:asciiTheme="majorHAnsi" w:hAnsiTheme="majorHAnsi" w:cstheme="majorHAnsi"/>
          <w:bCs/>
          <w:spacing w:val="8"/>
          <w:w w:val="90"/>
          <w:sz w:val="18"/>
          <w:szCs w:val="18"/>
        </w:rPr>
      </w:pPr>
      <w:r w:rsidRPr="00525288">
        <w:rPr>
          <w:rFonts w:asciiTheme="majorHAnsi" w:hAnsiTheme="majorHAnsi" w:cstheme="majorHAnsi"/>
          <w:bCs/>
          <w:spacing w:val="8"/>
          <w:w w:val="90"/>
          <w:sz w:val="18"/>
          <w:szCs w:val="18"/>
        </w:rPr>
        <w:t>Septiembre: 8, 22;</w:t>
      </w:r>
    </w:p>
    <w:p w14:paraId="15599B97" w14:textId="733F170C" w:rsidR="00525288" w:rsidRDefault="00525288" w:rsidP="00525288">
      <w:pPr>
        <w:spacing w:after="0" w:line="219" w:lineRule="exact"/>
        <w:rPr>
          <w:rFonts w:asciiTheme="majorHAnsi" w:hAnsiTheme="majorHAnsi" w:cstheme="majorHAnsi"/>
          <w:bCs/>
          <w:spacing w:val="8"/>
          <w:w w:val="90"/>
          <w:sz w:val="18"/>
          <w:szCs w:val="18"/>
        </w:rPr>
      </w:pPr>
      <w:r w:rsidRPr="00525288">
        <w:rPr>
          <w:rFonts w:asciiTheme="majorHAnsi" w:hAnsiTheme="majorHAnsi" w:cstheme="majorHAnsi"/>
          <w:bCs/>
          <w:spacing w:val="8"/>
          <w:w w:val="90"/>
          <w:sz w:val="18"/>
          <w:szCs w:val="18"/>
        </w:rPr>
        <w:t>Octubre: 6</w:t>
      </w:r>
    </w:p>
    <w:p w14:paraId="56640D7C" w14:textId="57663E10" w:rsidR="001A643B" w:rsidRDefault="001A643B" w:rsidP="00525288">
      <w:pPr>
        <w:spacing w:after="0" w:line="219" w:lineRule="exact"/>
        <w:rPr>
          <w:rFonts w:asciiTheme="majorHAnsi" w:hAnsiTheme="majorHAnsi" w:cstheme="majorHAnsi"/>
          <w:bCs/>
          <w:spacing w:val="8"/>
          <w:w w:val="90"/>
          <w:sz w:val="18"/>
          <w:szCs w:val="18"/>
        </w:rPr>
      </w:pPr>
    </w:p>
    <w:p w14:paraId="0867DADC" w14:textId="71188B1C" w:rsidR="001A643B" w:rsidRPr="00525288" w:rsidRDefault="001A643B" w:rsidP="00525288">
      <w:pPr>
        <w:spacing w:after="0" w:line="219" w:lineRule="exact"/>
        <w:rPr>
          <w:rFonts w:asciiTheme="majorHAnsi" w:hAnsiTheme="majorHAnsi" w:cstheme="majorHAnsi"/>
          <w:bCs/>
          <w:spacing w:val="8"/>
          <w:w w:val="90"/>
          <w:sz w:val="18"/>
          <w:szCs w:val="18"/>
        </w:rPr>
      </w:pPr>
      <w:r w:rsidRPr="001A643B">
        <w:rPr>
          <w:rFonts w:asciiTheme="majorHAnsi" w:hAnsiTheme="majorHAnsi" w:cstheme="majorHAnsi"/>
          <w:b/>
          <w:bCs/>
          <w:w w:val="90"/>
          <w:sz w:val="18"/>
          <w:szCs w:val="18"/>
          <w:u w:val="single"/>
        </w:rPr>
        <w:t>**Importante:</w:t>
      </w:r>
      <w:r>
        <w:rPr>
          <w:rFonts w:asciiTheme="majorHAnsi" w:hAnsiTheme="majorHAnsi" w:cstheme="majorHAnsi"/>
          <w:w w:val="90"/>
          <w:sz w:val="18"/>
          <w:szCs w:val="18"/>
        </w:rPr>
        <w:t xml:space="preserve"> </w:t>
      </w:r>
      <w:r>
        <w:rPr>
          <w:rFonts w:asciiTheme="majorHAnsi" w:hAnsiTheme="majorHAnsi" w:cstheme="majorHAnsi"/>
          <w:w w:val="90"/>
          <w:sz w:val="18"/>
          <w:szCs w:val="18"/>
        </w:rPr>
        <w:t>Fechas, itinerarios</w:t>
      </w:r>
      <w:r>
        <w:rPr>
          <w:rFonts w:asciiTheme="majorHAnsi" w:hAnsiTheme="majorHAnsi" w:cstheme="majorHAnsi"/>
          <w:w w:val="90"/>
          <w:sz w:val="18"/>
          <w:szCs w:val="18"/>
        </w:rPr>
        <w:t>, hoteles y</w:t>
      </w:r>
      <w:r>
        <w:rPr>
          <w:rFonts w:asciiTheme="majorHAnsi" w:hAnsiTheme="majorHAnsi" w:cstheme="majorHAnsi"/>
          <w:w w:val="90"/>
          <w:sz w:val="18"/>
          <w:szCs w:val="18"/>
        </w:rPr>
        <w:t xml:space="preserve"> precios pueden cambiar sin aviso previo. Para información actualizada, por favor consultar a </w:t>
      </w:r>
      <w:hyperlink r:id="rId10" w:history="1">
        <w:r w:rsidRPr="007B1AD5">
          <w:rPr>
            <w:rStyle w:val="Hyperlink"/>
            <w:rFonts w:asciiTheme="majorHAnsi" w:hAnsiTheme="majorHAnsi" w:cstheme="majorHAnsi"/>
            <w:w w:val="90"/>
            <w:sz w:val="18"/>
            <w:szCs w:val="18"/>
          </w:rPr>
          <w:t>www.americas-abreu.com</w:t>
        </w:r>
      </w:hyperlink>
      <w:r>
        <w:rPr>
          <w:rFonts w:asciiTheme="majorHAnsi" w:hAnsiTheme="majorHAnsi" w:cstheme="majorHAnsi"/>
          <w:w w:val="90"/>
          <w:sz w:val="18"/>
          <w:szCs w:val="18"/>
        </w:rPr>
        <w:t xml:space="preserve"> </w:t>
      </w:r>
    </w:p>
    <w:p w14:paraId="18C01EE5" w14:textId="77777777" w:rsidR="00525288" w:rsidRPr="00CF3F50" w:rsidRDefault="00525288" w:rsidP="00876C43">
      <w:pPr>
        <w:pStyle w:val="BodyText"/>
        <w:spacing w:before="4" w:line="213" w:lineRule="auto"/>
        <w:ind w:left="187" w:right="1201"/>
        <w:rPr>
          <w:rFonts w:asciiTheme="majorHAnsi" w:hAnsiTheme="majorHAnsi" w:cstheme="majorHAnsi"/>
          <w:sz w:val="18"/>
          <w:szCs w:val="18"/>
        </w:rPr>
      </w:pPr>
    </w:p>
    <w:p w14:paraId="20D7F649" w14:textId="77777777" w:rsidR="00876C43" w:rsidRPr="00876C43" w:rsidRDefault="00525288" w:rsidP="00876C43">
      <w:pPr>
        <w:spacing w:after="0" w:line="223" w:lineRule="exact"/>
        <w:rPr>
          <w:rFonts w:asciiTheme="majorHAnsi" w:hAnsiTheme="majorHAnsi" w:cstheme="majorHAnsi"/>
          <w:b/>
          <w:bCs/>
          <w:sz w:val="18"/>
          <w:szCs w:val="18"/>
        </w:rPr>
      </w:pPr>
      <w:r w:rsidRPr="00876C43">
        <w:rPr>
          <w:rFonts w:asciiTheme="majorHAnsi" w:hAnsiTheme="majorHAnsi" w:cstheme="majorHAnsi"/>
          <w:b/>
          <w:bCs/>
          <w:sz w:val="18"/>
          <w:szCs w:val="18"/>
        </w:rPr>
        <w:t>ITINERARIO</w:t>
      </w:r>
    </w:p>
    <w:p w14:paraId="774D7A45" w14:textId="2DEE0F91" w:rsidR="00525288" w:rsidRPr="00CE1018" w:rsidRDefault="00525288" w:rsidP="00876C43">
      <w:pPr>
        <w:spacing w:after="0" w:line="223" w:lineRule="exact"/>
        <w:rPr>
          <w:rFonts w:asciiTheme="majorHAnsi" w:hAnsiTheme="majorHAnsi" w:cstheme="majorHAnsi"/>
          <w:b/>
          <w:bCs/>
          <w:sz w:val="18"/>
          <w:szCs w:val="18"/>
        </w:rPr>
      </w:pPr>
      <w:r w:rsidRPr="00CE1018">
        <w:rPr>
          <w:rFonts w:asciiTheme="majorHAnsi" w:hAnsiTheme="majorHAnsi" w:cstheme="majorHAnsi"/>
          <w:b/>
          <w:bCs/>
          <w:sz w:val="18"/>
          <w:szCs w:val="18"/>
        </w:rPr>
        <w:t>Día 1 Llegada a Lisboa</w:t>
      </w:r>
    </w:p>
    <w:p w14:paraId="7BE12693" w14:textId="55429B52" w:rsidR="00525288" w:rsidRPr="00525288" w:rsidRDefault="00525288" w:rsidP="00525288">
      <w:pPr>
        <w:spacing w:after="0" w:line="223" w:lineRule="exact"/>
        <w:rPr>
          <w:rFonts w:asciiTheme="majorHAnsi" w:hAnsiTheme="majorHAnsi" w:cstheme="majorHAnsi"/>
          <w:sz w:val="18"/>
          <w:szCs w:val="18"/>
        </w:rPr>
      </w:pPr>
      <w:r w:rsidRPr="00525288">
        <w:rPr>
          <w:rFonts w:asciiTheme="majorHAnsi" w:hAnsiTheme="majorHAnsi" w:cstheme="majorHAnsi"/>
          <w:sz w:val="18"/>
          <w:szCs w:val="18"/>
        </w:rPr>
        <w:t>Llegada al aeropuerto de Lisboa. Recepción y traslado al hotel (la mayoría de los hoteles en Europa solo aceptan la entrada después de las 2 pm). Tiempo libre y hospedaje.</w:t>
      </w:r>
    </w:p>
    <w:p w14:paraId="0791C606" w14:textId="77777777" w:rsidR="00525288" w:rsidRPr="00525288" w:rsidRDefault="00525288" w:rsidP="00525288">
      <w:pPr>
        <w:spacing w:after="0" w:line="223" w:lineRule="exact"/>
        <w:rPr>
          <w:rFonts w:asciiTheme="majorHAnsi" w:hAnsiTheme="majorHAnsi" w:cstheme="majorHAnsi"/>
          <w:sz w:val="18"/>
          <w:szCs w:val="18"/>
        </w:rPr>
      </w:pPr>
    </w:p>
    <w:p w14:paraId="7E6687F4" w14:textId="77777777" w:rsidR="00525288" w:rsidRPr="00CE1018" w:rsidRDefault="00525288" w:rsidP="00525288">
      <w:pPr>
        <w:spacing w:after="0" w:line="223" w:lineRule="exact"/>
        <w:rPr>
          <w:rFonts w:asciiTheme="majorHAnsi" w:hAnsiTheme="majorHAnsi" w:cstheme="majorHAnsi"/>
          <w:b/>
          <w:bCs/>
          <w:sz w:val="18"/>
          <w:szCs w:val="18"/>
        </w:rPr>
      </w:pPr>
      <w:r w:rsidRPr="00CE1018">
        <w:rPr>
          <w:rFonts w:asciiTheme="majorHAnsi" w:hAnsiTheme="majorHAnsi" w:cstheme="majorHAnsi"/>
          <w:b/>
          <w:bCs/>
          <w:sz w:val="18"/>
          <w:szCs w:val="18"/>
        </w:rPr>
        <w:t>Día 2 Lisboa</w:t>
      </w:r>
    </w:p>
    <w:p w14:paraId="3E7A8930" w14:textId="77777777" w:rsidR="00525288" w:rsidRPr="00525288" w:rsidRDefault="00525288" w:rsidP="00525288">
      <w:pPr>
        <w:spacing w:after="0" w:line="223" w:lineRule="exact"/>
        <w:rPr>
          <w:rFonts w:asciiTheme="majorHAnsi" w:hAnsiTheme="majorHAnsi" w:cstheme="majorHAnsi"/>
          <w:sz w:val="18"/>
          <w:szCs w:val="18"/>
        </w:rPr>
      </w:pPr>
      <w:r w:rsidRPr="00525288">
        <w:rPr>
          <w:rFonts w:asciiTheme="majorHAnsi" w:hAnsiTheme="majorHAnsi" w:cstheme="majorHAnsi"/>
          <w:sz w:val="18"/>
          <w:szCs w:val="18"/>
        </w:rPr>
        <w:t>Por la mañana visita de la ciudad, incluyendo el barrio histórico de Belém, donde se encuentran la Torre de Belém, el Monumento a los Descubrimientos, el Monasterio de los Jerónimos y la famosa Fábrica de los Pasteles</w:t>
      </w:r>
    </w:p>
    <w:p w14:paraId="7DEDBF7D" w14:textId="77777777" w:rsidR="00525288" w:rsidRPr="00525288" w:rsidRDefault="00525288" w:rsidP="00525288">
      <w:pPr>
        <w:spacing w:after="0" w:line="223" w:lineRule="exact"/>
        <w:rPr>
          <w:rFonts w:asciiTheme="majorHAnsi" w:hAnsiTheme="majorHAnsi" w:cstheme="majorHAnsi"/>
          <w:sz w:val="18"/>
          <w:szCs w:val="18"/>
        </w:rPr>
      </w:pPr>
      <w:r w:rsidRPr="00525288">
        <w:rPr>
          <w:rFonts w:asciiTheme="majorHAnsi" w:hAnsiTheme="majorHAnsi" w:cstheme="majorHAnsi"/>
          <w:sz w:val="18"/>
          <w:szCs w:val="18"/>
        </w:rPr>
        <w:t>de Belém. Tarde y noche libres para actividades personales, o para participar en nuestros tours opcionales.</w:t>
      </w:r>
    </w:p>
    <w:p w14:paraId="24D82270" w14:textId="77777777" w:rsidR="00525288" w:rsidRPr="00525288" w:rsidRDefault="00525288" w:rsidP="00525288">
      <w:pPr>
        <w:spacing w:after="0" w:line="223" w:lineRule="exact"/>
        <w:rPr>
          <w:rFonts w:asciiTheme="majorHAnsi" w:hAnsiTheme="majorHAnsi" w:cstheme="majorHAnsi"/>
          <w:sz w:val="18"/>
          <w:szCs w:val="18"/>
        </w:rPr>
      </w:pPr>
    </w:p>
    <w:p w14:paraId="324E574F" w14:textId="4DEE4DFA" w:rsidR="00525288" w:rsidRPr="001A643B" w:rsidRDefault="00525288" w:rsidP="00525288">
      <w:pPr>
        <w:spacing w:after="0" w:line="223" w:lineRule="exact"/>
        <w:rPr>
          <w:rFonts w:asciiTheme="majorHAnsi" w:hAnsiTheme="majorHAnsi" w:cstheme="majorHAnsi"/>
          <w:b/>
          <w:bCs/>
          <w:sz w:val="18"/>
          <w:szCs w:val="18"/>
          <w:lang w:val="pt-BR"/>
        </w:rPr>
      </w:pPr>
      <w:proofErr w:type="spellStart"/>
      <w:r w:rsidRPr="001A643B">
        <w:rPr>
          <w:rFonts w:asciiTheme="majorHAnsi" w:hAnsiTheme="majorHAnsi" w:cstheme="majorHAnsi"/>
          <w:b/>
          <w:bCs/>
          <w:sz w:val="18"/>
          <w:szCs w:val="18"/>
          <w:lang w:val="pt-BR"/>
        </w:rPr>
        <w:t>Día</w:t>
      </w:r>
      <w:proofErr w:type="spellEnd"/>
      <w:r w:rsidRPr="001A643B">
        <w:rPr>
          <w:rFonts w:asciiTheme="majorHAnsi" w:hAnsiTheme="majorHAnsi" w:cstheme="majorHAnsi"/>
          <w:b/>
          <w:bCs/>
          <w:sz w:val="18"/>
          <w:szCs w:val="18"/>
          <w:lang w:val="pt-BR"/>
        </w:rPr>
        <w:t xml:space="preserve"> 3 Lisboa &gt; Fátima &gt; Nazaré &gt; </w:t>
      </w:r>
      <w:proofErr w:type="spellStart"/>
      <w:r w:rsidRPr="001A643B">
        <w:rPr>
          <w:rFonts w:asciiTheme="majorHAnsi" w:hAnsiTheme="majorHAnsi" w:cstheme="majorHAnsi"/>
          <w:b/>
          <w:bCs/>
          <w:sz w:val="18"/>
          <w:szCs w:val="18"/>
          <w:lang w:val="pt-BR"/>
        </w:rPr>
        <w:t>Coímbra</w:t>
      </w:r>
      <w:proofErr w:type="spellEnd"/>
      <w:r w:rsidRPr="001A643B">
        <w:rPr>
          <w:rFonts w:asciiTheme="majorHAnsi" w:hAnsiTheme="majorHAnsi" w:cstheme="majorHAnsi"/>
          <w:b/>
          <w:bCs/>
          <w:sz w:val="18"/>
          <w:szCs w:val="18"/>
          <w:lang w:val="pt-BR"/>
        </w:rPr>
        <w:t xml:space="preserve"> &gt;</w:t>
      </w:r>
      <w:proofErr w:type="spellStart"/>
      <w:r w:rsidRPr="001A643B">
        <w:rPr>
          <w:rFonts w:asciiTheme="majorHAnsi" w:hAnsiTheme="majorHAnsi" w:cstheme="majorHAnsi"/>
          <w:b/>
          <w:bCs/>
          <w:sz w:val="18"/>
          <w:szCs w:val="18"/>
          <w:lang w:val="pt-BR"/>
        </w:rPr>
        <w:t>Oporto</w:t>
      </w:r>
      <w:proofErr w:type="spellEnd"/>
    </w:p>
    <w:p w14:paraId="34FF71E6" w14:textId="76163821" w:rsidR="001024B5" w:rsidRPr="001024B5" w:rsidRDefault="00525288" w:rsidP="001024B5">
      <w:pPr>
        <w:spacing w:after="0" w:line="223" w:lineRule="exact"/>
        <w:rPr>
          <w:rFonts w:asciiTheme="majorHAnsi" w:hAnsiTheme="majorHAnsi" w:cstheme="majorHAnsi"/>
          <w:sz w:val="18"/>
          <w:szCs w:val="18"/>
        </w:rPr>
      </w:pPr>
      <w:r w:rsidRPr="00525288">
        <w:rPr>
          <w:rFonts w:asciiTheme="majorHAnsi" w:hAnsiTheme="majorHAnsi" w:cstheme="majorHAnsi"/>
          <w:sz w:val="18"/>
          <w:szCs w:val="18"/>
        </w:rPr>
        <w:t>Salida hacia Fátima donde visitaremos el Santuario Mariano más importante del país.</w:t>
      </w:r>
      <w:r w:rsidR="001024B5" w:rsidRPr="001024B5">
        <w:t xml:space="preserve"> </w:t>
      </w:r>
      <w:r w:rsidR="001024B5" w:rsidRPr="001024B5">
        <w:rPr>
          <w:rFonts w:asciiTheme="majorHAnsi" w:hAnsiTheme="majorHAnsi" w:cstheme="majorHAnsi"/>
          <w:sz w:val="18"/>
          <w:szCs w:val="18"/>
        </w:rPr>
        <w:t xml:space="preserve">Continuación hacia Nazaré, donde vive una de las comunidades pesqueras más importantes de Portugal. Breve visita y tiempo libre para almorzar. Por la tarde, nos dirigimos a </w:t>
      </w:r>
      <w:proofErr w:type="spellStart"/>
      <w:r w:rsidR="001024B5" w:rsidRPr="001024B5">
        <w:rPr>
          <w:rFonts w:asciiTheme="majorHAnsi" w:hAnsiTheme="majorHAnsi" w:cstheme="majorHAnsi"/>
          <w:sz w:val="18"/>
          <w:szCs w:val="18"/>
        </w:rPr>
        <w:t>Coimbra</w:t>
      </w:r>
      <w:proofErr w:type="spellEnd"/>
      <w:r w:rsidR="001024B5" w:rsidRPr="001024B5">
        <w:rPr>
          <w:rFonts w:asciiTheme="majorHAnsi" w:hAnsiTheme="majorHAnsi" w:cstheme="majorHAnsi"/>
          <w:sz w:val="18"/>
          <w:szCs w:val="18"/>
        </w:rPr>
        <w:t>, antigua capital de Portugal y el hogar de</w:t>
      </w:r>
    </w:p>
    <w:p w14:paraId="46C145D1" w14:textId="77777777"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la universidad más antigua del país. Paseo panorámico y visita al Monasterio de Santa Cruz. Continuación hacia la ciudad de Oporto. Alojamiento.</w:t>
      </w:r>
    </w:p>
    <w:p w14:paraId="7FA044C7" w14:textId="77777777" w:rsidR="001024B5" w:rsidRPr="001024B5" w:rsidRDefault="001024B5" w:rsidP="001024B5">
      <w:pPr>
        <w:spacing w:after="0" w:line="223" w:lineRule="exact"/>
        <w:rPr>
          <w:rFonts w:asciiTheme="majorHAnsi" w:hAnsiTheme="majorHAnsi" w:cstheme="majorHAnsi"/>
          <w:sz w:val="18"/>
          <w:szCs w:val="18"/>
        </w:rPr>
      </w:pPr>
    </w:p>
    <w:p w14:paraId="427B8F0A" w14:textId="77777777" w:rsidR="001024B5" w:rsidRPr="00CE1018" w:rsidRDefault="001024B5" w:rsidP="001024B5">
      <w:pPr>
        <w:spacing w:after="0" w:line="223" w:lineRule="exact"/>
        <w:rPr>
          <w:rFonts w:asciiTheme="majorHAnsi" w:hAnsiTheme="majorHAnsi" w:cstheme="majorHAnsi"/>
          <w:b/>
          <w:bCs/>
          <w:sz w:val="18"/>
          <w:szCs w:val="18"/>
        </w:rPr>
      </w:pPr>
      <w:r w:rsidRPr="00CE1018">
        <w:rPr>
          <w:rFonts w:asciiTheme="majorHAnsi" w:hAnsiTheme="majorHAnsi" w:cstheme="majorHAnsi"/>
          <w:b/>
          <w:bCs/>
          <w:sz w:val="18"/>
          <w:szCs w:val="18"/>
        </w:rPr>
        <w:t>Día 4 Oporto</w:t>
      </w:r>
    </w:p>
    <w:p w14:paraId="192B3925" w14:textId="77777777"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Por la mañana, visita panorámica de esta ciudad terminando en una Bodega de Vino de Oporto para visita y degustación. Resto del día libre. Aojamiento.</w:t>
      </w:r>
    </w:p>
    <w:p w14:paraId="2A3BF0FF" w14:textId="77777777" w:rsidR="001024B5" w:rsidRPr="001024B5" w:rsidRDefault="001024B5" w:rsidP="001024B5">
      <w:pPr>
        <w:spacing w:after="0" w:line="223" w:lineRule="exact"/>
        <w:rPr>
          <w:rFonts w:asciiTheme="majorHAnsi" w:hAnsiTheme="majorHAnsi" w:cstheme="majorHAnsi"/>
          <w:sz w:val="18"/>
          <w:szCs w:val="18"/>
        </w:rPr>
      </w:pPr>
    </w:p>
    <w:p w14:paraId="08966DA7" w14:textId="64B6E5EC" w:rsidR="001024B5" w:rsidRPr="00CE1018" w:rsidRDefault="001024B5" w:rsidP="001024B5">
      <w:pPr>
        <w:spacing w:after="0" w:line="223" w:lineRule="exact"/>
        <w:rPr>
          <w:rFonts w:asciiTheme="majorHAnsi" w:hAnsiTheme="majorHAnsi" w:cstheme="majorHAnsi"/>
          <w:b/>
          <w:bCs/>
          <w:sz w:val="18"/>
          <w:szCs w:val="18"/>
        </w:rPr>
      </w:pPr>
      <w:r w:rsidRPr="00CE1018">
        <w:rPr>
          <w:rFonts w:asciiTheme="majorHAnsi" w:hAnsiTheme="majorHAnsi" w:cstheme="majorHAnsi"/>
          <w:b/>
          <w:bCs/>
          <w:sz w:val="18"/>
          <w:szCs w:val="18"/>
        </w:rPr>
        <w:t xml:space="preserve">Día 5 Oporto &gt; </w:t>
      </w:r>
      <w:proofErr w:type="spellStart"/>
      <w:r w:rsidRPr="00CE1018">
        <w:rPr>
          <w:rFonts w:asciiTheme="majorHAnsi" w:hAnsiTheme="majorHAnsi" w:cstheme="majorHAnsi"/>
          <w:b/>
          <w:bCs/>
          <w:sz w:val="18"/>
          <w:szCs w:val="18"/>
        </w:rPr>
        <w:t>Travassos</w:t>
      </w:r>
      <w:proofErr w:type="spellEnd"/>
      <w:r w:rsidRPr="00CE1018">
        <w:rPr>
          <w:rFonts w:asciiTheme="majorHAnsi" w:hAnsiTheme="majorHAnsi" w:cstheme="majorHAnsi"/>
          <w:b/>
          <w:bCs/>
          <w:sz w:val="18"/>
          <w:szCs w:val="18"/>
        </w:rPr>
        <w:t xml:space="preserve"> (Museo del Oro) &gt;Braga &gt; Guimarães</w:t>
      </w:r>
    </w:p>
    <w:p w14:paraId="0DF95F49" w14:textId="77777777"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 xml:space="preserve">Salida hacia al corazón de la región de Miño. Llegada a </w:t>
      </w:r>
      <w:proofErr w:type="spellStart"/>
      <w:r w:rsidRPr="001024B5">
        <w:rPr>
          <w:rFonts w:asciiTheme="majorHAnsi" w:hAnsiTheme="majorHAnsi" w:cstheme="majorHAnsi"/>
          <w:sz w:val="18"/>
          <w:szCs w:val="18"/>
        </w:rPr>
        <w:t>Travassos</w:t>
      </w:r>
      <w:proofErr w:type="spellEnd"/>
      <w:r w:rsidRPr="001024B5">
        <w:rPr>
          <w:rFonts w:asciiTheme="majorHAnsi" w:hAnsiTheme="majorHAnsi" w:cstheme="majorHAnsi"/>
          <w:sz w:val="18"/>
          <w:szCs w:val="18"/>
        </w:rPr>
        <w:t xml:space="preserve"> y visita del Museo del Oro. Continuación del viaje hacia Braga y subida al Santuario del Bon Jesús del Monte en el célebre tranvía de 1882 movido a fuerza de agua.</w:t>
      </w:r>
    </w:p>
    <w:p w14:paraId="32C92F2A" w14:textId="77777777"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Continuación hacia el centro de la ciudad donde haremos un paseo en el que destacamos la famosa catedral medieval de la ciudad. Tiempo libre. Por la tarde seguimos hacia Guimarães, ciudad</w:t>
      </w:r>
      <w:r w:rsidRPr="001024B5">
        <w:rPr>
          <w:rFonts w:ascii="Cambria Math" w:hAnsi="Cambria Math" w:cs="Cambria Math"/>
          <w:sz w:val="18"/>
          <w:szCs w:val="18"/>
        </w:rPr>
        <w:t>‑</w:t>
      </w:r>
      <w:r w:rsidRPr="001024B5">
        <w:rPr>
          <w:rFonts w:asciiTheme="majorHAnsi" w:hAnsiTheme="majorHAnsi" w:cstheme="majorHAnsi"/>
          <w:sz w:val="18"/>
          <w:szCs w:val="18"/>
        </w:rPr>
        <w:t>cuna de la Naci</w:t>
      </w:r>
      <w:r w:rsidRPr="001024B5">
        <w:rPr>
          <w:rFonts w:ascii="Calibri Light" w:hAnsi="Calibri Light" w:cs="Calibri Light"/>
          <w:sz w:val="18"/>
          <w:szCs w:val="18"/>
        </w:rPr>
        <w:t>ó</w:t>
      </w:r>
      <w:r w:rsidRPr="001024B5">
        <w:rPr>
          <w:rFonts w:asciiTheme="majorHAnsi" w:hAnsiTheme="majorHAnsi" w:cstheme="majorHAnsi"/>
          <w:sz w:val="18"/>
          <w:szCs w:val="18"/>
        </w:rPr>
        <w:t>n Portuguesa. Paseo</w:t>
      </w:r>
    </w:p>
    <w:p w14:paraId="6B232836" w14:textId="77777777" w:rsidR="001024B5" w:rsidRPr="001A643B" w:rsidRDefault="001024B5" w:rsidP="001024B5">
      <w:pPr>
        <w:spacing w:after="0" w:line="223" w:lineRule="exact"/>
        <w:rPr>
          <w:rFonts w:asciiTheme="majorHAnsi" w:hAnsiTheme="majorHAnsi" w:cstheme="majorHAnsi"/>
          <w:sz w:val="18"/>
          <w:szCs w:val="18"/>
          <w:lang w:val="pt-BR"/>
        </w:rPr>
      </w:pPr>
      <w:r w:rsidRPr="001024B5">
        <w:rPr>
          <w:rFonts w:asciiTheme="majorHAnsi" w:hAnsiTheme="majorHAnsi" w:cstheme="majorHAnsi"/>
          <w:sz w:val="18"/>
          <w:szCs w:val="18"/>
        </w:rPr>
        <w:t xml:space="preserve">a pie por el centro histórico, Patrimonio de la Humanidad. </w:t>
      </w:r>
      <w:proofErr w:type="spellStart"/>
      <w:r w:rsidRPr="001A643B">
        <w:rPr>
          <w:rFonts w:asciiTheme="majorHAnsi" w:hAnsiTheme="majorHAnsi" w:cstheme="majorHAnsi"/>
          <w:sz w:val="18"/>
          <w:szCs w:val="18"/>
          <w:lang w:val="pt-BR"/>
        </w:rPr>
        <w:t>Alojamiento</w:t>
      </w:r>
      <w:proofErr w:type="spellEnd"/>
      <w:r w:rsidRPr="001A643B">
        <w:rPr>
          <w:rFonts w:asciiTheme="majorHAnsi" w:hAnsiTheme="majorHAnsi" w:cstheme="majorHAnsi"/>
          <w:sz w:val="18"/>
          <w:szCs w:val="18"/>
          <w:lang w:val="pt-BR"/>
        </w:rPr>
        <w:t>.</w:t>
      </w:r>
    </w:p>
    <w:p w14:paraId="3ECA842C" w14:textId="77777777" w:rsidR="001024B5" w:rsidRPr="001A643B" w:rsidRDefault="001024B5" w:rsidP="001024B5">
      <w:pPr>
        <w:spacing w:after="0" w:line="223" w:lineRule="exact"/>
        <w:rPr>
          <w:rFonts w:asciiTheme="majorHAnsi" w:hAnsiTheme="majorHAnsi" w:cstheme="majorHAnsi"/>
          <w:sz w:val="18"/>
          <w:szCs w:val="18"/>
          <w:lang w:val="pt-BR"/>
        </w:rPr>
      </w:pPr>
    </w:p>
    <w:p w14:paraId="61DEAE15" w14:textId="77777777" w:rsidR="00CE1018" w:rsidRPr="001A643B" w:rsidRDefault="001024B5" w:rsidP="001024B5">
      <w:pPr>
        <w:spacing w:after="0" w:line="223" w:lineRule="exact"/>
        <w:rPr>
          <w:rFonts w:asciiTheme="majorHAnsi" w:hAnsiTheme="majorHAnsi" w:cstheme="majorHAnsi"/>
          <w:b/>
          <w:bCs/>
          <w:sz w:val="18"/>
          <w:szCs w:val="18"/>
          <w:lang w:val="pt-BR"/>
        </w:rPr>
      </w:pPr>
      <w:proofErr w:type="spellStart"/>
      <w:r w:rsidRPr="001A643B">
        <w:rPr>
          <w:rFonts w:asciiTheme="majorHAnsi" w:hAnsiTheme="majorHAnsi" w:cstheme="majorHAnsi"/>
          <w:b/>
          <w:bCs/>
          <w:sz w:val="18"/>
          <w:szCs w:val="18"/>
          <w:lang w:val="pt-BR"/>
        </w:rPr>
        <w:t>Día</w:t>
      </w:r>
      <w:proofErr w:type="spellEnd"/>
      <w:r w:rsidRPr="001A643B">
        <w:rPr>
          <w:rFonts w:asciiTheme="majorHAnsi" w:hAnsiTheme="majorHAnsi" w:cstheme="majorHAnsi"/>
          <w:b/>
          <w:bCs/>
          <w:sz w:val="18"/>
          <w:szCs w:val="18"/>
          <w:lang w:val="pt-BR"/>
        </w:rPr>
        <w:t xml:space="preserve"> 6 Guimarães &gt; São Bento da Porta Aberta &gt; </w:t>
      </w:r>
      <w:proofErr w:type="spellStart"/>
      <w:r w:rsidRPr="001A643B">
        <w:rPr>
          <w:rFonts w:asciiTheme="majorHAnsi" w:hAnsiTheme="majorHAnsi" w:cstheme="majorHAnsi"/>
          <w:b/>
          <w:bCs/>
          <w:sz w:val="18"/>
          <w:szCs w:val="18"/>
          <w:lang w:val="pt-BR"/>
        </w:rPr>
        <w:t>Soajo</w:t>
      </w:r>
      <w:proofErr w:type="spellEnd"/>
      <w:r w:rsidRPr="001A643B">
        <w:rPr>
          <w:rFonts w:asciiTheme="majorHAnsi" w:hAnsiTheme="majorHAnsi" w:cstheme="majorHAnsi"/>
          <w:b/>
          <w:bCs/>
          <w:sz w:val="18"/>
          <w:szCs w:val="18"/>
          <w:lang w:val="pt-BR"/>
        </w:rPr>
        <w:t xml:space="preserve"> &gt; Ponte de Lima &gt; Guimarães </w:t>
      </w:r>
    </w:p>
    <w:p w14:paraId="76DECB8F" w14:textId="6500159E"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 xml:space="preserve">Salida hacia el hermoso Parque Nacional de </w:t>
      </w:r>
      <w:proofErr w:type="spellStart"/>
      <w:r w:rsidRPr="001024B5">
        <w:rPr>
          <w:rFonts w:asciiTheme="majorHAnsi" w:hAnsiTheme="majorHAnsi" w:cstheme="majorHAnsi"/>
          <w:sz w:val="18"/>
          <w:szCs w:val="18"/>
        </w:rPr>
        <w:t>Peneda</w:t>
      </w:r>
      <w:r w:rsidRPr="001024B5">
        <w:rPr>
          <w:rFonts w:ascii="Cambria Math" w:hAnsi="Cambria Math" w:cs="Cambria Math"/>
          <w:sz w:val="18"/>
          <w:szCs w:val="18"/>
        </w:rPr>
        <w:t>‑</w:t>
      </w:r>
      <w:r w:rsidRPr="001024B5">
        <w:rPr>
          <w:rFonts w:asciiTheme="majorHAnsi" w:hAnsiTheme="majorHAnsi" w:cstheme="majorHAnsi"/>
          <w:sz w:val="18"/>
          <w:szCs w:val="18"/>
        </w:rPr>
        <w:t>Ger</w:t>
      </w:r>
      <w:r w:rsidRPr="001024B5">
        <w:rPr>
          <w:rFonts w:ascii="Calibri Light" w:hAnsi="Calibri Light" w:cs="Calibri Light"/>
          <w:sz w:val="18"/>
          <w:szCs w:val="18"/>
        </w:rPr>
        <w:t>ê</w:t>
      </w:r>
      <w:r w:rsidRPr="001024B5">
        <w:rPr>
          <w:rFonts w:asciiTheme="majorHAnsi" w:hAnsiTheme="majorHAnsi" w:cstheme="majorHAnsi"/>
          <w:sz w:val="18"/>
          <w:szCs w:val="18"/>
        </w:rPr>
        <w:t>s</w:t>
      </w:r>
      <w:proofErr w:type="spellEnd"/>
      <w:r w:rsidRPr="001024B5">
        <w:rPr>
          <w:rFonts w:asciiTheme="majorHAnsi" w:hAnsiTheme="majorHAnsi" w:cstheme="majorHAnsi"/>
          <w:sz w:val="18"/>
          <w:szCs w:val="18"/>
        </w:rPr>
        <w:t>, considerado por la UNESCO como Reserva Mundial de la Biosfera. Visita</w:t>
      </w:r>
      <w:r w:rsidR="00CE1018">
        <w:rPr>
          <w:rFonts w:asciiTheme="majorHAnsi" w:hAnsiTheme="majorHAnsi" w:cstheme="majorHAnsi"/>
          <w:sz w:val="18"/>
          <w:szCs w:val="18"/>
        </w:rPr>
        <w:t xml:space="preserve"> </w:t>
      </w:r>
      <w:r w:rsidRPr="001024B5">
        <w:rPr>
          <w:rFonts w:asciiTheme="majorHAnsi" w:hAnsiTheme="majorHAnsi" w:cstheme="majorHAnsi"/>
          <w:sz w:val="18"/>
          <w:szCs w:val="18"/>
        </w:rPr>
        <w:t xml:space="preserve">al Santuario de São Bento da Porta </w:t>
      </w:r>
      <w:proofErr w:type="spellStart"/>
      <w:r w:rsidRPr="001024B5">
        <w:rPr>
          <w:rFonts w:asciiTheme="majorHAnsi" w:hAnsiTheme="majorHAnsi" w:cstheme="majorHAnsi"/>
          <w:sz w:val="18"/>
          <w:szCs w:val="18"/>
        </w:rPr>
        <w:t>Aberta</w:t>
      </w:r>
      <w:proofErr w:type="spellEnd"/>
      <w:r w:rsidRPr="001024B5">
        <w:rPr>
          <w:rFonts w:asciiTheme="majorHAnsi" w:hAnsiTheme="majorHAnsi" w:cstheme="majorHAnsi"/>
          <w:sz w:val="18"/>
          <w:szCs w:val="18"/>
        </w:rPr>
        <w:t xml:space="preserve">. Continuación hacia la Villa de </w:t>
      </w:r>
      <w:proofErr w:type="spellStart"/>
      <w:r w:rsidRPr="001024B5">
        <w:rPr>
          <w:rFonts w:asciiTheme="majorHAnsi" w:hAnsiTheme="majorHAnsi" w:cstheme="majorHAnsi"/>
          <w:sz w:val="18"/>
          <w:szCs w:val="18"/>
        </w:rPr>
        <w:t>Soajo</w:t>
      </w:r>
      <w:proofErr w:type="spellEnd"/>
      <w:r w:rsidRPr="001024B5">
        <w:rPr>
          <w:rFonts w:asciiTheme="majorHAnsi" w:hAnsiTheme="majorHAnsi" w:cstheme="majorHAnsi"/>
          <w:sz w:val="18"/>
          <w:szCs w:val="18"/>
        </w:rPr>
        <w:t>, en la que conoceremos el célebre conjunto de</w:t>
      </w:r>
      <w:r>
        <w:rPr>
          <w:rFonts w:asciiTheme="majorHAnsi" w:hAnsiTheme="majorHAnsi" w:cstheme="majorHAnsi"/>
          <w:sz w:val="18"/>
          <w:szCs w:val="18"/>
        </w:rPr>
        <w:t xml:space="preserve"> </w:t>
      </w:r>
      <w:r w:rsidRPr="001024B5">
        <w:rPr>
          <w:rFonts w:asciiTheme="majorHAnsi" w:hAnsiTheme="majorHAnsi" w:cstheme="majorHAnsi"/>
          <w:sz w:val="18"/>
          <w:szCs w:val="18"/>
        </w:rPr>
        <w:t>hórreos tradicionales. Almuerzo en restaurante. Continuación hacia Ponte de Lima, pueblo histórico reconocido por la producción y calidad de su Vino Verde (degustación). Regreso a Guimarães.</w:t>
      </w:r>
    </w:p>
    <w:p w14:paraId="5C342A74" w14:textId="77777777" w:rsidR="001024B5" w:rsidRPr="001024B5" w:rsidRDefault="001024B5" w:rsidP="001024B5">
      <w:pPr>
        <w:spacing w:after="0" w:line="223" w:lineRule="exact"/>
        <w:rPr>
          <w:rFonts w:asciiTheme="majorHAnsi" w:hAnsiTheme="majorHAnsi" w:cstheme="majorHAnsi"/>
          <w:sz w:val="18"/>
          <w:szCs w:val="18"/>
        </w:rPr>
      </w:pPr>
    </w:p>
    <w:p w14:paraId="3156C74E" w14:textId="4543280D" w:rsidR="001024B5" w:rsidRPr="00CE1018" w:rsidRDefault="001024B5" w:rsidP="001024B5">
      <w:pPr>
        <w:spacing w:after="0" w:line="223" w:lineRule="exact"/>
        <w:rPr>
          <w:rFonts w:asciiTheme="majorHAnsi" w:hAnsiTheme="majorHAnsi" w:cstheme="majorHAnsi"/>
          <w:b/>
          <w:bCs/>
          <w:sz w:val="18"/>
          <w:szCs w:val="18"/>
        </w:rPr>
      </w:pPr>
      <w:r w:rsidRPr="00CE1018">
        <w:rPr>
          <w:rFonts w:asciiTheme="majorHAnsi" w:hAnsiTheme="majorHAnsi" w:cstheme="majorHAnsi"/>
          <w:b/>
          <w:bCs/>
          <w:sz w:val="18"/>
          <w:szCs w:val="18"/>
        </w:rPr>
        <w:t xml:space="preserve">Día 7 Guimarães &gt; Amarante &gt; </w:t>
      </w:r>
      <w:proofErr w:type="spellStart"/>
      <w:r w:rsidRPr="00CE1018">
        <w:rPr>
          <w:rFonts w:asciiTheme="majorHAnsi" w:hAnsiTheme="majorHAnsi" w:cstheme="majorHAnsi"/>
          <w:b/>
          <w:bCs/>
          <w:sz w:val="18"/>
          <w:szCs w:val="18"/>
        </w:rPr>
        <w:t>Mesão</w:t>
      </w:r>
      <w:proofErr w:type="spellEnd"/>
      <w:r w:rsidRPr="00CE1018">
        <w:rPr>
          <w:rFonts w:asciiTheme="majorHAnsi" w:hAnsiTheme="majorHAnsi" w:cstheme="majorHAnsi"/>
          <w:b/>
          <w:bCs/>
          <w:sz w:val="18"/>
          <w:szCs w:val="18"/>
        </w:rPr>
        <w:t xml:space="preserve"> Frio &gt;</w:t>
      </w:r>
      <w:proofErr w:type="spellStart"/>
      <w:r w:rsidRPr="00CE1018">
        <w:rPr>
          <w:rFonts w:asciiTheme="majorHAnsi" w:hAnsiTheme="majorHAnsi" w:cstheme="majorHAnsi"/>
          <w:b/>
          <w:bCs/>
          <w:sz w:val="18"/>
          <w:szCs w:val="18"/>
        </w:rPr>
        <w:t>Régua</w:t>
      </w:r>
      <w:proofErr w:type="spellEnd"/>
      <w:r w:rsidRPr="00CE1018">
        <w:rPr>
          <w:rFonts w:asciiTheme="majorHAnsi" w:hAnsiTheme="majorHAnsi" w:cstheme="majorHAnsi"/>
          <w:b/>
          <w:bCs/>
          <w:sz w:val="18"/>
          <w:szCs w:val="18"/>
        </w:rPr>
        <w:t xml:space="preserve"> &gt; Guarda</w:t>
      </w:r>
    </w:p>
    <w:p w14:paraId="6928B7F3" w14:textId="77777777"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 xml:space="preserve">Salida hacia la región de </w:t>
      </w:r>
      <w:proofErr w:type="spellStart"/>
      <w:r w:rsidRPr="001024B5">
        <w:rPr>
          <w:rFonts w:asciiTheme="majorHAnsi" w:hAnsiTheme="majorHAnsi" w:cstheme="majorHAnsi"/>
          <w:sz w:val="18"/>
          <w:szCs w:val="18"/>
        </w:rPr>
        <w:t>Trás</w:t>
      </w:r>
      <w:proofErr w:type="spellEnd"/>
      <w:r w:rsidRPr="001024B5">
        <w:rPr>
          <w:rFonts w:ascii="Cambria Math" w:hAnsi="Cambria Math" w:cs="Cambria Math"/>
          <w:sz w:val="18"/>
          <w:szCs w:val="18"/>
        </w:rPr>
        <w:t>‑</w:t>
      </w:r>
      <w:r w:rsidRPr="001024B5">
        <w:rPr>
          <w:rFonts w:asciiTheme="majorHAnsi" w:hAnsiTheme="majorHAnsi" w:cstheme="majorHAnsi"/>
          <w:sz w:val="18"/>
          <w:szCs w:val="18"/>
        </w:rPr>
        <w:t>os</w:t>
      </w:r>
      <w:r w:rsidRPr="001024B5">
        <w:rPr>
          <w:rFonts w:ascii="Cambria Math" w:hAnsi="Cambria Math" w:cs="Cambria Math"/>
          <w:sz w:val="18"/>
          <w:szCs w:val="18"/>
        </w:rPr>
        <w:t>‑</w:t>
      </w:r>
      <w:r w:rsidRPr="001024B5">
        <w:rPr>
          <w:rFonts w:asciiTheme="majorHAnsi" w:hAnsiTheme="majorHAnsi" w:cstheme="majorHAnsi"/>
          <w:sz w:val="18"/>
          <w:szCs w:val="18"/>
        </w:rPr>
        <w:t>Montes. Llegada a Amarante, ciudad de San Gonzalo (parada). Continuaci</w:t>
      </w:r>
      <w:r w:rsidRPr="001024B5">
        <w:rPr>
          <w:rFonts w:ascii="Calibri Light" w:hAnsi="Calibri Light" w:cs="Calibri Light"/>
          <w:sz w:val="18"/>
          <w:szCs w:val="18"/>
        </w:rPr>
        <w:t>ó</w:t>
      </w:r>
      <w:r w:rsidRPr="001024B5">
        <w:rPr>
          <w:rFonts w:asciiTheme="majorHAnsi" w:hAnsiTheme="majorHAnsi" w:cstheme="majorHAnsi"/>
          <w:sz w:val="18"/>
          <w:szCs w:val="18"/>
        </w:rPr>
        <w:t xml:space="preserve">n por </w:t>
      </w:r>
      <w:proofErr w:type="spellStart"/>
      <w:r w:rsidRPr="001024B5">
        <w:rPr>
          <w:rFonts w:asciiTheme="majorHAnsi" w:hAnsiTheme="majorHAnsi" w:cstheme="majorHAnsi"/>
          <w:sz w:val="18"/>
          <w:szCs w:val="18"/>
        </w:rPr>
        <w:t>Mes</w:t>
      </w:r>
      <w:r w:rsidRPr="001024B5">
        <w:rPr>
          <w:rFonts w:ascii="Calibri Light" w:hAnsi="Calibri Light" w:cs="Calibri Light"/>
          <w:sz w:val="18"/>
          <w:szCs w:val="18"/>
        </w:rPr>
        <w:t>ã</w:t>
      </w:r>
      <w:r w:rsidRPr="001024B5">
        <w:rPr>
          <w:rFonts w:asciiTheme="majorHAnsi" w:hAnsiTheme="majorHAnsi" w:cstheme="majorHAnsi"/>
          <w:sz w:val="18"/>
          <w:szCs w:val="18"/>
        </w:rPr>
        <w:t>o</w:t>
      </w:r>
      <w:proofErr w:type="spellEnd"/>
      <w:r w:rsidRPr="001024B5">
        <w:rPr>
          <w:rFonts w:asciiTheme="majorHAnsi" w:hAnsiTheme="majorHAnsi" w:cstheme="majorHAnsi"/>
          <w:sz w:val="18"/>
          <w:szCs w:val="18"/>
        </w:rPr>
        <w:t xml:space="preserve"> Frio, a trav</w:t>
      </w:r>
      <w:r w:rsidRPr="001024B5">
        <w:rPr>
          <w:rFonts w:ascii="Calibri Light" w:hAnsi="Calibri Light" w:cs="Calibri Light"/>
          <w:sz w:val="18"/>
          <w:szCs w:val="18"/>
        </w:rPr>
        <w:t>é</w:t>
      </w:r>
      <w:r w:rsidRPr="001024B5">
        <w:rPr>
          <w:rFonts w:asciiTheme="majorHAnsi" w:hAnsiTheme="majorHAnsi" w:cstheme="majorHAnsi"/>
          <w:sz w:val="18"/>
          <w:szCs w:val="18"/>
        </w:rPr>
        <w:t xml:space="preserve">s del espectacular paisaje del valle del Duero, hasta Peso da </w:t>
      </w:r>
      <w:proofErr w:type="spellStart"/>
      <w:r w:rsidRPr="001024B5">
        <w:rPr>
          <w:rFonts w:asciiTheme="majorHAnsi" w:hAnsiTheme="majorHAnsi" w:cstheme="majorHAnsi"/>
          <w:sz w:val="18"/>
          <w:szCs w:val="18"/>
        </w:rPr>
        <w:t>Régua</w:t>
      </w:r>
      <w:proofErr w:type="spellEnd"/>
      <w:r w:rsidRPr="001024B5">
        <w:rPr>
          <w:rFonts w:asciiTheme="majorHAnsi" w:hAnsiTheme="majorHAnsi" w:cstheme="majorHAnsi"/>
          <w:sz w:val="18"/>
          <w:szCs w:val="18"/>
        </w:rPr>
        <w:t>. Continuación hacia la región de Beira Alta y llegada en Guarda, la ciudad más alta de Portugal (1056m de altitud). Paseo guiado en el centro histórico en el que destacamos la Catedral medieval y el barrio judío.</w:t>
      </w:r>
    </w:p>
    <w:p w14:paraId="5A25E375" w14:textId="62C8032A" w:rsidR="001024B5" w:rsidRDefault="001024B5" w:rsidP="001024B5">
      <w:pPr>
        <w:spacing w:after="0" w:line="223" w:lineRule="exact"/>
        <w:rPr>
          <w:rFonts w:asciiTheme="majorHAnsi" w:hAnsiTheme="majorHAnsi" w:cstheme="majorHAnsi"/>
          <w:sz w:val="18"/>
          <w:szCs w:val="18"/>
        </w:rPr>
      </w:pPr>
    </w:p>
    <w:p w14:paraId="2E2E435E" w14:textId="3FDB3036" w:rsidR="001A643B" w:rsidRDefault="001A643B" w:rsidP="001024B5">
      <w:pPr>
        <w:spacing w:after="0" w:line="223" w:lineRule="exact"/>
        <w:rPr>
          <w:rFonts w:asciiTheme="majorHAnsi" w:hAnsiTheme="majorHAnsi" w:cstheme="majorHAnsi"/>
          <w:sz w:val="18"/>
          <w:szCs w:val="18"/>
        </w:rPr>
      </w:pPr>
    </w:p>
    <w:p w14:paraId="56D550E5" w14:textId="77777777" w:rsidR="001A643B" w:rsidRPr="001024B5" w:rsidRDefault="001A643B" w:rsidP="001024B5">
      <w:pPr>
        <w:spacing w:after="0" w:line="223" w:lineRule="exact"/>
        <w:rPr>
          <w:rFonts w:asciiTheme="majorHAnsi" w:hAnsiTheme="majorHAnsi" w:cstheme="majorHAnsi"/>
          <w:sz w:val="18"/>
          <w:szCs w:val="18"/>
        </w:rPr>
      </w:pPr>
    </w:p>
    <w:p w14:paraId="7A93D4D8" w14:textId="77777777" w:rsidR="001024B5" w:rsidRPr="00CE1018" w:rsidRDefault="001024B5" w:rsidP="001024B5">
      <w:pPr>
        <w:spacing w:after="0" w:line="223" w:lineRule="exact"/>
        <w:rPr>
          <w:rFonts w:asciiTheme="majorHAnsi" w:hAnsiTheme="majorHAnsi" w:cstheme="majorHAnsi"/>
          <w:b/>
          <w:bCs/>
          <w:sz w:val="18"/>
          <w:szCs w:val="18"/>
        </w:rPr>
      </w:pPr>
      <w:r w:rsidRPr="00CE1018">
        <w:rPr>
          <w:rFonts w:asciiTheme="majorHAnsi" w:hAnsiTheme="majorHAnsi" w:cstheme="majorHAnsi"/>
          <w:b/>
          <w:bCs/>
          <w:sz w:val="18"/>
          <w:szCs w:val="18"/>
        </w:rPr>
        <w:lastRenderedPageBreak/>
        <w:t xml:space="preserve">Día 8 Guarda &gt; Belmonte &gt; </w:t>
      </w:r>
      <w:proofErr w:type="spellStart"/>
      <w:r w:rsidRPr="00CE1018">
        <w:rPr>
          <w:rFonts w:asciiTheme="majorHAnsi" w:hAnsiTheme="majorHAnsi" w:cstheme="majorHAnsi"/>
          <w:b/>
          <w:bCs/>
          <w:sz w:val="18"/>
          <w:szCs w:val="18"/>
        </w:rPr>
        <w:t>Covilhã</w:t>
      </w:r>
      <w:proofErr w:type="spellEnd"/>
      <w:r w:rsidRPr="00CE1018">
        <w:rPr>
          <w:rFonts w:asciiTheme="majorHAnsi" w:hAnsiTheme="majorHAnsi" w:cstheme="majorHAnsi"/>
          <w:b/>
          <w:bCs/>
          <w:sz w:val="18"/>
          <w:szCs w:val="18"/>
        </w:rPr>
        <w:t xml:space="preserve"> &gt; Lisboa</w:t>
      </w:r>
    </w:p>
    <w:p w14:paraId="14595E67" w14:textId="77777777"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 xml:space="preserve">Salida hacia la región de la Sierra de la Estrella, la montaña más alta de Portugal continental. Llegada a Belmonte – ciudad donde nació Pedro </w:t>
      </w:r>
      <w:proofErr w:type="spellStart"/>
      <w:r w:rsidRPr="001024B5">
        <w:rPr>
          <w:rFonts w:asciiTheme="majorHAnsi" w:hAnsiTheme="majorHAnsi" w:cstheme="majorHAnsi"/>
          <w:sz w:val="18"/>
          <w:szCs w:val="18"/>
        </w:rPr>
        <w:t>Álvares</w:t>
      </w:r>
      <w:proofErr w:type="spellEnd"/>
      <w:r w:rsidRPr="001024B5">
        <w:rPr>
          <w:rFonts w:asciiTheme="majorHAnsi" w:hAnsiTheme="majorHAnsi" w:cstheme="majorHAnsi"/>
          <w:sz w:val="18"/>
          <w:szCs w:val="18"/>
        </w:rPr>
        <w:t xml:space="preserve"> Cabral </w:t>
      </w:r>
      <w:r w:rsidRPr="001024B5">
        <w:rPr>
          <w:rFonts w:ascii="Cambria Math" w:hAnsi="Cambria Math" w:cs="Cambria Math"/>
          <w:sz w:val="18"/>
          <w:szCs w:val="18"/>
        </w:rPr>
        <w:t>‑</w:t>
      </w:r>
      <w:r w:rsidRPr="001024B5">
        <w:rPr>
          <w:rFonts w:asciiTheme="majorHAnsi" w:hAnsiTheme="majorHAnsi" w:cstheme="majorHAnsi"/>
          <w:sz w:val="18"/>
          <w:szCs w:val="18"/>
        </w:rPr>
        <w:t xml:space="preserve"> y visita al Museo de los Descubrimientos. A continuaci</w:t>
      </w:r>
      <w:r w:rsidRPr="001024B5">
        <w:rPr>
          <w:rFonts w:ascii="Calibri Light" w:hAnsi="Calibri Light" w:cs="Calibri Light"/>
          <w:sz w:val="18"/>
          <w:szCs w:val="18"/>
        </w:rPr>
        <w:t>ó</w:t>
      </w:r>
      <w:r w:rsidRPr="001024B5">
        <w:rPr>
          <w:rFonts w:asciiTheme="majorHAnsi" w:hAnsiTheme="majorHAnsi" w:cstheme="majorHAnsi"/>
          <w:sz w:val="18"/>
          <w:szCs w:val="18"/>
        </w:rPr>
        <w:t>n, visitaremos la Iglesia de Santiago, bellísimo ejemplar de la arquitectura románica</w:t>
      </w:r>
      <w:r w:rsidRPr="001024B5">
        <w:rPr>
          <w:rFonts w:ascii="Cambria Math" w:hAnsi="Cambria Math" w:cs="Cambria Math"/>
          <w:sz w:val="18"/>
          <w:szCs w:val="18"/>
        </w:rPr>
        <w:t>‑</w:t>
      </w:r>
      <w:r w:rsidRPr="001024B5">
        <w:rPr>
          <w:rFonts w:asciiTheme="majorHAnsi" w:hAnsiTheme="majorHAnsi" w:cstheme="majorHAnsi"/>
          <w:sz w:val="18"/>
          <w:szCs w:val="18"/>
        </w:rPr>
        <w:t>g</w:t>
      </w:r>
      <w:r w:rsidRPr="001024B5">
        <w:rPr>
          <w:rFonts w:ascii="Calibri Light" w:hAnsi="Calibri Light" w:cs="Calibri Light"/>
          <w:sz w:val="18"/>
          <w:szCs w:val="18"/>
        </w:rPr>
        <w:t>ó</w:t>
      </w:r>
      <w:r w:rsidRPr="001024B5">
        <w:rPr>
          <w:rFonts w:asciiTheme="majorHAnsi" w:hAnsiTheme="majorHAnsi" w:cstheme="majorHAnsi"/>
          <w:sz w:val="18"/>
          <w:szCs w:val="18"/>
        </w:rPr>
        <w:t>tica, y el Pante</w:t>
      </w:r>
      <w:r w:rsidRPr="001024B5">
        <w:rPr>
          <w:rFonts w:ascii="Calibri Light" w:hAnsi="Calibri Light" w:cs="Calibri Light"/>
          <w:sz w:val="18"/>
          <w:szCs w:val="18"/>
        </w:rPr>
        <w:t>ó</w:t>
      </w:r>
      <w:r w:rsidRPr="001024B5">
        <w:rPr>
          <w:rFonts w:asciiTheme="majorHAnsi" w:hAnsiTheme="majorHAnsi" w:cstheme="majorHAnsi"/>
          <w:sz w:val="18"/>
          <w:szCs w:val="18"/>
        </w:rPr>
        <w:t>n de la Familia Cabral. Continuaci</w:t>
      </w:r>
      <w:r w:rsidRPr="001024B5">
        <w:rPr>
          <w:rFonts w:ascii="Calibri Light" w:hAnsi="Calibri Light" w:cs="Calibri Light"/>
          <w:sz w:val="18"/>
          <w:szCs w:val="18"/>
        </w:rPr>
        <w:t>ó</w:t>
      </w:r>
      <w:r w:rsidRPr="001024B5">
        <w:rPr>
          <w:rFonts w:asciiTheme="majorHAnsi" w:hAnsiTheme="majorHAnsi" w:cstheme="majorHAnsi"/>
          <w:sz w:val="18"/>
          <w:szCs w:val="18"/>
        </w:rPr>
        <w:t xml:space="preserve">n hasta la ciudad de </w:t>
      </w:r>
      <w:proofErr w:type="spellStart"/>
      <w:r w:rsidRPr="001024B5">
        <w:rPr>
          <w:rFonts w:asciiTheme="majorHAnsi" w:hAnsiTheme="majorHAnsi" w:cstheme="majorHAnsi"/>
          <w:sz w:val="18"/>
          <w:szCs w:val="18"/>
        </w:rPr>
        <w:t>Covilh</w:t>
      </w:r>
      <w:r w:rsidRPr="001024B5">
        <w:rPr>
          <w:rFonts w:ascii="Calibri Light" w:hAnsi="Calibri Light" w:cs="Calibri Light"/>
          <w:sz w:val="18"/>
          <w:szCs w:val="18"/>
        </w:rPr>
        <w:t>ã</w:t>
      </w:r>
      <w:proofErr w:type="spellEnd"/>
      <w:r w:rsidRPr="001024B5">
        <w:rPr>
          <w:rFonts w:asciiTheme="majorHAnsi" w:hAnsiTheme="majorHAnsi" w:cstheme="majorHAnsi"/>
          <w:sz w:val="18"/>
          <w:szCs w:val="18"/>
        </w:rPr>
        <w:t>, importante centro de la industria de la lana. Tiempo libre. Por la tarde, continuaci</w:t>
      </w:r>
      <w:r w:rsidRPr="001024B5">
        <w:rPr>
          <w:rFonts w:ascii="Calibri Light" w:hAnsi="Calibri Light" w:cs="Calibri Light"/>
          <w:sz w:val="18"/>
          <w:szCs w:val="18"/>
        </w:rPr>
        <w:t>ó</w:t>
      </w:r>
      <w:r w:rsidRPr="001024B5">
        <w:rPr>
          <w:rFonts w:asciiTheme="majorHAnsi" w:hAnsiTheme="majorHAnsi" w:cstheme="majorHAnsi"/>
          <w:sz w:val="18"/>
          <w:szCs w:val="18"/>
        </w:rPr>
        <w:t>n del viaje hasta Lisboa. Consulte el listado de excursiones opcionales.</w:t>
      </w:r>
    </w:p>
    <w:p w14:paraId="438759AE" w14:textId="77777777" w:rsidR="001024B5" w:rsidRPr="001024B5" w:rsidRDefault="001024B5" w:rsidP="001024B5">
      <w:pPr>
        <w:spacing w:after="0" w:line="223" w:lineRule="exact"/>
        <w:rPr>
          <w:rFonts w:asciiTheme="majorHAnsi" w:hAnsiTheme="majorHAnsi" w:cstheme="majorHAnsi"/>
          <w:sz w:val="18"/>
          <w:szCs w:val="18"/>
        </w:rPr>
      </w:pPr>
    </w:p>
    <w:p w14:paraId="3A882DE5" w14:textId="75457C46" w:rsidR="001024B5" w:rsidRPr="00CE1018" w:rsidRDefault="001024B5" w:rsidP="001024B5">
      <w:pPr>
        <w:spacing w:after="0" w:line="223" w:lineRule="exact"/>
        <w:rPr>
          <w:rFonts w:asciiTheme="majorHAnsi" w:hAnsiTheme="majorHAnsi" w:cstheme="majorHAnsi"/>
          <w:b/>
          <w:bCs/>
          <w:sz w:val="18"/>
          <w:szCs w:val="18"/>
        </w:rPr>
      </w:pPr>
      <w:r w:rsidRPr="00CE1018">
        <w:rPr>
          <w:rFonts w:asciiTheme="majorHAnsi" w:hAnsiTheme="majorHAnsi" w:cstheme="majorHAnsi"/>
          <w:b/>
          <w:bCs/>
          <w:sz w:val="18"/>
          <w:szCs w:val="18"/>
        </w:rPr>
        <w:t>Día 9 Salida de Lisboa</w:t>
      </w:r>
    </w:p>
    <w:p w14:paraId="344D18BD" w14:textId="60606ECB" w:rsidR="00525288"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Los servicios del hotel terminan con el desayuno (la habitación puede seguir ocupada hasta las 10 o 12 horas, según las normas de cada hotel). Tiempo libre hasta la hora del traslado al aeropuerto. Feliz viaje de regreso</w:t>
      </w:r>
      <w:r>
        <w:rPr>
          <w:rFonts w:asciiTheme="majorHAnsi" w:hAnsiTheme="majorHAnsi" w:cstheme="majorHAnsi"/>
          <w:sz w:val="18"/>
          <w:szCs w:val="18"/>
        </w:rPr>
        <w:t>.</w:t>
      </w:r>
    </w:p>
    <w:p w14:paraId="6E8755F5" w14:textId="77777777" w:rsidR="001024B5" w:rsidRDefault="001024B5" w:rsidP="001024B5">
      <w:pPr>
        <w:spacing w:after="0" w:line="223" w:lineRule="exact"/>
        <w:rPr>
          <w:rFonts w:asciiTheme="majorHAnsi" w:hAnsiTheme="majorHAnsi" w:cstheme="majorHAnsi"/>
          <w:sz w:val="18"/>
          <w:szCs w:val="18"/>
        </w:rPr>
      </w:pPr>
    </w:p>
    <w:p w14:paraId="60C43FB0" w14:textId="77777777" w:rsidR="001024B5" w:rsidRPr="00876C43" w:rsidRDefault="001024B5" w:rsidP="001024B5">
      <w:pPr>
        <w:spacing w:after="0" w:line="223" w:lineRule="exact"/>
        <w:rPr>
          <w:rFonts w:asciiTheme="majorHAnsi" w:hAnsiTheme="majorHAnsi" w:cstheme="majorHAnsi"/>
          <w:b/>
          <w:bCs/>
          <w:sz w:val="18"/>
          <w:szCs w:val="18"/>
        </w:rPr>
      </w:pPr>
      <w:r w:rsidRPr="00876C43">
        <w:rPr>
          <w:rFonts w:asciiTheme="majorHAnsi" w:hAnsiTheme="majorHAnsi" w:cstheme="majorHAnsi"/>
          <w:b/>
          <w:bCs/>
          <w:sz w:val="18"/>
          <w:szCs w:val="18"/>
        </w:rPr>
        <w:t>SERVICIOS INCLUIDOS:</w:t>
      </w:r>
    </w:p>
    <w:p w14:paraId="63CC1B0D" w14:textId="78BBAD4F"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•8 desayunos y 1 comida en restaurante;</w:t>
      </w:r>
    </w:p>
    <w:p w14:paraId="2836B2F1" w14:textId="52F49CA5"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•Circuito en autobús de turismo;</w:t>
      </w:r>
    </w:p>
    <w:p w14:paraId="557B8CA2" w14:textId="0D2A43FB"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•Traslados de llegada y de salida;</w:t>
      </w:r>
    </w:p>
    <w:p w14:paraId="7FCF0ED2" w14:textId="297EA616"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•Estadía en habitaciones dobles en los hoteles mencionados;</w:t>
      </w:r>
    </w:p>
    <w:p w14:paraId="457884AD" w14:textId="7AB672C7"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•Tasas hoteleras y de servicio;</w:t>
      </w:r>
    </w:p>
    <w:p w14:paraId="3B86BA63" w14:textId="445E45DD"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•Servicio de maleteros en la salida de los hoteles (1 maleta por persona);</w:t>
      </w:r>
    </w:p>
    <w:p w14:paraId="3AA94421" w14:textId="6FAAF5A4"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•Acompañamiento durante todo el viaje por un guía Abreu bilingüe (español y portugués);</w:t>
      </w:r>
    </w:p>
    <w:p w14:paraId="5387203A" w14:textId="4F89B43F"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•Visitas de Ciudad (incluidas) con Guía Local:</w:t>
      </w:r>
      <w:r>
        <w:rPr>
          <w:rFonts w:asciiTheme="majorHAnsi" w:hAnsiTheme="majorHAnsi" w:cstheme="majorHAnsi"/>
          <w:sz w:val="18"/>
          <w:szCs w:val="18"/>
        </w:rPr>
        <w:t xml:space="preserve"> </w:t>
      </w:r>
      <w:r w:rsidRPr="001024B5">
        <w:rPr>
          <w:rFonts w:asciiTheme="majorHAnsi" w:hAnsiTheme="majorHAnsi" w:cstheme="majorHAnsi"/>
          <w:sz w:val="18"/>
          <w:szCs w:val="18"/>
        </w:rPr>
        <w:t>Lisboa y Oporto;</w:t>
      </w:r>
    </w:p>
    <w:p w14:paraId="5C36FE51" w14:textId="70D4B9AA" w:rsidR="001024B5" w:rsidRPr="001A643B" w:rsidRDefault="001024B5" w:rsidP="00DC15C6">
      <w:pPr>
        <w:spacing w:after="0" w:line="223" w:lineRule="exact"/>
        <w:rPr>
          <w:rFonts w:asciiTheme="majorHAnsi" w:hAnsiTheme="majorHAnsi" w:cstheme="majorHAnsi"/>
          <w:sz w:val="18"/>
          <w:szCs w:val="18"/>
          <w:lang w:val="pt-BR"/>
        </w:rPr>
      </w:pPr>
      <w:r w:rsidRPr="001A643B">
        <w:rPr>
          <w:rFonts w:asciiTheme="majorHAnsi" w:hAnsiTheme="majorHAnsi" w:cstheme="majorHAnsi"/>
          <w:sz w:val="18"/>
          <w:szCs w:val="18"/>
          <w:lang w:val="pt-BR"/>
        </w:rPr>
        <w:t>•</w:t>
      </w:r>
      <w:proofErr w:type="spellStart"/>
      <w:r w:rsidRPr="001A643B">
        <w:rPr>
          <w:rFonts w:asciiTheme="majorHAnsi" w:hAnsiTheme="majorHAnsi" w:cstheme="majorHAnsi"/>
          <w:sz w:val="18"/>
          <w:szCs w:val="18"/>
          <w:lang w:val="pt-BR"/>
        </w:rPr>
        <w:t>Otras</w:t>
      </w:r>
      <w:proofErr w:type="spellEnd"/>
      <w:r w:rsidRPr="001A643B">
        <w:rPr>
          <w:rFonts w:asciiTheme="majorHAnsi" w:hAnsiTheme="majorHAnsi" w:cstheme="majorHAnsi"/>
          <w:sz w:val="18"/>
          <w:szCs w:val="18"/>
          <w:lang w:val="pt-BR"/>
        </w:rPr>
        <w:t xml:space="preserve"> </w:t>
      </w:r>
      <w:proofErr w:type="spellStart"/>
      <w:r w:rsidRPr="001A643B">
        <w:rPr>
          <w:rFonts w:asciiTheme="majorHAnsi" w:hAnsiTheme="majorHAnsi" w:cstheme="majorHAnsi"/>
          <w:sz w:val="18"/>
          <w:szCs w:val="18"/>
          <w:lang w:val="pt-BR"/>
        </w:rPr>
        <w:t>Ciudades</w:t>
      </w:r>
      <w:proofErr w:type="spellEnd"/>
      <w:r w:rsidRPr="001A643B">
        <w:rPr>
          <w:rFonts w:asciiTheme="majorHAnsi" w:hAnsiTheme="majorHAnsi" w:cstheme="majorHAnsi"/>
          <w:sz w:val="18"/>
          <w:szCs w:val="18"/>
          <w:lang w:val="pt-BR"/>
        </w:rPr>
        <w:t xml:space="preserve"> y </w:t>
      </w:r>
      <w:proofErr w:type="spellStart"/>
      <w:r w:rsidRPr="001A643B">
        <w:rPr>
          <w:rFonts w:asciiTheme="majorHAnsi" w:hAnsiTheme="majorHAnsi" w:cstheme="majorHAnsi"/>
          <w:sz w:val="18"/>
          <w:szCs w:val="18"/>
          <w:lang w:val="pt-BR"/>
        </w:rPr>
        <w:t>Locales</w:t>
      </w:r>
      <w:proofErr w:type="spellEnd"/>
      <w:r w:rsidRPr="001A643B">
        <w:rPr>
          <w:rFonts w:asciiTheme="majorHAnsi" w:hAnsiTheme="majorHAnsi" w:cstheme="majorHAnsi"/>
          <w:sz w:val="18"/>
          <w:szCs w:val="18"/>
          <w:lang w:val="pt-BR"/>
        </w:rPr>
        <w:t xml:space="preserve"> comentados por </w:t>
      </w:r>
      <w:proofErr w:type="spellStart"/>
      <w:r w:rsidRPr="001A643B">
        <w:rPr>
          <w:rFonts w:asciiTheme="majorHAnsi" w:hAnsiTheme="majorHAnsi" w:cstheme="majorHAnsi"/>
          <w:sz w:val="18"/>
          <w:szCs w:val="18"/>
          <w:lang w:val="pt-BR"/>
        </w:rPr>
        <w:t>nuestro</w:t>
      </w:r>
      <w:proofErr w:type="spellEnd"/>
      <w:r w:rsidRPr="001A643B">
        <w:rPr>
          <w:rFonts w:asciiTheme="majorHAnsi" w:hAnsiTheme="majorHAnsi" w:cstheme="majorHAnsi"/>
          <w:sz w:val="18"/>
          <w:szCs w:val="18"/>
          <w:lang w:val="pt-BR"/>
        </w:rPr>
        <w:t xml:space="preserve"> </w:t>
      </w:r>
      <w:proofErr w:type="spellStart"/>
      <w:r w:rsidRPr="001A643B">
        <w:rPr>
          <w:rFonts w:asciiTheme="majorHAnsi" w:hAnsiTheme="majorHAnsi" w:cstheme="majorHAnsi"/>
          <w:sz w:val="18"/>
          <w:szCs w:val="18"/>
          <w:lang w:val="pt-BR"/>
        </w:rPr>
        <w:t>Guía</w:t>
      </w:r>
      <w:proofErr w:type="spellEnd"/>
      <w:r w:rsidRPr="001A643B">
        <w:rPr>
          <w:rFonts w:asciiTheme="majorHAnsi" w:hAnsiTheme="majorHAnsi" w:cstheme="majorHAnsi"/>
          <w:sz w:val="18"/>
          <w:szCs w:val="18"/>
          <w:lang w:val="pt-BR"/>
        </w:rPr>
        <w:t xml:space="preserve">: Fátima, Nazaré, </w:t>
      </w:r>
      <w:proofErr w:type="spellStart"/>
      <w:proofErr w:type="gramStart"/>
      <w:r w:rsidRPr="001A643B">
        <w:rPr>
          <w:rFonts w:asciiTheme="majorHAnsi" w:hAnsiTheme="majorHAnsi" w:cstheme="majorHAnsi"/>
          <w:sz w:val="18"/>
          <w:szCs w:val="18"/>
          <w:lang w:val="pt-BR"/>
        </w:rPr>
        <w:t>Coimbra,Travassos</w:t>
      </w:r>
      <w:proofErr w:type="spellEnd"/>
      <w:proofErr w:type="gramEnd"/>
      <w:r w:rsidRPr="001A643B">
        <w:rPr>
          <w:rFonts w:asciiTheme="majorHAnsi" w:hAnsiTheme="majorHAnsi" w:cstheme="majorHAnsi"/>
          <w:sz w:val="18"/>
          <w:szCs w:val="18"/>
          <w:lang w:val="pt-BR"/>
        </w:rPr>
        <w:t xml:space="preserve">, Guimarães, Braga, Gerês, São Bento da Porta Aberta, </w:t>
      </w:r>
      <w:proofErr w:type="spellStart"/>
      <w:r w:rsidRPr="001A643B">
        <w:rPr>
          <w:rFonts w:asciiTheme="majorHAnsi" w:hAnsiTheme="majorHAnsi" w:cstheme="majorHAnsi"/>
          <w:sz w:val="18"/>
          <w:szCs w:val="18"/>
          <w:lang w:val="pt-BR"/>
        </w:rPr>
        <w:t>Soajo</w:t>
      </w:r>
      <w:proofErr w:type="spellEnd"/>
      <w:r w:rsidRPr="001A643B">
        <w:rPr>
          <w:rFonts w:asciiTheme="majorHAnsi" w:hAnsiTheme="majorHAnsi" w:cstheme="majorHAnsi"/>
          <w:sz w:val="18"/>
          <w:szCs w:val="18"/>
          <w:lang w:val="pt-BR"/>
        </w:rPr>
        <w:t xml:space="preserve">, Ponte de Lima, Amarante, Mesão Frio, Régua, Guarda, Belmonte, </w:t>
      </w:r>
      <w:proofErr w:type="spellStart"/>
      <w:r w:rsidRPr="001A643B">
        <w:rPr>
          <w:rFonts w:asciiTheme="majorHAnsi" w:hAnsiTheme="majorHAnsi" w:cstheme="majorHAnsi"/>
          <w:sz w:val="18"/>
          <w:szCs w:val="18"/>
          <w:lang w:val="pt-BR"/>
        </w:rPr>
        <w:t>Covilhã</w:t>
      </w:r>
      <w:proofErr w:type="spellEnd"/>
      <w:r w:rsidRPr="001A643B">
        <w:rPr>
          <w:rFonts w:asciiTheme="majorHAnsi" w:hAnsiTheme="majorHAnsi" w:cstheme="majorHAnsi"/>
          <w:sz w:val="18"/>
          <w:szCs w:val="18"/>
          <w:lang w:val="pt-BR"/>
        </w:rPr>
        <w:t>;</w:t>
      </w:r>
    </w:p>
    <w:p w14:paraId="44C742D1" w14:textId="788EB2E7" w:rsidR="001024B5" w:rsidRPr="001024B5" w:rsidRDefault="001024B5" w:rsidP="00DC15C6">
      <w:pPr>
        <w:spacing w:after="0" w:line="223" w:lineRule="exact"/>
        <w:jc w:val="both"/>
        <w:rPr>
          <w:rFonts w:asciiTheme="majorHAnsi" w:hAnsiTheme="majorHAnsi" w:cstheme="majorHAnsi"/>
          <w:sz w:val="18"/>
          <w:szCs w:val="18"/>
        </w:rPr>
      </w:pPr>
      <w:r w:rsidRPr="001024B5">
        <w:rPr>
          <w:rFonts w:asciiTheme="majorHAnsi" w:hAnsiTheme="majorHAnsi" w:cstheme="majorHAnsi"/>
          <w:sz w:val="18"/>
          <w:szCs w:val="18"/>
        </w:rPr>
        <w:t xml:space="preserve">•Entradas en museos y monumentos de acuerdo con el itinerario: Iglesia &amp; Monasterio de Santa Cruz en Coímbra, Museo del Oro en </w:t>
      </w:r>
      <w:proofErr w:type="spellStart"/>
      <w:r w:rsidRPr="001024B5">
        <w:rPr>
          <w:rFonts w:asciiTheme="majorHAnsi" w:hAnsiTheme="majorHAnsi" w:cstheme="majorHAnsi"/>
          <w:sz w:val="18"/>
          <w:szCs w:val="18"/>
        </w:rPr>
        <w:t>Travassos</w:t>
      </w:r>
      <w:proofErr w:type="spellEnd"/>
      <w:r w:rsidRPr="001024B5">
        <w:rPr>
          <w:rFonts w:asciiTheme="majorHAnsi" w:hAnsiTheme="majorHAnsi" w:cstheme="majorHAnsi"/>
          <w:sz w:val="18"/>
          <w:szCs w:val="18"/>
        </w:rPr>
        <w:t xml:space="preserve">, Catedral de Braga, Santuario de São Bento da Porta </w:t>
      </w:r>
      <w:proofErr w:type="spellStart"/>
      <w:r w:rsidRPr="001024B5">
        <w:rPr>
          <w:rFonts w:asciiTheme="majorHAnsi" w:hAnsiTheme="majorHAnsi" w:cstheme="majorHAnsi"/>
          <w:sz w:val="18"/>
          <w:szCs w:val="18"/>
        </w:rPr>
        <w:t>Aberta</w:t>
      </w:r>
      <w:proofErr w:type="spellEnd"/>
      <w:r w:rsidRPr="001024B5">
        <w:rPr>
          <w:rFonts w:asciiTheme="majorHAnsi" w:hAnsiTheme="majorHAnsi" w:cstheme="majorHAnsi"/>
          <w:sz w:val="18"/>
          <w:szCs w:val="18"/>
        </w:rPr>
        <w:t xml:space="preserve">, Iglesia de San Gonzalo en Amarante, Catedral de Guarda, Museo de los Descubrimientos </w:t>
      </w:r>
      <w:proofErr w:type="spellStart"/>
      <w:r w:rsidRPr="001024B5">
        <w:rPr>
          <w:rFonts w:asciiTheme="majorHAnsi" w:hAnsiTheme="majorHAnsi" w:cstheme="majorHAnsi"/>
          <w:sz w:val="18"/>
          <w:szCs w:val="18"/>
        </w:rPr>
        <w:t>y</w:t>
      </w:r>
      <w:proofErr w:type="spellEnd"/>
      <w:r w:rsidRPr="001024B5">
        <w:rPr>
          <w:rFonts w:asciiTheme="majorHAnsi" w:hAnsiTheme="majorHAnsi" w:cstheme="majorHAnsi"/>
          <w:sz w:val="18"/>
          <w:szCs w:val="18"/>
        </w:rPr>
        <w:t xml:space="preserve"> Iglesia de Santiago en Belmonte;</w:t>
      </w:r>
    </w:p>
    <w:p w14:paraId="2B5B3128" w14:textId="15724607" w:rsidR="001024B5" w:rsidRPr="001024B5" w:rsidRDefault="001024B5" w:rsidP="00876C43">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•Visita de una Bodega de Vino de Oporto;</w:t>
      </w:r>
    </w:p>
    <w:p w14:paraId="64798E37" w14:textId="5BF52E2B" w:rsidR="001024B5" w:rsidRPr="001024B5" w:rsidRDefault="001024B5" w:rsidP="00876C43">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•Subida en el tranvía movido a fuerza de agua hasta el Santuario del Bon Jesús de Braga;</w:t>
      </w:r>
    </w:p>
    <w:p w14:paraId="2651C726" w14:textId="67F9073A"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•Degustación de Vino Verde;</w:t>
      </w:r>
    </w:p>
    <w:p w14:paraId="2A51B740" w14:textId="57973394" w:rsidR="001024B5" w:rsidRP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•Para que tenga más comodidad incluimos en todas las visitas el uso de auriculares.</w:t>
      </w:r>
    </w:p>
    <w:p w14:paraId="1BEFDFCE" w14:textId="77777777" w:rsidR="001024B5" w:rsidRPr="001024B5" w:rsidRDefault="001024B5" w:rsidP="001024B5">
      <w:pPr>
        <w:spacing w:after="0" w:line="223" w:lineRule="exact"/>
        <w:rPr>
          <w:rFonts w:asciiTheme="majorHAnsi" w:hAnsiTheme="majorHAnsi" w:cstheme="majorHAnsi"/>
          <w:sz w:val="18"/>
          <w:szCs w:val="18"/>
        </w:rPr>
      </w:pPr>
    </w:p>
    <w:p w14:paraId="5C69953C" w14:textId="77777777" w:rsidR="001024B5" w:rsidRPr="00876C43" w:rsidRDefault="001024B5" w:rsidP="001024B5">
      <w:pPr>
        <w:spacing w:after="0" w:line="223" w:lineRule="exact"/>
        <w:rPr>
          <w:rFonts w:asciiTheme="majorHAnsi" w:hAnsiTheme="majorHAnsi" w:cstheme="majorHAnsi"/>
          <w:b/>
          <w:bCs/>
          <w:sz w:val="18"/>
          <w:szCs w:val="18"/>
        </w:rPr>
      </w:pPr>
      <w:r w:rsidRPr="00876C43">
        <w:rPr>
          <w:rFonts w:asciiTheme="majorHAnsi" w:hAnsiTheme="majorHAnsi" w:cstheme="majorHAnsi"/>
          <w:b/>
          <w:bCs/>
          <w:sz w:val="18"/>
          <w:szCs w:val="18"/>
        </w:rPr>
        <w:t>SERVICIOS EXCLUIDOS:</w:t>
      </w:r>
    </w:p>
    <w:p w14:paraId="275356C1" w14:textId="6D57725D" w:rsidR="001024B5" w:rsidRDefault="001024B5" w:rsidP="001024B5">
      <w:pPr>
        <w:spacing w:after="0" w:line="223" w:lineRule="exact"/>
        <w:rPr>
          <w:rFonts w:asciiTheme="majorHAnsi" w:hAnsiTheme="majorHAnsi" w:cstheme="majorHAnsi"/>
          <w:sz w:val="18"/>
          <w:szCs w:val="18"/>
        </w:rPr>
      </w:pPr>
      <w:r w:rsidRPr="001024B5">
        <w:rPr>
          <w:rFonts w:asciiTheme="majorHAnsi" w:hAnsiTheme="majorHAnsi" w:cstheme="majorHAnsi"/>
          <w:sz w:val="18"/>
          <w:szCs w:val="18"/>
        </w:rPr>
        <w:t>•Todos aquellos servicios que no se encuentren debidamente especificados en los “SERVICIOS INCLUIDOS”.</w:t>
      </w:r>
    </w:p>
    <w:p w14:paraId="4ECB496E" w14:textId="77777777" w:rsidR="00876C43" w:rsidRDefault="00876C43" w:rsidP="001024B5">
      <w:pPr>
        <w:spacing w:after="0" w:line="223" w:lineRule="exact"/>
        <w:rPr>
          <w:rFonts w:asciiTheme="majorHAnsi" w:hAnsiTheme="majorHAnsi" w:cstheme="majorHAnsi"/>
          <w:sz w:val="18"/>
          <w:szCs w:val="18"/>
        </w:rPr>
      </w:pPr>
    </w:p>
    <w:p w14:paraId="793C4633" w14:textId="77777777" w:rsidR="00876C43" w:rsidRPr="00876C43" w:rsidRDefault="00876C43" w:rsidP="00876C43">
      <w:pPr>
        <w:spacing w:after="0" w:line="223" w:lineRule="exact"/>
        <w:rPr>
          <w:rFonts w:asciiTheme="majorHAnsi" w:hAnsiTheme="majorHAnsi" w:cstheme="majorHAnsi"/>
          <w:b/>
          <w:bCs/>
          <w:sz w:val="18"/>
          <w:szCs w:val="18"/>
        </w:rPr>
      </w:pPr>
      <w:r w:rsidRPr="00876C43">
        <w:rPr>
          <w:rFonts w:asciiTheme="majorHAnsi" w:hAnsiTheme="majorHAnsi" w:cstheme="majorHAnsi"/>
          <w:b/>
          <w:bCs/>
          <w:sz w:val="18"/>
          <w:szCs w:val="18"/>
        </w:rPr>
        <w:t>NOTA IMPORTANTE:</w:t>
      </w:r>
    </w:p>
    <w:p w14:paraId="4EEF7712" w14:textId="7D56675D" w:rsidR="00876C43" w:rsidRDefault="00876C43" w:rsidP="00876C43">
      <w:pPr>
        <w:spacing w:after="0" w:line="223" w:lineRule="exact"/>
        <w:rPr>
          <w:rFonts w:asciiTheme="majorHAnsi" w:hAnsiTheme="majorHAnsi" w:cstheme="majorHAnsi"/>
          <w:sz w:val="18"/>
          <w:szCs w:val="18"/>
        </w:rPr>
      </w:pPr>
      <w:r w:rsidRPr="00876C43">
        <w:rPr>
          <w:rFonts w:asciiTheme="majorHAnsi" w:hAnsiTheme="majorHAnsi" w:cstheme="majorHAnsi"/>
          <w:sz w:val="18"/>
          <w:szCs w:val="18"/>
        </w:rPr>
        <w:t>En salidas que coincidan con ferias u otros eventos especiales, la estadía podrá ser en otros hoteles y/o ciudades distintas de las indicadas en el itinerario.</w:t>
      </w:r>
    </w:p>
    <w:p w14:paraId="76C863E7" w14:textId="00AD7E59" w:rsidR="00DC15C6" w:rsidRDefault="00DC15C6" w:rsidP="00C54AF6">
      <w:pPr>
        <w:spacing w:after="0" w:line="223" w:lineRule="exact"/>
        <w:ind w:left="-426"/>
        <w:rPr>
          <w:rFonts w:asciiTheme="majorHAnsi" w:hAnsiTheme="majorHAnsi" w:cstheme="majorHAnsi"/>
          <w:sz w:val="18"/>
          <w:szCs w:val="18"/>
        </w:rPr>
      </w:pPr>
    </w:p>
    <w:p w14:paraId="1AD4BF53" w14:textId="6EBCA652" w:rsidR="00DC15C6" w:rsidRDefault="00DC15C6" w:rsidP="00876C43">
      <w:pPr>
        <w:spacing w:after="0" w:line="223" w:lineRule="exact"/>
        <w:rPr>
          <w:rFonts w:asciiTheme="majorHAnsi" w:hAnsiTheme="majorHAnsi" w:cstheme="majorHAnsi"/>
          <w:sz w:val="18"/>
          <w:szCs w:val="18"/>
        </w:rPr>
      </w:pPr>
    </w:p>
    <w:tbl>
      <w:tblPr>
        <w:tblW w:w="0" w:type="auto"/>
        <w:tblInd w:w="-284" w:type="dxa"/>
        <w:tblLayout w:type="fixed"/>
        <w:tblCellMar>
          <w:left w:w="70" w:type="dxa"/>
          <w:right w:w="70" w:type="dxa"/>
        </w:tblCellMar>
        <w:tblLook w:val="04A0" w:firstRow="1" w:lastRow="0" w:firstColumn="1" w:lastColumn="0" w:noHBand="0" w:noVBand="1"/>
      </w:tblPr>
      <w:tblGrid>
        <w:gridCol w:w="38"/>
        <w:gridCol w:w="2514"/>
        <w:gridCol w:w="1134"/>
        <w:gridCol w:w="69"/>
        <w:gridCol w:w="160"/>
        <w:gridCol w:w="905"/>
        <w:gridCol w:w="709"/>
        <w:gridCol w:w="851"/>
        <w:gridCol w:w="1134"/>
        <w:gridCol w:w="1608"/>
      </w:tblGrid>
      <w:tr w:rsidR="00C54AF6" w:rsidRPr="00C54AF6" w14:paraId="01EA2CB5" w14:textId="77777777" w:rsidTr="00DE52F4">
        <w:trPr>
          <w:gridBefore w:val="1"/>
          <w:wBefore w:w="38" w:type="dxa"/>
          <w:trHeight w:val="288"/>
        </w:trPr>
        <w:tc>
          <w:tcPr>
            <w:tcW w:w="2514" w:type="dxa"/>
            <w:tcBorders>
              <w:top w:val="nil"/>
              <w:left w:val="nil"/>
              <w:bottom w:val="nil"/>
              <w:right w:val="nil"/>
            </w:tcBorders>
            <w:shd w:val="clear" w:color="auto" w:fill="auto"/>
            <w:noWrap/>
            <w:vAlign w:val="center"/>
            <w:hideMark/>
          </w:tcPr>
          <w:p w14:paraId="22DE5A92" w14:textId="77777777" w:rsidR="00C54AF6" w:rsidRPr="00C54AF6" w:rsidRDefault="00C54AF6" w:rsidP="00C54AF6">
            <w:pPr>
              <w:spacing w:after="0" w:line="240" w:lineRule="auto"/>
              <w:rPr>
                <w:rFonts w:ascii="Calibri" w:eastAsia="Times New Roman" w:hAnsi="Calibri" w:cs="Calibri"/>
                <w:b/>
                <w:bCs/>
                <w:lang w:eastAsia="es-CO"/>
              </w:rPr>
            </w:pPr>
            <w:r w:rsidRPr="00C54AF6">
              <w:rPr>
                <w:rFonts w:ascii="Calibri" w:eastAsia="Times New Roman" w:hAnsi="Calibri" w:cs="Calibri"/>
                <w:b/>
                <w:bCs/>
                <w:lang w:eastAsia="es-CO"/>
              </w:rPr>
              <w:t>Precios por persona en USD - PARTE TERRESTRE:</w:t>
            </w:r>
          </w:p>
        </w:tc>
        <w:tc>
          <w:tcPr>
            <w:tcW w:w="1203" w:type="dxa"/>
            <w:gridSpan w:val="2"/>
            <w:tcBorders>
              <w:top w:val="nil"/>
              <w:left w:val="nil"/>
              <w:bottom w:val="nil"/>
              <w:right w:val="nil"/>
            </w:tcBorders>
            <w:shd w:val="clear" w:color="auto" w:fill="auto"/>
            <w:noWrap/>
            <w:vAlign w:val="center"/>
            <w:hideMark/>
          </w:tcPr>
          <w:p w14:paraId="47455E6B" w14:textId="77777777" w:rsidR="00C54AF6" w:rsidRPr="00C54AF6" w:rsidRDefault="00C54AF6" w:rsidP="00C54AF6">
            <w:pPr>
              <w:spacing w:after="0" w:line="240" w:lineRule="auto"/>
              <w:rPr>
                <w:rFonts w:ascii="Calibri" w:eastAsia="Times New Roman" w:hAnsi="Calibri" w:cs="Calibri"/>
                <w:b/>
                <w:bCs/>
                <w:lang w:eastAsia="es-CO"/>
              </w:rPr>
            </w:pPr>
          </w:p>
        </w:tc>
        <w:tc>
          <w:tcPr>
            <w:tcW w:w="160" w:type="dxa"/>
            <w:tcBorders>
              <w:top w:val="nil"/>
              <w:left w:val="nil"/>
              <w:bottom w:val="nil"/>
              <w:right w:val="nil"/>
            </w:tcBorders>
            <w:shd w:val="clear" w:color="auto" w:fill="auto"/>
            <w:noWrap/>
            <w:vAlign w:val="center"/>
            <w:hideMark/>
          </w:tcPr>
          <w:p w14:paraId="4B43FE5F" w14:textId="77777777" w:rsidR="00C54AF6" w:rsidRPr="00C54AF6" w:rsidRDefault="00C54AF6" w:rsidP="00C54AF6">
            <w:pPr>
              <w:spacing w:after="0" w:line="240" w:lineRule="auto"/>
              <w:rPr>
                <w:rFonts w:ascii="Times New Roman" w:eastAsia="Times New Roman" w:hAnsi="Times New Roman" w:cs="Times New Roman"/>
                <w:sz w:val="20"/>
                <w:szCs w:val="20"/>
                <w:lang w:eastAsia="es-CO"/>
              </w:rPr>
            </w:pPr>
          </w:p>
        </w:tc>
        <w:tc>
          <w:tcPr>
            <w:tcW w:w="905" w:type="dxa"/>
            <w:tcBorders>
              <w:top w:val="nil"/>
              <w:left w:val="nil"/>
              <w:bottom w:val="nil"/>
              <w:right w:val="nil"/>
            </w:tcBorders>
            <w:shd w:val="clear" w:color="auto" w:fill="auto"/>
            <w:noWrap/>
            <w:vAlign w:val="center"/>
            <w:hideMark/>
          </w:tcPr>
          <w:p w14:paraId="0A8251A4" w14:textId="77777777" w:rsidR="00C54AF6" w:rsidRPr="00C54AF6" w:rsidRDefault="00C54AF6" w:rsidP="00C54AF6">
            <w:pPr>
              <w:spacing w:after="0" w:line="240" w:lineRule="auto"/>
              <w:rPr>
                <w:rFonts w:ascii="Times New Roman" w:eastAsia="Times New Roman" w:hAnsi="Times New Roman" w:cs="Times New Roman"/>
                <w:sz w:val="20"/>
                <w:szCs w:val="20"/>
                <w:lang w:eastAsia="es-CO"/>
              </w:rPr>
            </w:pPr>
          </w:p>
        </w:tc>
        <w:tc>
          <w:tcPr>
            <w:tcW w:w="709" w:type="dxa"/>
            <w:tcBorders>
              <w:top w:val="nil"/>
              <w:left w:val="nil"/>
              <w:bottom w:val="nil"/>
              <w:right w:val="nil"/>
            </w:tcBorders>
            <w:shd w:val="clear" w:color="auto" w:fill="auto"/>
            <w:noWrap/>
            <w:vAlign w:val="bottom"/>
            <w:hideMark/>
          </w:tcPr>
          <w:p w14:paraId="4482ACDC" w14:textId="77777777" w:rsidR="00C54AF6" w:rsidRPr="00C54AF6" w:rsidRDefault="00C54AF6" w:rsidP="00C54AF6">
            <w:pPr>
              <w:spacing w:after="0" w:line="240" w:lineRule="auto"/>
              <w:rPr>
                <w:rFonts w:ascii="Times New Roman" w:eastAsia="Times New Roman" w:hAnsi="Times New Roman" w:cs="Times New Roman"/>
                <w:sz w:val="20"/>
                <w:szCs w:val="20"/>
                <w:lang w:eastAsia="es-CO"/>
              </w:rPr>
            </w:pPr>
          </w:p>
        </w:tc>
        <w:tc>
          <w:tcPr>
            <w:tcW w:w="851" w:type="dxa"/>
            <w:tcBorders>
              <w:top w:val="nil"/>
              <w:left w:val="nil"/>
              <w:bottom w:val="nil"/>
              <w:right w:val="nil"/>
            </w:tcBorders>
            <w:shd w:val="clear" w:color="auto" w:fill="auto"/>
            <w:noWrap/>
            <w:vAlign w:val="bottom"/>
            <w:hideMark/>
          </w:tcPr>
          <w:p w14:paraId="642E5B2C" w14:textId="77777777" w:rsidR="00C54AF6" w:rsidRPr="00C54AF6" w:rsidRDefault="00C54AF6" w:rsidP="00C54AF6">
            <w:pPr>
              <w:spacing w:after="0" w:line="240" w:lineRule="auto"/>
              <w:rPr>
                <w:rFonts w:ascii="Times New Roman" w:eastAsia="Times New Roman" w:hAnsi="Times New Roman" w:cs="Times New Roman"/>
                <w:sz w:val="20"/>
                <w:szCs w:val="20"/>
                <w:lang w:eastAsia="es-CO"/>
              </w:rPr>
            </w:pPr>
          </w:p>
        </w:tc>
        <w:tc>
          <w:tcPr>
            <w:tcW w:w="1134" w:type="dxa"/>
            <w:tcBorders>
              <w:top w:val="nil"/>
              <w:left w:val="nil"/>
              <w:bottom w:val="nil"/>
              <w:right w:val="nil"/>
            </w:tcBorders>
            <w:shd w:val="clear" w:color="auto" w:fill="auto"/>
            <w:noWrap/>
            <w:vAlign w:val="bottom"/>
            <w:hideMark/>
          </w:tcPr>
          <w:p w14:paraId="616C8C5C" w14:textId="77777777" w:rsidR="00C54AF6" w:rsidRPr="00C54AF6" w:rsidRDefault="00C54AF6" w:rsidP="00C54AF6">
            <w:pPr>
              <w:spacing w:after="0" w:line="240" w:lineRule="auto"/>
              <w:rPr>
                <w:rFonts w:ascii="Times New Roman" w:eastAsia="Times New Roman" w:hAnsi="Times New Roman" w:cs="Times New Roman"/>
                <w:sz w:val="20"/>
                <w:szCs w:val="20"/>
                <w:lang w:eastAsia="es-CO"/>
              </w:rPr>
            </w:pPr>
          </w:p>
        </w:tc>
        <w:tc>
          <w:tcPr>
            <w:tcW w:w="1608" w:type="dxa"/>
            <w:tcBorders>
              <w:top w:val="nil"/>
              <w:left w:val="nil"/>
              <w:bottom w:val="nil"/>
              <w:right w:val="nil"/>
            </w:tcBorders>
            <w:shd w:val="clear" w:color="auto" w:fill="auto"/>
            <w:noWrap/>
            <w:vAlign w:val="bottom"/>
            <w:hideMark/>
          </w:tcPr>
          <w:p w14:paraId="1C519C69" w14:textId="77777777" w:rsidR="00C54AF6" w:rsidRPr="00C54AF6" w:rsidRDefault="00C54AF6" w:rsidP="00C54AF6">
            <w:pPr>
              <w:spacing w:after="0" w:line="240" w:lineRule="auto"/>
              <w:rPr>
                <w:rFonts w:ascii="Times New Roman" w:eastAsia="Times New Roman" w:hAnsi="Times New Roman" w:cs="Times New Roman"/>
                <w:sz w:val="20"/>
                <w:szCs w:val="20"/>
                <w:lang w:eastAsia="es-CO"/>
              </w:rPr>
            </w:pPr>
          </w:p>
        </w:tc>
      </w:tr>
      <w:tr w:rsidR="00C54AF6" w:rsidRPr="00C54AF6" w14:paraId="7F1C1BC4" w14:textId="77777777" w:rsidTr="00DE52F4">
        <w:trPr>
          <w:trHeight w:val="576"/>
        </w:trPr>
        <w:tc>
          <w:tcPr>
            <w:tcW w:w="2552" w:type="dxa"/>
            <w:gridSpan w:val="2"/>
            <w:tcBorders>
              <w:top w:val="single" w:sz="4" w:space="0" w:color="auto"/>
              <w:left w:val="single" w:sz="4" w:space="0" w:color="auto"/>
              <w:bottom w:val="single" w:sz="4" w:space="0" w:color="auto"/>
              <w:right w:val="single" w:sz="4" w:space="0" w:color="auto"/>
            </w:tcBorders>
            <w:shd w:val="clear" w:color="000000" w:fill="3366FF"/>
            <w:noWrap/>
            <w:vAlign w:val="center"/>
            <w:hideMark/>
          </w:tcPr>
          <w:p w14:paraId="0FC1D6F3" w14:textId="77777777" w:rsidR="00C54AF6" w:rsidRPr="00C54AF6" w:rsidRDefault="00C54AF6" w:rsidP="00C54AF6">
            <w:pPr>
              <w:spacing w:after="0" w:line="240" w:lineRule="auto"/>
              <w:jc w:val="center"/>
              <w:rPr>
                <w:rFonts w:ascii="Calibri" w:eastAsia="Times New Roman" w:hAnsi="Calibri" w:cs="Calibri"/>
                <w:b/>
                <w:bCs/>
                <w:color w:val="FFFFFF"/>
                <w:lang w:eastAsia="es-CO"/>
              </w:rPr>
            </w:pPr>
            <w:r w:rsidRPr="00C54AF6">
              <w:rPr>
                <w:rFonts w:ascii="Calibri" w:eastAsia="Times New Roman" w:hAnsi="Calibri" w:cs="Calibri"/>
                <w:b/>
                <w:bCs/>
                <w:color w:val="FFFFFF"/>
                <w:lang w:eastAsia="es-CO"/>
              </w:rPr>
              <w:t>Salidas</w:t>
            </w:r>
          </w:p>
        </w:tc>
        <w:tc>
          <w:tcPr>
            <w:tcW w:w="1134" w:type="dxa"/>
            <w:tcBorders>
              <w:top w:val="single" w:sz="4" w:space="0" w:color="auto"/>
              <w:left w:val="nil"/>
              <w:bottom w:val="single" w:sz="4" w:space="0" w:color="auto"/>
              <w:right w:val="single" w:sz="4" w:space="0" w:color="auto"/>
            </w:tcBorders>
            <w:shd w:val="clear" w:color="000000" w:fill="3366FF"/>
            <w:noWrap/>
            <w:vAlign w:val="center"/>
            <w:hideMark/>
          </w:tcPr>
          <w:p w14:paraId="1A5FEECA" w14:textId="77777777" w:rsidR="00C54AF6" w:rsidRPr="00C54AF6" w:rsidRDefault="00C54AF6" w:rsidP="00C54AF6">
            <w:pPr>
              <w:spacing w:after="0" w:line="240" w:lineRule="auto"/>
              <w:jc w:val="center"/>
              <w:rPr>
                <w:rFonts w:ascii="Calibri" w:eastAsia="Times New Roman" w:hAnsi="Calibri" w:cs="Calibri"/>
                <w:b/>
                <w:bCs/>
                <w:color w:val="FFFFFF"/>
                <w:lang w:eastAsia="es-CO"/>
              </w:rPr>
            </w:pPr>
            <w:r w:rsidRPr="00C54AF6">
              <w:rPr>
                <w:rFonts w:ascii="Calibri" w:eastAsia="Times New Roman" w:hAnsi="Calibri" w:cs="Calibri"/>
                <w:b/>
                <w:bCs/>
                <w:color w:val="FFFFFF"/>
                <w:lang w:eastAsia="es-CO"/>
              </w:rPr>
              <w:t>Habitación Individual</w:t>
            </w:r>
          </w:p>
        </w:tc>
        <w:tc>
          <w:tcPr>
            <w:tcW w:w="1134" w:type="dxa"/>
            <w:gridSpan w:val="3"/>
            <w:tcBorders>
              <w:top w:val="single" w:sz="4" w:space="0" w:color="auto"/>
              <w:left w:val="nil"/>
              <w:bottom w:val="single" w:sz="4" w:space="0" w:color="auto"/>
              <w:right w:val="single" w:sz="4" w:space="0" w:color="auto"/>
            </w:tcBorders>
            <w:shd w:val="clear" w:color="000000" w:fill="3366FF"/>
            <w:noWrap/>
            <w:vAlign w:val="center"/>
            <w:hideMark/>
          </w:tcPr>
          <w:p w14:paraId="6D5882F0" w14:textId="77777777" w:rsidR="00C54AF6" w:rsidRPr="00C54AF6" w:rsidRDefault="00C54AF6" w:rsidP="00C54AF6">
            <w:pPr>
              <w:spacing w:after="0" w:line="240" w:lineRule="auto"/>
              <w:ind w:left="-72"/>
              <w:jc w:val="center"/>
              <w:rPr>
                <w:rFonts w:ascii="Calibri" w:eastAsia="Times New Roman" w:hAnsi="Calibri" w:cs="Calibri"/>
                <w:b/>
                <w:bCs/>
                <w:color w:val="FFFFFF"/>
                <w:lang w:eastAsia="es-CO"/>
              </w:rPr>
            </w:pPr>
            <w:r w:rsidRPr="00C54AF6">
              <w:rPr>
                <w:rFonts w:ascii="Calibri" w:eastAsia="Times New Roman" w:hAnsi="Calibri" w:cs="Calibri"/>
                <w:b/>
                <w:bCs/>
                <w:color w:val="FFFFFF"/>
                <w:lang w:eastAsia="es-CO"/>
              </w:rPr>
              <w:t>Habitación Doble</w:t>
            </w:r>
          </w:p>
        </w:tc>
        <w:tc>
          <w:tcPr>
            <w:tcW w:w="709" w:type="dxa"/>
            <w:tcBorders>
              <w:top w:val="single" w:sz="4" w:space="0" w:color="auto"/>
              <w:left w:val="nil"/>
              <w:bottom w:val="single" w:sz="4" w:space="0" w:color="auto"/>
              <w:right w:val="single" w:sz="4" w:space="0" w:color="auto"/>
            </w:tcBorders>
            <w:shd w:val="clear" w:color="000000" w:fill="3366FF"/>
            <w:vAlign w:val="center"/>
            <w:hideMark/>
          </w:tcPr>
          <w:p w14:paraId="77A41CEE" w14:textId="77777777" w:rsidR="00C54AF6" w:rsidRPr="00C54AF6" w:rsidRDefault="00C54AF6" w:rsidP="00C54AF6">
            <w:pPr>
              <w:spacing w:after="0" w:line="240" w:lineRule="auto"/>
              <w:jc w:val="center"/>
              <w:rPr>
                <w:rFonts w:ascii="Calibri" w:eastAsia="Times New Roman" w:hAnsi="Calibri" w:cs="Calibri"/>
                <w:b/>
                <w:bCs/>
                <w:color w:val="FFFFFF"/>
                <w:lang w:eastAsia="es-CO"/>
              </w:rPr>
            </w:pPr>
            <w:r w:rsidRPr="00C54AF6">
              <w:rPr>
                <w:rFonts w:ascii="Calibri" w:eastAsia="Times New Roman" w:hAnsi="Calibri" w:cs="Calibri"/>
                <w:b/>
                <w:bCs/>
                <w:color w:val="FFFFFF"/>
                <w:lang w:eastAsia="es-CO"/>
              </w:rPr>
              <w:t>Niños (3-</w:t>
            </w:r>
            <w:proofErr w:type="gramStart"/>
            <w:r w:rsidRPr="00C54AF6">
              <w:rPr>
                <w:rFonts w:ascii="Calibri" w:eastAsia="Times New Roman" w:hAnsi="Calibri" w:cs="Calibri"/>
                <w:b/>
                <w:bCs/>
                <w:color w:val="FFFFFF"/>
                <w:lang w:eastAsia="es-CO"/>
              </w:rPr>
              <w:t>5)*</w:t>
            </w:r>
            <w:proofErr w:type="gramEnd"/>
          </w:p>
        </w:tc>
        <w:tc>
          <w:tcPr>
            <w:tcW w:w="851" w:type="dxa"/>
            <w:tcBorders>
              <w:top w:val="single" w:sz="4" w:space="0" w:color="auto"/>
              <w:left w:val="nil"/>
              <w:bottom w:val="single" w:sz="4" w:space="0" w:color="auto"/>
              <w:right w:val="single" w:sz="4" w:space="0" w:color="auto"/>
            </w:tcBorders>
            <w:shd w:val="clear" w:color="000000" w:fill="3366FF"/>
            <w:vAlign w:val="center"/>
            <w:hideMark/>
          </w:tcPr>
          <w:p w14:paraId="6DF6DE74" w14:textId="77777777" w:rsidR="00C54AF6" w:rsidRPr="00C54AF6" w:rsidRDefault="00C54AF6" w:rsidP="00C54AF6">
            <w:pPr>
              <w:spacing w:after="0" w:line="240" w:lineRule="auto"/>
              <w:jc w:val="center"/>
              <w:rPr>
                <w:rFonts w:ascii="Calibri" w:eastAsia="Times New Roman" w:hAnsi="Calibri" w:cs="Calibri"/>
                <w:b/>
                <w:bCs/>
                <w:color w:val="FFFFFF"/>
                <w:lang w:eastAsia="es-CO"/>
              </w:rPr>
            </w:pPr>
            <w:r w:rsidRPr="00C54AF6">
              <w:rPr>
                <w:rFonts w:ascii="Calibri" w:eastAsia="Times New Roman" w:hAnsi="Calibri" w:cs="Calibri"/>
                <w:b/>
                <w:bCs/>
                <w:color w:val="FFFFFF"/>
                <w:lang w:eastAsia="es-CO"/>
              </w:rPr>
              <w:t>Niños (6-</w:t>
            </w:r>
            <w:proofErr w:type="gramStart"/>
            <w:r w:rsidRPr="00C54AF6">
              <w:rPr>
                <w:rFonts w:ascii="Calibri" w:eastAsia="Times New Roman" w:hAnsi="Calibri" w:cs="Calibri"/>
                <w:b/>
                <w:bCs/>
                <w:color w:val="FFFFFF"/>
                <w:lang w:eastAsia="es-CO"/>
              </w:rPr>
              <w:t>12)*</w:t>
            </w:r>
            <w:proofErr w:type="gramEnd"/>
          </w:p>
        </w:tc>
        <w:tc>
          <w:tcPr>
            <w:tcW w:w="1134" w:type="dxa"/>
            <w:tcBorders>
              <w:top w:val="single" w:sz="4" w:space="0" w:color="auto"/>
              <w:left w:val="nil"/>
              <w:bottom w:val="single" w:sz="4" w:space="0" w:color="auto"/>
              <w:right w:val="single" w:sz="4" w:space="0" w:color="auto"/>
            </w:tcBorders>
            <w:shd w:val="clear" w:color="000000" w:fill="3366FF"/>
            <w:vAlign w:val="center"/>
            <w:hideMark/>
          </w:tcPr>
          <w:p w14:paraId="32C0FC0E" w14:textId="77777777" w:rsidR="00C54AF6" w:rsidRPr="00C54AF6" w:rsidRDefault="00C54AF6" w:rsidP="00C54AF6">
            <w:pPr>
              <w:spacing w:after="0" w:line="240" w:lineRule="auto"/>
              <w:jc w:val="center"/>
              <w:rPr>
                <w:rFonts w:ascii="Calibri" w:eastAsia="Times New Roman" w:hAnsi="Calibri" w:cs="Calibri"/>
                <w:b/>
                <w:bCs/>
                <w:color w:val="FFFFFF"/>
                <w:lang w:eastAsia="es-CO"/>
              </w:rPr>
            </w:pPr>
            <w:r w:rsidRPr="00C54AF6">
              <w:rPr>
                <w:rFonts w:ascii="Calibri" w:eastAsia="Times New Roman" w:hAnsi="Calibri" w:cs="Calibri"/>
                <w:b/>
                <w:bCs/>
                <w:color w:val="FFFFFF"/>
                <w:lang w:eastAsia="es-CO"/>
              </w:rPr>
              <w:t>Habitación doble con cama adicional</w:t>
            </w:r>
          </w:p>
        </w:tc>
        <w:tc>
          <w:tcPr>
            <w:tcW w:w="1608" w:type="dxa"/>
            <w:tcBorders>
              <w:top w:val="single" w:sz="4" w:space="0" w:color="auto"/>
              <w:left w:val="nil"/>
              <w:bottom w:val="single" w:sz="4" w:space="0" w:color="auto"/>
              <w:right w:val="single" w:sz="4" w:space="0" w:color="auto"/>
            </w:tcBorders>
            <w:shd w:val="clear" w:color="000000" w:fill="3366FF"/>
            <w:noWrap/>
            <w:vAlign w:val="center"/>
            <w:hideMark/>
          </w:tcPr>
          <w:p w14:paraId="30927EED" w14:textId="77777777" w:rsidR="00C54AF6" w:rsidRPr="00C54AF6" w:rsidRDefault="00C54AF6" w:rsidP="00C54AF6">
            <w:pPr>
              <w:spacing w:after="0" w:line="240" w:lineRule="auto"/>
              <w:jc w:val="center"/>
              <w:rPr>
                <w:rFonts w:ascii="Calibri" w:eastAsia="Times New Roman" w:hAnsi="Calibri" w:cs="Calibri"/>
                <w:b/>
                <w:bCs/>
                <w:color w:val="FFFFFF"/>
                <w:lang w:eastAsia="es-CO"/>
              </w:rPr>
            </w:pPr>
            <w:r w:rsidRPr="00C54AF6">
              <w:rPr>
                <w:rFonts w:ascii="Calibri" w:eastAsia="Times New Roman" w:hAnsi="Calibri" w:cs="Calibri"/>
                <w:b/>
                <w:bCs/>
                <w:color w:val="FFFFFF"/>
                <w:lang w:eastAsia="es-CO"/>
              </w:rPr>
              <w:t>Suplemento PACK MÁS +</w:t>
            </w:r>
          </w:p>
        </w:tc>
      </w:tr>
      <w:tr w:rsidR="00C54AF6" w:rsidRPr="00C54AF6" w14:paraId="160DE0FB" w14:textId="77777777" w:rsidTr="00DE52F4">
        <w:trPr>
          <w:gridBefore w:val="1"/>
          <w:wBefore w:w="38" w:type="dxa"/>
          <w:trHeight w:val="288"/>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22DF4" w14:textId="77777777" w:rsidR="00C54AF6" w:rsidRPr="00C54AF6" w:rsidRDefault="00C54AF6" w:rsidP="00C54AF6">
            <w:pPr>
              <w:spacing w:after="0" w:line="240" w:lineRule="auto"/>
              <w:rPr>
                <w:rFonts w:ascii="Calibri" w:eastAsia="Times New Roman" w:hAnsi="Calibri" w:cs="Calibri"/>
                <w:lang w:eastAsia="es-CO"/>
              </w:rPr>
            </w:pPr>
            <w:r w:rsidRPr="00C54AF6">
              <w:rPr>
                <w:rFonts w:ascii="Calibri" w:eastAsia="Times New Roman" w:hAnsi="Calibri" w:cs="Calibri"/>
                <w:lang w:eastAsia="es-CO"/>
              </w:rPr>
              <w:t>abril, junio, julio, agosto y octubre 2022</w:t>
            </w:r>
          </w:p>
        </w:tc>
        <w:tc>
          <w:tcPr>
            <w:tcW w:w="1134" w:type="dxa"/>
            <w:tcBorders>
              <w:top w:val="nil"/>
              <w:left w:val="nil"/>
              <w:bottom w:val="single" w:sz="4" w:space="0" w:color="auto"/>
              <w:right w:val="single" w:sz="4" w:space="0" w:color="auto"/>
            </w:tcBorders>
            <w:shd w:val="clear" w:color="auto" w:fill="auto"/>
            <w:noWrap/>
            <w:vAlign w:val="center"/>
            <w:hideMark/>
          </w:tcPr>
          <w:p w14:paraId="7589DE4D" w14:textId="77777777" w:rsidR="00C54AF6" w:rsidRPr="00C54AF6" w:rsidRDefault="00C54AF6" w:rsidP="00C54AF6">
            <w:pPr>
              <w:spacing w:after="0" w:line="240" w:lineRule="auto"/>
              <w:jc w:val="center"/>
              <w:rPr>
                <w:rFonts w:ascii="Calibri" w:eastAsia="Times New Roman" w:hAnsi="Calibri" w:cs="Calibri"/>
                <w:lang w:eastAsia="es-CO"/>
              </w:rPr>
            </w:pPr>
            <w:r w:rsidRPr="00C54AF6">
              <w:rPr>
                <w:rFonts w:ascii="Calibri" w:eastAsia="Times New Roman" w:hAnsi="Calibri" w:cs="Calibri"/>
                <w:lang w:eastAsia="es-CO"/>
              </w:rPr>
              <w:t>$ 1.746</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5222922" w14:textId="77777777" w:rsidR="00C54AF6" w:rsidRPr="00C54AF6" w:rsidRDefault="00C54AF6" w:rsidP="00C54AF6">
            <w:pPr>
              <w:spacing w:after="0" w:line="240" w:lineRule="auto"/>
              <w:jc w:val="center"/>
              <w:rPr>
                <w:rFonts w:ascii="Calibri" w:eastAsia="Times New Roman" w:hAnsi="Calibri" w:cs="Calibri"/>
                <w:lang w:eastAsia="es-CO"/>
              </w:rPr>
            </w:pPr>
            <w:r w:rsidRPr="00C54AF6">
              <w:rPr>
                <w:rFonts w:ascii="Calibri" w:eastAsia="Times New Roman" w:hAnsi="Calibri" w:cs="Calibri"/>
                <w:lang w:eastAsia="es-CO"/>
              </w:rPr>
              <w:t>$ 1.289</w:t>
            </w:r>
          </w:p>
        </w:tc>
        <w:tc>
          <w:tcPr>
            <w:tcW w:w="709" w:type="dxa"/>
            <w:tcBorders>
              <w:top w:val="nil"/>
              <w:left w:val="nil"/>
              <w:bottom w:val="single" w:sz="4" w:space="0" w:color="auto"/>
              <w:right w:val="single" w:sz="4" w:space="0" w:color="auto"/>
            </w:tcBorders>
            <w:shd w:val="clear" w:color="auto" w:fill="auto"/>
            <w:noWrap/>
            <w:vAlign w:val="center"/>
            <w:hideMark/>
          </w:tcPr>
          <w:p w14:paraId="4A90CC40" w14:textId="77777777" w:rsidR="00C54AF6" w:rsidRPr="00C54AF6" w:rsidRDefault="00C54AF6" w:rsidP="00C54AF6">
            <w:pPr>
              <w:spacing w:after="0" w:line="240" w:lineRule="auto"/>
              <w:jc w:val="center"/>
              <w:rPr>
                <w:rFonts w:ascii="Calibri" w:eastAsia="Times New Roman" w:hAnsi="Calibri" w:cs="Calibri"/>
                <w:lang w:eastAsia="es-CO"/>
              </w:rPr>
            </w:pPr>
            <w:r w:rsidRPr="00C54AF6">
              <w:rPr>
                <w:rFonts w:ascii="Calibri" w:eastAsia="Times New Roman" w:hAnsi="Calibri" w:cs="Calibri"/>
                <w:lang w:eastAsia="es-CO"/>
              </w:rPr>
              <w:t>$ 645</w:t>
            </w:r>
          </w:p>
        </w:tc>
        <w:tc>
          <w:tcPr>
            <w:tcW w:w="851" w:type="dxa"/>
            <w:tcBorders>
              <w:top w:val="nil"/>
              <w:left w:val="nil"/>
              <w:bottom w:val="single" w:sz="4" w:space="0" w:color="auto"/>
              <w:right w:val="single" w:sz="4" w:space="0" w:color="auto"/>
            </w:tcBorders>
            <w:shd w:val="clear" w:color="auto" w:fill="auto"/>
            <w:vAlign w:val="center"/>
            <w:hideMark/>
          </w:tcPr>
          <w:p w14:paraId="2FF8975B" w14:textId="77777777" w:rsidR="00C54AF6" w:rsidRPr="00C54AF6" w:rsidRDefault="00C54AF6" w:rsidP="00C54AF6">
            <w:pPr>
              <w:spacing w:after="0" w:line="240" w:lineRule="auto"/>
              <w:jc w:val="center"/>
              <w:rPr>
                <w:rFonts w:ascii="Calibri" w:eastAsia="Times New Roman" w:hAnsi="Calibri" w:cs="Calibri"/>
                <w:lang w:eastAsia="es-CO"/>
              </w:rPr>
            </w:pPr>
            <w:r w:rsidRPr="00C54AF6">
              <w:rPr>
                <w:rFonts w:ascii="Calibri" w:eastAsia="Times New Roman" w:hAnsi="Calibri" w:cs="Calibri"/>
                <w:lang w:eastAsia="es-CO"/>
              </w:rPr>
              <w:t>$ 1.096</w:t>
            </w:r>
          </w:p>
        </w:tc>
        <w:tc>
          <w:tcPr>
            <w:tcW w:w="1134" w:type="dxa"/>
            <w:tcBorders>
              <w:top w:val="nil"/>
              <w:left w:val="nil"/>
              <w:bottom w:val="single" w:sz="4" w:space="0" w:color="auto"/>
              <w:right w:val="single" w:sz="4" w:space="0" w:color="auto"/>
            </w:tcBorders>
            <w:shd w:val="clear" w:color="auto" w:fill="auto"/>
            <w:noWrap/>
            <w:vAlign w:val="center"/>
            <w:hideMark/>
          </w:tcPr>
          <w:p w14:paraId="6ED34B4F" w14:textId="77777777" w:rsidR="00C54AF6" w:rsidRPr="00C54AF6" w:rsidRDefault="00C54AF6" w:rsidP="00C54AF6">
            <w:pPr>
              <w:spacing w:after="0" w:line="240" w:lineRule="auto"/>
              <w:jc w:val="center"/>
              <w:rPr>
                <w:rFonts w:ascii="Calibri" w:eastAsia="Times New Roman" w:hAnsi="Calibri" w:cs="Calibri"/>
                <w:lang w:eastAsia="es-CO"/>
              </w:rPr>
            </w:pPr>
            <w:r w:rsidRPr="00C54AF6">
              <w:rPr>
                <w:rFonts w:ascii="Calibri" w:eastAsia="Times New Roman" w:hAnsi="Calibri" w:cs="Calibri"/>
                <w:lang w:eastAsia="es-CO"/>
              </w:rPr>
              <w:t>$ 1.268</w:t>
            </w:r>
          </w:p>
        </w:tc>
        <w:tc>
          <w:tcPr>
            <w:tcW w:w="1608" w:type="dxa"/>
            <w:tcBorders>
              <w:top w:val="nil"/>
              <w:left w:val="nil"/>
              <w:bottom w:val="nil"/>
              <w:right w:val="single" w:sz="4" w:space="0" w:color="auto"/>
            </w:tcBorders>
            <w:shd w:val="clear" w:color="auto" w:fill="auto"/>
            <w:noWrap/>
            <w:vAlign w:val="center"/>
            <w:hideMark/>
          </w:tcPr>
          <w:p w14:paraId="3AFCF9F4" w14:textId="77777777" w:rsidR="00C54AF6" w:rsidRPr="00C54AF6" w:rsidRDefault="00C54AF6" w:rsidP="00C54AF6">
            <w:pPr>
              <w:spacing w:after="0" w:line="240" w:lineRule="auto"/>
              <w:jc w:val="center"/>
              <w:rPr>
                <w:rFonts w:ascii="Calibri" w:eastAsia="Times New Roman" w:hAnsi="Calibri" w:cs="Calibri"/>
                <w:lang w:eastAsia="es-CO"/>
              </w:rPr>
            </w:pPr>
            <w:r w:rsidRPr="00C54AF6">
              <w:rPr>
                <w:rFonts w:ascii="Calibri" w:eastAsia="Times New Roman" w:hAnsi="Calibri" w:cs="Calibri"/>
                <w:lang w:eastAsia="es-CO"/>
              </w:rPr>
              <w:t>$ 180</w:t>
            </w:r>
          </w:p>
        </w:tc>
      </w:tr>
      <w:tr w:rsidR="00C54AF6" w:rsidRPr="00C54AF6" w14:paraId="5BE5E084" w14:textId="77777777" w:rsidTr="00DE52F4">
        <w:trPr>
          <w:gridBefore w:val="1"/>
          <w:wBefore w:w="38" w:type="dxa"/>
          <w:trHeight w:val="288"/>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CC0C5" w14:textId="77777777" w:rsidR="00C54AF6" w:rsidRPr="00C54AF6" w:rsidRDefault="00C54AF6" w:rsidP="00C54AF6">
            <w:pPr>
              <w:spacing w:after="0" w:line="240" w:lineRule="auto"/>
              <w:rPr>
                <w:rFonts w:ascii="Calibri" w:eastAsia="Times New Roman" w:hAnsi="Calibri" w:cs="Calibri"/>
                <w:lang w:eastAsia="es-CO"/>
              </w:rPr>
            </w:pPr>
            <w:r w:rsidRPr="00C54AF6">
              <w:rPr>
                <w:rFonts w:ascii="Calibri" w:eastAsia="Times New Roman" w:hAnsi="Calibri" w:cs="Calibri"/>
                <w:lang w:eastAsia="es-CO"/>
              </w:rPr>
              <w:t>mayo y septiembre 2022</w:t>
            </w:r>
          </w:p>
        </w:tc>
        <w:tc>
          <w:tcPr>
            <w:tcW w:w="1134" w:type="dxa"/>
            <w:tcBorders>
              <w:top w:val="nil"/>
              <w:left w:val="nil"/>
              <w:bottom w:val="single" w:sz="4" w:space="0" w:color="auto"/>
              <w:right w:val="single" w:sz="4" w:space="0" w:color="auto"/>
            </w:tcBorders>
            <w:shd w:val="clear" w:color="auto" w:fill="auto"/>
            <w:noWrap/>
            <w:vAlign w:val="center"/>
            <w:hideMark/>
          </w:tcPr>
          <w:p w14:paraId="25FC1943" w14:textId="77777777" w:rsidR="00C54AF6" w:rsidRPr="00C54AF6" w:rsidRDefault="00C54AF6" w:rsidP="00C54AF6">
            <w:pPr>
              <w:spacing w:after="0" w:line="240" w:lineRule="auto"/>
              <w:jc w:val="center"/>
              <w:rPr>
                <w:rFonts w:ascii="Calibri" w:eastAsia="Times New Roman" w:hAnsi="Calibri" w:cs="Calibri"/>
                <w:lang w:eastAsia="es-CO"/>
              </w:rPr>
            </w:pPr>
            <w:r w:rsidRPr="00C54AF6">
              <w:rPr>
                <w:rFonts w:ascii="Calibri" w:eastAsia="Times New Roman" w:hAnsi="Calibri" w:cs="Calibri"/>
                <w:lang w:eastAsia="es-CO"/>
              </w:rPr>
              <w:t>$ 1.873</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361F50F" w14:textId="77777777" w:rsidR="00C54AF6" w:rsidRPr="00C54AF6" w:rsidRDefault="00C54AF6" w:rsidP="00C54AF6">
            <w:pPr>
              <w:spacing w:after="0" w:line="240" w:lineRule="auto"/>
              <w:jc w:val="center"/>
              <w:rPr>
                <w:rFonts w:ascii="Calibri" w:eastAsia="Times New Roman" w:hAnsi="Calibri" w:cs="Calibri"/>
                <w:lang w:eastAsia="es-CO"/>
              </w:rPr>
            </w:pPr>
            <w:r w:rsidRPr="00C54AF6">
              <w:rPr>
                <w:rFonts w:ascii="Calibri" w:eastAsia="Times New Roman" w:hAnsi="Calibri" w:cs="Calibri"/>
                <w:lang w:eastAsia="es-CO"/>
              </w:rPr>
              <w:t>$ 1.416</w:t>
            </w:r>
          </w:p>
        </w:tc>
        <w:tc>
          <w:tcPr>
            <w:tcW w:w="709" w:type="dxa"/>
            <w:tcBorders>
              <w:top w:val="nil"/>
              <w:left w:val="nil"/>
              <w:bottom w:val="single" w:sz="4" w:space="0" w:color="auto"/>
              <w:right w:val="single" w:sz="4" w:space="0" w:color="auto"/>
            </w:tcBorders>
            <w:shd w:val="clear" w:color="auto" w:fill="auto"/>
            <w:noWrap/>
            <w:vAlign w:val="center"/>
            <w:hideMark/>
          </w:tcPr>
          <w:p w14:paraId="7003127E" w14:textId="77777777" w:rsidR="00C54AF6" w:rsidRPr="00C54AF6" w:rsidRDefault="00C54AF6" w:rsidP="00C54AF6">
            <w:pPr>
              <w:spacing w:after="0" w:line="240" w:lineRule="auto"/>
              <w:jc w:val="center"/>
              <w:rPr>
                <w:rFonts w:ascii="Calibri" w:eastAsia="Times New Roman" w:hAnsi="Calibri" w:cs="Calibri"/>
                <w:lang w:eastAsia="es-CO"/>
              </w:rPr>
            </w:pPr>
            <w:r w:rsidRPr="00C54AF6">
              <w:rPr>
                <w:rFonts w:ascii="Calibri" w:eastAsia="Times New Roman" w:hAnsi="Calibri" w:cs="Calibri"/>
                <w:lang w:eastAsia="es-CO"/>
              </w:rPr>
              <w:t>$ 708</w:t>
            </w:r>
          </w:p>
        </w:tc>
        <w:tc>
          <w:tcPr>
            <w:tcW w:w="851" w:type="dxa"/>
            <w:tcBorders>
              <w:top w:val="nil"/>
              <w:left w:val="nil"/>
              <w:bottom w:val="single" w:sz="4" w:space="0" w:color="auto"/>
              <w:right w:val="single" w:sz="4" w:space="0" w:color="auto"/>
            </w:tcBorders>
            <w:shd w:val="clear" w:color="auto" w:fill="auto"/>
            <w:vAlign w:val="center"/>
            <w:hideMark/>
          </w:tcPr>
          <w:p w14:paraId="40E96801" w14:textId="77777777" w:rsidR="00C54AF6" w:rsidRPr="00C54AF6" w:rsidRDefault="00C54AF6" w:rsidP="00C54AF6">
            <w:pPr>
              <w:spacing w:after="0" w:line="240" w:lineRule="auto"/>
              <w:jc w:val="center"/>
              <w:rPr>
                <w:rFonts w:ascii="Calibri" w:eastAsia="Times New Roman" w:hAnsi="Calibri" w:cs="Calibri"/>
                <w:lang w:eastAsia="es-CO"/>
              </w:rPr>
            </w:pPr>
            <w:r w:rsidRPr="00C54AF6">
              <w:rPr>
                <w:rFonts w:ascii="Calibri" w:eastAsia="Times New Roman" w:hAnsi="Calibri" w:cs="Calibri"/>
                <w:lang w:eastAsia="es-CO"/>
              </w:rPr>
              <w:t>$ 1.204</w:t>
            </w:r>
          </w:p>
        </w:tc>
        <w:tc>
          <w:tcPr>
            <w:tcW w:w="1134" w:type="dxa"/>
            <w:tcBorders>
              <w:top w:val="nil"/>
              <w:left w:val="nil"/>
              <w:bottom w:val="single" w:sz="4" w:space="0" w:color="auto"/>
              <w:right w:val="single" w:sz="4" w:space="0" w:color="auto"/>
            </w:tcBorders>
            <w:shd w:val="clear" w:color="auto" w:fill="auto"/>
            <w:noWrap/>
            <w:vAlign w:val="center"/>
            <w:hideMark/>
          </w:tcPr>
          <w:p w14:paraId="5547CE7F" w14:textId="77777777" w:rsidR="00C54AF6" w:rsidRPr="00C54AF6" w:rsidRDefault="00C54AF6" w:rsidP="00C54AF6">
            <w:pPr>
              <w:spacing w:after="0" w:line="240" w:lineRule="auto"/>
              <w:jc w:val="center"/>
              <w:rPr>
                <w:rFonts w:ascii="Calibri" w:eastAsia="Times New Roman" w:hAnsi="Calibri" w:cs="Calibri"/>
                <w:lang w:eastAsia="es-CO"/>
              </w:rPr>
            </w:pPr>
            <w:r w:rsidRPr="00C54AF6">
              <w:rPr>
                <w:rFonts w:ascii="Calibri" w:eastAsia="Times New Roman" w:hAnsi="Calibri" w:cs="Calibri"/>
                <w:lang w:eastAsia="es-CO"/>
              </w:rPr>
              <w:t>$ 1.392</w:t>
            </w:r>
          </w:p>
        </w:tc>
        <w:tc>
          <w:tcPr>
            <w:tcW w:w="1608" w:type="dxa"/>
            <w:tcBorders>
              <w:top w:val="nil"/>
              <w:left w:val="nil"/>
              <w:bottom w:val="single" w:sz="4" w:space="0" w:color="auto"/>
              <w:right w:val="single" w:sz="4" w:space="0" w:color="auto"/>
            </w:tcBorders>
            <w:shd w:val="clear" w:color="auto" w:fill="auto"/>
            <w:noWrap/>
            <w:vAlign w:val="center"/>
            <w:hideMark/>
          </w:tcPr>
          <w:p w14:paraId="3EC9B9B3" w14:textId="77777777" w:rsidR="00C54AF6" w:rsidRPr="00C54AF6" w:rsidRDefault="00C54AF6" w:rsidP="00C54AF6">
            <w:pPr>
              <w:spacing w:after="0" w:line="240" w:lineRule="auto"/>
              <w:jc w:val="center"/>
              <w:rPr>
                <w:rFonts w:ascii="Calibri" w:eastAsia="Times New Roman" w:hAnsi="Calibri" w:cs="Calibri"/>
                <w:lang w:eastAsia="es-CO"/>
              </w:rPr>
            </w:pPr>
            <w:r w:rsidRPr="00C54AF6">
              <w:rPr>
                <w:rFonts w:ascii="Calibri" w:eastAsia="Times New Roman" w:hAnsi="Calibri" w:cs="Calibri"/>
                <w:lang w:eastAsia="es-CO"/>
              </w:rPr>
              <w:t> </w:t>
            </w:r>
          </w:p>
        </w:tc>
      </w:tr>
      <w:tr w:rsidR="00C54AF6" w:rsidRPr="00C54AF6" w14:paraId="0F0F0D85" w14:textId="77777777" w:rsidTr="00DE52F4">
        <w:trPr>
          <w:gridBefore w:val="1"/>
          <w:wBefore w:w="38" w:type="dxa"/>
          <w:trHeight w:val="288"/>
        </w:trPr>
        <w:tc>
          <w:tcPr>
            <w:tcW w:w="2514" w:type="dxa"/>
            <w:tcBorders>
              <w:top w:val="nil"/>
              <w:left w:val="nil"/>
              <w:bottom w:val="nil"/>
              <w:right w:val="nil"/>
            </w:tcBorders>
            <w:shd w:val="clear" w:color="auto" w:fill="auto"/>
            <w:noWrap/>
            <w:vAlign w:val="bottom"/>
            <w:hideMark/>
          </w:tcPr>
          <w:p w14:paraId="1CE315A7" w14:textId="7C99BA4C" w:rsidR="00C54AF6" w:rsidRPr="00C54AF6" w:rsidRDefault="00C54AF6" w:rsidP="00C54AF6">
            <w:pPr>
              <w:spacing w:after="0" w:line="240" w:lineRule="auto"/>
              <w:rPr>
                <w:rFonts w:ascii="Calibri" w:eastAsia="Times New Roman" w:hAnsi="Calibri" w:cs="Calibri"/>
                <w:b/>
                <w:bCs/>
                <w:lang w:eastAsia="es-CO"/>
              </w:rPr>
            </w:pPr>
          </w:p>
        </w:tc>
        <w:tc>
          <w:tcPr>
            <w:tcW w:w="1203" w:type="dxa"/>
            <w:gridSpan w:val="2"/>
            <w:tcBorders>
              <w:top w:val="nil"/>
              <w:left w:val="nil"/>
              <w:bottom w:val="nil"/>
              <w:right w:val="nil"/>
            </w:tcBorders>
            <w:shd w:val="clear" w:color="auto" w:fill="auto"/>
            <w:noWrap/>
            <w:vAlign w:val="center"/>
            <w:hideMark/>
          </w:tcPr>
          <w:p w14:paraId="4EC25825" w14:textId="77777777" w:rsidR="00C54AF6" w:rsidRPr="00C54AF6" w:rsidRDefault="00C54AF6" w:rsidP="00C54AF6">
            <w:pPr>
              <w:spacing w:after="0" w:line="240" w:lineRule="auto"/>
              <w:rPr>
                <w:rFonts w:ascii="Calibri" w:eastAsia="Times New Roman" w:hAnsi="Calibri" w:cs="Calibri"/>
                <w:b/>
                <w:bCs/>
                <w:lang w:eastAsia="es-CO"/>
              </w:rPr>
            </w:pPr>
          </w:p>
        </w:tc>
        <w:tc>
          <w:tcPr>
            <w:tcW w:w="160" w:type="dxa"/>
            <w:tcBorders>
              <w:top w:val="nil"/>
              <w:left w:val="nil"/>
              <w:bottom w:val="nil"/>
              <w:right w:val="nil"/>
            </w:tcBorders>
            <w:shd w:val="clear" w:color="auto" w:fill="auto"/>
            <w:noWrap/>
            <w:vAlign w:val="center"/>
            <w:hideMark/>
          </w:tcPr>
          <w:p w14:paraId="10BC714A" w14:textId="77777777" w:rsidR="00C54AF6" w:rsidRPr="00C54AF6" w:rsidRDefault="00C54AF6" w:rsidP="00C54AF6">
            <w:pPr>
              <w:spacing w:after="0" w:line="240" w:lineRule="auto"/>
              <w:rPr>
                <w:rFonts w:ascii="Times New Roman" w:eastAsia="Times New Roman" w:hAnsi="Times New Roman" w:cs="Times New Roman"/>
                <w:sz w:val="20"/>
                <w:szCs w:val="20"/>
                <w:lang w:eastAsia="es-CO"/>
              </w:rPr>
            </w:pPr>
          </w:p>
        </w:tc>
        <w:tc>
          <w:tcPr>
            <w:tcW w:w="905" w:type="dxa"/>
            <w:tcBorders>
              <w:top w:val="nil"/>
              <w:left w:val="nil"/>
              <w:bottom w:val="nil"/>
              <w:right w:val="nil"/>
            </w:tcBorders>
            <w:shd w:val="clear" w:color="auto" w:fill="auto"/>
            <w:noWrap/>
            <w:vAlign w:val="center"/>
            <w:hideMark/>
          </w:tcPr>
          <w:p w14:paraId="2852E24D" w14:textId="77777777" w:rsidR="00C54AF6" w:rsidRPr="00C54AF6" w:rsidRDefault="00C54AF6" w:rsidP="00C54AF6">
            <w:pPr>
              <w:spacing w:after="0" w:line="240" w:lineRule="auto"/>
              <w:jc w:val="center"/>
              <w:rPr>
                <w:rFonts w:ascii="Times New Roman" w:eastAsia="Times New Roman" w:hAnsi="Times New Roman" w:cs="Times New Roman"/>
                <w:sz w:val="20"/>
                <w:szCs w:val="20"/>
                <w:lang w:eastAsia="es-CO"/>
              </w:rPr>
            </w:pPr>
          </w:p>
        </w:tc>
        <w:tc>
          <w:tcPr>
            <w:tcW w:w="709" w:type="dxa"/>
            <w:tcBorders>
              <w:top w:val="nil"/>
              <w:left w:val="nil"/>
              <w:bottom w:val="nil"/>
              <w:right w:val="nil"/>
            </w:tcBorders>
            <w:shd w:val="clear" w:color="auto" w:fill="auto"/>
            <w:noWrap/>
            <w:vAlign w:val="bottom"/>
            <w:hideMark/>
          </w:tcPr>
          <w:p w14:paraId="0EC06337" w14:textId="77777777" w:rsidR="00C54AF6" w:rsidRPr="00C54AF6" w:rsidRDefault="00C54AF6" w:rsidP="00C54AF6">
            <w:pPr>
              <w:spacing w:after="0" w:line="240" w:lineRule="auto"/>
              <w:jc w:val="center"/>
              <w:rPr>
                <w:rFonts w:ascii="Times New Roman" w:eastAsia="Times New Roman" w:hAnsi="Times New Roman" w:cs="Times New Roman"/>
                <w:sz w:val="20"/>
                <w:szCs w:val="20"/>
                <w:lang w:eastAsia="es-CO"/>
              </w:rPr>
            </w:pPr>
          </w:p>
        </w:tc>
        <w:tc>
          <w:tcPr>
            <w:tcW w:w="851" w:type="dxa"/>
            <w:tcBorders>
              <w:top w:val="nil"/>
              <w:left w:val="nil"/>
              <w:bottom w:val="nil"/>
              <w:right w:val="nil"/>
            </w:tcBorders>
            <w:shd w:val="clear" w:color="auto" w:fill="auto"/>
            <w:noWrap/>
            <w:vAlign w:val="bottom"/>
            <w:hideMark/>
          </w:tcPr>
          <w:p w14:paraId="05AAF426" w14:textId="77777777" w:rsidR="00C54AF6" w:rsidRPr="00C54AF6" w:rsidRDefault="00C54AF6" w:rsidP="00C54AF6">
            <w:pPr>
              <w:spacing w:after="0" w:line="240" w:lineRule="auto"/>
              <w:rPr>
                <w:rFonts w:ascii="Times New Roman" w:eastAsia="Times New Roman" w:hAnsi="Times New Roman" w:cs="Times New Roman"/>
                <w:sz w:val="20"/>
                <w:szCs w:val="20"/>
                <w:lang w:eastAsia="es-CO"/>
              </w:rPr>
            </w:pPr>
          </w:p>
        </w:tc>
        <w:tc>
          <w:tcPr>
            <w:tcW w:w="1134" w:type="dxa"/>
            <w:tcBorders>
              <w:top w:val="nil"/>
              <w:left w:val="nil"/>
              <w:bottom w:val="nil"/>
              <w:right w:val="nil"/>
            </w:tcBorders>
            <w:shd w:val="clear" w:color="auto" w:fill="auto"/>
            <w:noWrap/>
            <w:vAlign w:val="bottom"/>
            <w:hideMark/>
          </w:tcPr>
          <w:p w14:paraId="0A650E01" w14:textId="77777777" w:rsidR="00C54AF6" w:rsidRPr="00C54AF6" w:rsidRDefault="00C54AF6" w:rsidP="00C54AF6">
            <w:pPr>
              <w:spacing w:after="0" w:line="240" w:lineRule="auto"/>
              <w:rPr>
                <w:rFonts w:ascii="Times New Roman" w:eastAsia="Times New Roman" w:hAnsi="Times New Roman" w:cs="Times New Roman"/>
                <w:sz w:val="20"/>
                <w:szCs w:val="20"/>
                <w:lang w:eastAsia="es-CO"/>
              </w:rPr>
            </w:pPr>
          </w:p>
        </w:tc>
        <w:tc>
          <w:tcPr>
            <w:tcW w:w="1608" w:type="dxa"/>
            <w:tcBorders>
              <w:top w:val="nil"/>
              <w:left w:val="nil"/>
              <w:bottom w:val="nil"/>
              <w:right w:val="nil"/>
            </w:tcBorders>
            <w:shd w:val="clear" w:color="auto" w:fill="auto"/>
            <w:noWrap/>
            <w:vAlign w:val="center"/>
            <w:hideMark/>
          </w:tcPr>
          <w:p w14:paraId="61D6F8AE" w14:textId="77777777" w:rsidR="00C54AF6" w:rsidRPr="00C54AF6" w:rsidRDefault="00C54AF6" w:rsidP="00C54AF6">
            <w:pPr>
              <w:spacing w:after="0" w:line="240" w:lineRule="auto"/>
              <w:rPr>
                <w:rFonts w:ascii="Times New Roman" w:eastAsia="Times New Roman" w:hAnsi="Times New Roman" w:cs="Times New Roman"/>
                <w:sz w:val="20"/>
                <w:szCs w:val="20"/>
                <w:lang w:eastAsia="es-CO"/>
              </w:rPr>
            </w:pPr>
          </w:p>
        </w:tc>
      </w:tr>
    </w:tbl>
    <w:p w14:paraId="564594F5" w14:textId="30871806" w:rsidR="00DC15C6" w:rsidRDefault="00DE52F4" w:rsidP="00876C43">
      <w:pPr>
        <w:spacing w:after="0" w:line="223" w:lineRule="exact"/>
        <w:rPr>
          <w:rFonts w:asciiTheme="majorHAnsi" w:hAnsiTheme="majorHAnsi" w:cstheme="majorHAnsi"/>
          <w:sz w:val="18"/>
          <w:szCs w:val="18"/>
        </w:rPr>
      </w:pPr>
      <w:r w:rsidRPr="00DE52F4">
        <w:rPr>
          <w:rFonts w:asciiTheme="majorHAnsi" w:hAnsiTheme="majorHAnsi" w:cstheme="majorHAnsi"/>
          <w:sz w:val="18"/>
          <w:szCs w:val="18"/>
        </w:rPr>
        <w:t>*alojamiento en habitación doble con 2 adultos.</w:t>
      </w:r>
    </w:p>
    <w:p w14:paraId="0B1D2228" w14:textId="5A97DA90" w:rsidR="00A224FA" w:rsidRDefault="00A224FA" w:rsidP="00876C43">
      <w:pPr>
        <w:spacing w:after="0" w:line="223" w:lineRule="exact"/>
        <w:rPr>
          <w:rFonts w:asciiTheme="majorHAnsi" w:hAnsiTheme="majorHAnsi" w:cstheme="majorHAnsi"/>
          <w:sz w:val="18"/>
          <w:szCs w:val="18"/>
        </w:rPr>
      </w:pPr>
    </w:p>
    <w:p w14:paraId="092A643C" w14:textId="77777777" w:rsidR="00DE52F4" w:rsidRPr="00876C43" w:rsidRDefault="00DE52F4" w:rsidP="00DE52F4">
      <w:pPr>
        <w:spacing w:after="0" w:line="223" w:lineRule="exact"/>
        <w:rPr>
          <w:rFonts w:asciiTheme="majorHAnsi" w:hAnsiTheme="majorHAnsi" w:cstheme="majorHAnsi"/>
          <w:b/>
          <w:bCs/>
          <w:sz w:val="18"/>
          <w:szCs w:val="18"/>
        </w:rPr>
      </w:pPr>
      <w:r w:rsidRPr="00876C43">
        <w:rPr>
          <w:rFonts w:asciiTheme="majorHAnsi" w:hAnsiTheme="majorHAnsi" w:cstheme="majorHAnsi"/>
          <w:b/>
          <w:bCs/>
          <w:sz w:val="18"/>
          <w:szCs w:val="18"/>
        </w:rPr>
        <w:t>PACK MÁS + INCLUYE:</w:t>
      </w:r>
    </w:p>
    <w:p w14:paraId="3A53F76A" w14:textId="77777777" w:rsidR="00DE52F4" w:rsidRPr="00876C43" w:rsidRDefault="00DE52F4" w:rsidP="00DE52F4">
      <w:pPr>
        <w:spacing w:after="0" w:line="223" w:lineRule="exact"/>
        <w:rPr>
          <w:rFonts w:asciiTheme="majorHAnsi" w:hAnsiTheme="majorHAnsi" w:cstheme="majorHAnsi"/>
          <w:sz w:val="18"/>
          <w:szCs w:val="18"/>
        </w:rPr>
      </w:pPr>
      <w:r w:rsidRPr="00876C43">
        <w:rPr>
          <w:rFonts w:asciiTheme="majorHAnsi" w:hAnsiTheme="majorHAnsi" w:cstheme="majorHAnsi"/>
          <w:sz w:val="18"/>
          <w:szCs w:val="18"/>
        </w:rPr>
        <w:t>•Comida en Nazaré</w:t>
      </w:r>
    </w:p>
    <w:p w14:paraId="42476667" w14:textId="77777777" w:rsidR="00DE52F4" w:rsidRPr="00876C43" w:rsidRDefault="00DE52F4" w:rsidP="00DE52F4">
      <w:pPr>
        <w:spacing w:after="0" w:line="223" w:lineRule="exact"/>
        <w:rPr>
          <w:rFonts w:asciiTheme="majorHAnsi" w:hAnsiTheme="majorHAnsi" w:cstheme="majorHAnsi"/>
          <w:sz w:val="18"/>
          <w:szCs w:val="18"/>
        </w:rPr>
      </w:pPr>
      <w:r w:rsidRPr="00876C43">
        <w:rPr>
          <w:rFonts w:asciiTheme="majorHAnsi" w:hAnsiTheme="majorHAnsi" w:cstheme="majorHAnsi"/>
          <w:sz w:val="18"/>
          <w:szCs w:val="18"/>
        </w:rPr>
        <w:t>•Comida en Braga</w:t>
      </w:r>
    </w:p>
    <w:p w14:paraId="48306438" w14:textId="77777777" w:rsidR="00DE52F4" w:rsidRDefault="00DE52F4" w:rsidP="00DE52F4">
      <w:pPr>
        <w:spacing w:after="0" w:line="223" w:lineRule="exact"/>
      </w:pPr>
      <w:r w:rsidRPr="00876C43">
        <w:rPr>
          <w:rFonts w:asciiTheme="majorHAnsi" w:hAnsiTheme="majorHAnsi" w:cstheme="majorHAnsi"/>
          <w:sz w:val="18"/>
          <w:szCs w:val="18"/>
        </w:rPr>
        <w:t>•Cena en Lisboa con show de fado</w:t>
      </w:r>
      <w:r>
        <w:t>.</w:t>
      </w:r>
    </w:p>
    <w:p w14:paraId="1E0858C8" w14:textId="77777777" w:rsidR="00DE52F4" w:rsidRDefault="00DE52F4" w:rsidP="00DE52F4">
      <w:pPr>
        <w:spacing w:after="0" w:line="223" w:lineRule="exact"/>
        <w:rPr>
          <w:rFonts w:asciiTheme="majorHAnsi" w:hAnsiTheme="majorHAnsi" w:cstheme="majorHAnsi"/>
          <w:sz w:val="18"/>
          <w:szCs w:val="18"/>
        </w:rPr>
      </w:pPr>
      <w:r w:rsidRPr="00DE52F4">
        <w:rPr>
          <w:rFonts w:asciiTheme="majorHAnsi" w:hAnsiTheme="majorHAnsi" w:cstheme="majorHAnsi"/>
          <w:b/>
          <w:bCs/>
          <w:sz w:val="18"/>
          <w:szCs w:val="18"/>
        </w:rPr>
        <w:t>NOTA:</w:t>
      </w:r>
      <w:r w:rsidRPr="00A224FA">
        <w:rPr>
          <w:rFonts w:asciiTheme="majorHAnsi" w:hAnsiTheme="majorHAnsi" w:cstheme="majorHAnsi"/>
          <w:sz w:val="18"/>
          <w:szCs w:val="18"/>
        </w:rPr>
        <w:t xml:space="preserve"> En las comidas, las bebidas no están incluidas.</w:t>
      </w:r>
    </w:p>
    <w:p w14:paraId="002E3EC3" w14:textId="77777777" w:rsidR="00DE52F4" w:rsidRDefault="00DE52F4" w:rsidP="00A224FA">
      <w:pPr>
        <w:spacing w:after="0" w:line="223" w:lineRule="exact"/>
        <w:rPr>
          <w:rFonts w:asciiTheme="majorHAnsi" w:hAnsiTheme="majorHAnsi" w:cstheme="majorHAnsi"/>
          <w:b/>
          <w:bCs/>
          <w:sz w:val="18"/>
          <w:szCs w:val="18"/>
        </w:rPr>
      </w:pPr>
    </w:p>
    <w:p w14:paraId="511DDBD2" w14:textId="26AE1A28" w:rsidR="00A224FA" w:rsidRPr="001A643B" w:rsidRDefault="00A224FA" w:rsidP="00A224FA">
      <w:pPr>
        <w:spacing w:after="0" w:line="223" w:lineRule="exact"/>
        <w:rPr>
          <w:rFonts w:asciiTheme="majorHAnsi" w:hAnsiTheme="majorHAnsi" w:cstheme="majorHAnsi"/>
          <w:b/>
          <w:bCs/>
          <w:sz w:val="18"/>
          <w:szCs w:val="18"/>
          <w:lang w:val="pt-BR"/>
        </w:rPr>
      </w:pPr>
      <w:r w:rsidRPr="001A643B">
        <w:rPr>
          <w:rFonts w:asciiTheme="majorHAnsi" w:hAnsiTheme="majorHAnsi" w:cstheme="majorHAnsi"/>
          <w:b/>
          <w:bCs/>
          <w:sz w:val="18"/>
          <w:szCs w:val="18"/>
          <w:lang w:val="pt-BR"/>
        </w:rPr>
        <w:t>NUESTROS HOTELES:</w:t>
      </w:r>
    </w:p>
    <w:p w14:paraId="713C7B46" w14:textId="77777777" w:rsidR="00A224FA" w:rsidRPr="001A643B" w:rsidRDefault="00A224FA" w:rsidP="00A224FA">
      <w:pPr>
        <w:spacing w:after="0" w:line="223" w:lineRule="exact"/>
        <w:rPr>
          <w:rFonts w:asciiTheme="majorHAnsi" w:hAnsiTheme="majorHAnsi" w:cstheme="majorHAnsi"/>
          <w:b/>
          <w:bCs/>
          <w:sz w:val="18"/>
          <w:szCs w:val="18"/>
          <w:lang w:val="pt-BR"/>
        </w:rPr>
      </w:pPr>
      <w:r w:rsidRPr="001A643B">
        <w:rPr>
          <w:rFonts w:asciiTheme="majorHAnsi" w:hAnsiTheme="majorHAnsi" w:cstheme="majorHAnsi"/>
          <w:b/>
          <w:bCs/>
          <w:sz w:val="18"/>
          <w:szCs w:val="18"/>
          <w:lang w:val="pt-BR"/>
        </w:rPr>
        <w:t>LISBOA</w:t>
      </w:r>
    </w:p>
    <w:p w14:paraId="3852207F" w14:textId="77777777" w:rsidR="00A224FA" w:rsidRPr="001A643B" w:rsidRDefault="00A224FA" w:rsidP="00A224FA">
      <w:pPr>
        <w:spacing w:after="0" w:line="223" w:lineRule="exact"/>
        <w:rPr>
          <w:rFonts w:asciiTheme="majorHAnsi" w:hAnsiTheme="majorHAnsi" w:cstheme="majorHAnsi"/>
          <w:sz w:val="18"/>
          <w:szCs w:val="18"/>
          <w:lang w:val="pt-BR"/>
        </w:rPr>
      </w:pPr>
      <w:r w:rsidRPr="001A643B">
        <w:rPr>
          <w:rFonts w:asciiTheme="majorHAnsi" w:hAnsiTheme="majorHAnsi" w:cstheme="majorHAnsi"/>
          <w:sz w:val="18"/>
          <w:szCs w:val="18"/>
          <w:lang w:val="pt-BR"/>
        </w:rPr>
        <w:t xml:space="preserve">Vip </w:t>
      </w:r>
      <w:proofErr w:type="spellStart"/>
      <w:r w:rsidRPr="001A643B">
        <w:rPr>
          <w:rFonts w:asciiTheme="majorHAnsi" w:hAnsiTheme="majorHAnsi" w:cstheme="majorHAnsi"/>
          <w:sz w:val="18"/>
          <w:szCs w:val="18"/>
          <w:lang w:val="pt-BR"/>
        </w:rPr>
        <w:t>Executive</w:t>
      </w:r>
      <w:proofErr w:type="spellEnd"/>
      <w:r w:rsidRPr="001A643B">
        <w:rPr>
          <w:rFonts w:asciiTheme="majorHAnsi" w:hAnsiTheme="majorHAnsi" w:cstheme="majorHAnsi"/>
          <w:sz w:val="18"/>
          <w:szCs w:val="18"/>
          <w:lang w:val="pt-BR"/>
        </w:rPr>
        <w:t xml:space="preserve"> </w:t>
      </w:r>
      <w:proofErr w:type="spellStart"/>
      <w:r w:rsidRPr="001A643B">
        <w:rPr>
          <w:rFonts w:asciiTheme="majorHAnsi" w:hAnsiTheme="majorHAnsi" w:cstheme="majorHAnsi"/>
          <w:sz w:val="18"/>
          <w:szCs w:val="18"/>
          <w:lang w:val="pt-BR"/>
        </w:rPr>
        <w:t>Art’s</w:t>
      </w:r>
      <w:proofErr w:type="spellEnd"/>
      <w:r w:rsidRPr="001A643B">
        <w:rPr>
          <w:rFonts w:asciiTheme="majorHAnsi" w:hAnsiTheme="majorHAnsi" w:cstheme="majorHAnsi"/>
          <w:sz w:val="18"/>
          <w:szCs w:val="18"/>
          <w:lang w:val="pt-BR"/>
        </w:rPr>
        <w:t xml:space="preserve"> Hotel </w:t>
      </w:r>
      <w:r w:rsidRPr="001A643B">
        <w:rPr>
          <w:rFonts w:ascii="Segoe UI Symbol" w:hAnsi="Segoe UI Symbol" w:cs="Segoe UI Symbol"/>
          <w:sz w:val="18"/>
          <w:szCs w:val="18"/>
          <w:lang w:val="pt-BR"/>
        </w:rPr>
        <w:t>★★★★</w:t>
      </w:r>
    </w:p>
    <w:p w14:paraId="41B5698D" w14:textId="77777777" w:rsidR="00A224FA" w:rsidRPr="001A643B" w:rsidRDefault="00A224FA" w:rsidP="00A224FA">
      <w:pPr>
        <w:spacing w:after="0" w:line="223" w:lineRule="exact"/>
        <w:rPr>
          <w:rFonts w:asciiTheme="majorHAnsi" w:hAnsiTheme="majorHAnsi" w:cstheme="majorHAnsi"/>
          <w:b/>
          <w:bCs/>
          <w:sz w:val="18"/>
          <w:szCs w:val="18"/>
          <w:lang w:val="pt-BR"/>
        </w:rPr>
      </w:pPr>
      <w:r w:rsidRPr="001A643B">
        <w:rPr>
          <w:rFonts w:asciiTheme="majorHAnsi" w:hAnsiTheme="majorHAnsi" w:cstheme="majorHAnsi"/>
          <w:b/>
          <w:bCs/>
          <w:sz w:val="18"/>
          <w:szCs w:val="18"/>
          <w:lang w:val="pt-BR"/>
        </w:rPr>
        <w:t>OPORTO</w:t>
      </w:r>
    </w:p>
    <w:p w14:paraId="679F0FA6" w14:textId="77777777" w:rsidR="00A224FA" w:rsidRPr="001A643B" w:rsidRDefault="00A224FA" w:rsidP="00A224FA">
      <w:pPr>
        <w:spacing w:after="0" w:line="223" w:lineRule="exact"/>
        <w:rPr>
          <w:rFonts w:asciiTheme="majorHAnsi" w:hAnsiTheme="majorHAnsi" w:cstheme="majorHAnsi"/>
          <w:sz w:val="18"/>
          <w:szCs w:val="18"/>
          <w:lang w:val="pt-BR"/>
        </w:rPr>
      </w:pPr>
      <w:r w:rsidRPr="001A643B">
        <w:rPr>
          <w:rFonts w:asciiTheme="majorHAnsi" w:hAnsiTheme="majorHAnsi" w:cstheme="majorHAnsi"/>
          <w:sz w:val="18"/>
          <w:szCs w:val="18"/>
          <w:lang w:val="pt-BR"/>
        </w:rPr>
        <w:t xml:space="preserve">Vila Galé Porto </w:t>
      </w:r>
      <w:r w:rsidRPr="001A643B">
        <w:rPr>
          <w:rFonts w:ascii="Segoe UI Symbol" w:hAnsi="Segoe UI Symbol" w:cs="Segoe UI Symbol"/>
          <w:sz w:val="18"/>
          <w:szCs w:val="18"/>
          <w:lang w:val="pt-BR"/>
        </w:rPr>
        <w:t>★★★★</w:t>
      </w:r>
    </w:p>
    <w:p w14:paraId="5C2853CE" w14:textId="77777777" w:rsidR="00A224FA" w:rsidRPr="001A643B" w:rsidRDefault="00A224FA" w:rsidP="00A224FA">
      <w:pPr>
        <w:spacing w:after="0" w:line="223" w:lineRule="exact"/>
        <w:rPr>
          <w:rFonts w:asciiTheme="majorHAnsi" w:hAnsiTheme="majorHAnsi" w:cstheme="majorHAnsi"/>
          <w:b/>
          <w:bCs/>
          <w:sz w:val="18"/>
          <w:szCs w:val="18"/>
          <w:lang w:val="pt-BR"/>
        </w:rPr>
      </w:pPr>
      <w:r w:rsidRPr="001A643B">
        <w:rPr>
          <w:rFonts w:asciiTheme="majorHAnsi" w:hAnsiTheme="majorHAnsi" w:cstheme="majorHAnsi"/>
          <w:b/>
          <w:bCs/>
          <w:sz w:val="18"/>
          <w:szCs w:val="18"/>
          <w:lang w:val="pt-BR"/>
        </w:rPr>
        <w:t>GUIMARÃES</w:t>
      </w:r>
    </w:p>
    <w:p w14:paraId="1223F362" w14:textId="77777777" w:rsidR="00A224FA" w:rsidRPr="001A643B" w:rsidRDefault="00A224FA" w:rsidP="00A224FA">
      <w:pPr>
        <w:spacing w:after="0" w:line="223" w:lineRule="exact"/>
        <w:rPr>
          <w:rFonts w:asciiTheme="majorHAnsi" w:hAnsiTheme="majorHAnsi" w:cstheme="majorHAnsi"/>
          <w:sz w:val="18"/>
          <w:szCs w:val="18"/>
          <w:lang w:val="pt-BR"/>
        </w:rPr>
      </w:pPr>
      <w:r w:rsidRPr="001A643B">
        <w:rPr>
          <w:rFonts w:asciiTheme="majorHAnsi" w:hAnsiTheme="majorHAnsi" w:cstheme="majorHAnsi"/>
          <w:sz w:val="18"/>
          <w:szCs w:val="18"/>
          <w:lang w:val="pt-BR"/>
        </w:rPr>
        <w:t xml:space="preserve">Hotel de Guimarães </w:t>
      </w:r>
      <w:r w:rsidRPr="001A643B">
        <w:rPr>
          <w:rFonts w:ascii="Segoe UI Symbol" w:hAnsi="Segoe UI Symbol" w:cs="Segoe UI Symbol"/>
          <w:sz w:val="18"/>
          <w:szCs w:val="18"/>
          <w:lang w:val="pt-BR"/>
        </w:rPr>
        <w:t>★★★★</w:t>
      </w:r>
    </w:p>
    <w:p w14:paraId="083CBF83" w14:textId="77777777" w:rsidR="00A224FA" w:rsidRPr="001A643B" w:rsidRDefault="00A224FA" w:rsidP="00A224FA">
      <w:pPr>
        <w:spacing w:after="0" w:line="223" w:lineRule="exact"/>
        <w:rPr>
          <w:rFonts w:asciiTheme="majorHAnsi" w:hAnsiTheme="majorHAnsi" w:cstheme="majorHAnsi"/>
          <w:b/>
          <w:bCs/>
          <w:sz w:val="18"/>
          <w:szCs w:val="18"/>
          <w:lang w:val="pt-BR"/>
        </w:rPr>
      </w:pPr>
      <w:r w:rsidRPr="001A643B">
        <w:rPr>
          <w:rFonts w:asciiTheme="majorHAnsi" w:hAnsiTheme="majorHAnsi" w:cstheme="majorHAnsi"/>
          <w:b/>
          <w:bCs/>
          <w:sz w:val="18"/>
          <w:szCs w:val="18"/>
          <w:lang w:val="pt-BR"/>
        </w:rPr>
        <w:t>GUARDA</w:t>
      </w:r>
    </w:p>
    <w:p w14:paraId="350BAC26" w14:textId="106F552F" w:rsidR="00525288" w:rsidRPr="001A643B" w:rsidRDefault="00A224FA" w:rsidP="00A224FA">
      <w:pPr>
        <w:spacing w:after="0" w:line="223" w:lineRule="exact"/>
        <w:rPr>
          <w:rFonts w:ascii="Segoe UI Symbol" w:hAnsi="Segoe UI Symbol" w:cs="Segoe UI Symbol"/>
          <w:sz w:val="18"/>
          <w:szCs w:val="18"/>
          <w:lang w:val="pt-BR"/>
        </w:rPr>
      </w:pPr>
      <w:r w:rsidRPr="001A643B">
        <w:rPr>
          <w:rFonts w:asciiTheme="majorHAnsi" w:hAnsiTheme="majorHAnsi" w:cstheme="majorHAnsi"/>
          <w:sz w:val="18"/>
          <w:szCs w:val="18"/>
          <w:lang w:val="pt-BR"/>
        </w:rPr>
        <w:t xml:space="preserve">Lusitânia Congress &amp; Spa </w:t>
      </w:r>
      <w:r w:rsidRPr="001A643B">
        <w:rPr>
          <w:rFonts w:ascii="Segoe UI Symbol" w:hAnsi="Segoe UI Symbol" w:cs="Segoe UI Symbol"/>
          <w:sz w:val="18"/>
          <w:szCs w:val="18"/>
          <w:lang w:val="pt-BR"/>
        </w:rPr>
        <w:t>★★★★</w:t>
      </w:r>
    </w:p>
    <w:p w14:paraId="1A23B069" w14:textId="77777777" w:rsidR="00A224FA" w:rsidRPr="001A643B" w:rsidRDefault="00A224FA" w:rsidP="00A224FA">
      <w:pPr>
        <w:spacing w:after="0" w:line="223" w:lineRule="exact"/>
        <w:rPr>
          <w:rFonts w:asciiTheme="majorHAnsi" w:hAnsiTheme="majorHAnsi" w:cstheme="majorHAnsi"/>
          <w:sz w:val="18"/>
          <w:szCs w:val="18"/>
          <w:lang w:val="pt-BR"/>
        </w:rPr>
      </w:pPr>
    </w:p>
    <w:p w14:paraId="4BA3F003" w14:textId="33D6CE95" w:rsidR="00A224FA" w:rsidRPr="001A643B" w:rsidRDefault="00A224FA" w:rsidP="00A224FA">
      <w:pPr>
        <w:spacing w:after="0" w:line="223" w:lineRule="exact"/>
        <w:rPr>
          <w:rFonts w:asciiTheme="majorHAnsi" w:hAnsiTheme="majorHAnsi" w:cstheme="majorHAnsi"/>
          <w:b/>
          <w:bCs/>
          <w:sz w:val="18"/>
          <w:szCs w:val="18"/>
          <w:lang w:val="pt-BR"/>
        </w:rPr>
      </w:pPr>
      <w:r w:rsidRPr="001A643B">
        <w:rPr>
          <w:rFonts w:asciiTheme="majorHAnsi" w:hAnsiTheme="majorHAnsi" w:cstheme="majorHAnsi"/>
          <w:b/>
          <w:bCs/>
          <w:sz w:val="18"/>
          <w:szCs w:val="18"/>
          <w:lang w:val="pt-BR"/>
        </w:rPr>
        <w:t>NUESTROS DESTACADOS:</w:t>
      </w:r>
    </w:p>
    <w:p w14:paraId="60BD55F3" w14:textId="77777777" w:rsidR="00A224FA" w:rsidRPr="001A643B" w:rsidRDefault="00A224FA" w:rsidP="00A224FA">
      <w:pPr>
        <w:spacing w:after="0" w:line="223" w:lineRule="exact"/>
        <w:rPr>
          <w:rFonts w:asciiTheme="majorHAnsi" w:hAnsiTheme="majorHAnsi" w:cstheme="majorHAnsi"/>
          <w:b/>
          <w:bCs/>
          <w:sz w:val="18"/>
          <w:szCs w:val="18"/>
          <w:lang w:val="pt-BR"/>
        </w:rPr>
      </w:pPr>
      <w:r w:rsidRPr="001A643B">
        <w:rPr>
          <w:rFonts w:asciiTheme="majorHAnsi" w:hAnsiTheme="majorHAnsi" w:cstheme="majorHAnsi"/>
          <w:b/>
          <w:bCs/>
          <w:sz w:val="18"/>
          <w:szCs w:val="18"/>
          <w:lang w:val="pt-BR"/>
        </w:rPr>
        <w:t>LISBOA</w:t>
      </w:r>
    </w:p>
    <w:p w14:paraId="5A974196" w14:textId="77777777" w:rsidR="00A224FA" w:rsidRPr="00A224FA" w:rsidRDefault="00A224FA" w:rsidP="00A224FA">
      <w:pPr>
        <w:spacing w:after="0" w:line="223" w:lineRule="exact"/>
        <w:rPr>
          <w:rFonts w:asciiTheme="majorHAnsi" w:hAnsiTheme="majorHAnsi" w:cstheme="majorHAnsi"/>
          <w:sz w:val="18"/>
          <w:szCs w:val="18"/>
        </w:rPr>
      </w:pPr>
      <w:r w:rsidRPr="00A224FA">
        <w:rPr>
          <w:rFonts w:asciiTheme="majorHAnsi" w:hAnsiTheme="majorHAnsi" w:cstheme="majorHAnsi"/>
          <w:sz w:val="18"/>
          <w:szCs w:val="18"/>
        </w:rPr>
        <w:t>Visita panorámica y visita al Barrio histórico de Belém.</w:t>
      </w:r>
    </w:p>
    <w:p w14:paraId="77BC106C" w14:textId="77777777" w:rsidR="00A224FA" w:rsidRPr="00A224FA" w:rsidRDefault="00A224FA" w:rsidP="00A224FA">
      <w:pPr>
        <w:spacing w:after="0" w:line="223" w:lineRule="exact"/>
        <w:rPr>
          <w:rFonts w:asciiTheme="majorHAnsi" w:hAnsiTheme="majorHAnsi" w:cstheme="majorHAnsi"/>
          <w:sz w:val="18"/>
          <w:szCs w:val="18"/>
        </w:rPr>
      </w:pPr>
    </w:p>
    <w:p w14:paraId="04CF05E2" w14:textId="77777777" w:rsidR="00A224FA" w:rsidRPr="00CE1018" w:rsidRDefault="00A224FA" w:rsidP="00A224FA">
      <w:pPr>
        <w:spacing w:after="0" w:line="223" w:lineRule="exact"/>
        <w:rPr>
          <w:rFonts w:asciiTheme="majorHAnsi" w:hAnsiTheme="majorHAnsi" w:cstheme="majorHAnsi"/>
          <w:b/>
          <w:bCs/>
          <w:sz w:val="18"/>
          <w:szCs w:val="18"/>
        </w:rPr>
      </w:pPr>
      <w:r w:rsidRPr="00CE1018">
        <w:rPr>
          <w:rFonts w:asciiTheme="majorHAnsi" w:hAnsiTheme="majorHAnsi" w:cstheme="majorHAnsi"/>
          <w:b/>
          <w:bCs/>
          <w:sz w:val="18"/>
          <w:szCs w:val="18"/>
        </w:rPr>
        <w:t>FÁTIMA</w:t>
      </w:r>
    </w:p>
    <w:p w14:paraId="15217251" w14:textId="77777777" w:rsidR="00A224FA" w:rsidRPr="00A224FA" w:rsidRDefault="00A224FA" w:rsidP="00A224FA">
      <w:pPr>
        <w:spacing w:after="0" w:line="223" w:lineRule="exact"/>
        <w:rPr>
          <w:rFonts w:asciiTheme="majorHAnsi" w:hAnsiTheme="majorHAnsi" w:cstheme="majorHAnsi"/>
          <w:sz w:val="18"/>
          <w:szCs w:val="18"/>
        </w:rPr>
      </w:pPr>
      <w:r w:rsidRPr="00A224FA">
        <w:rPr>
          <w:rFonts w:asciiTheme="majorHAnsi" w:hAnsiTheme="majorHAnsi" w:cstheme="majorHAnsi"/>
          <w:sz w:val="18"/>
          <w:szCs w:val="18"/>
        </w:rPr>
        <w:t>Visita del Santuario Mariano más importante de Portugal.</w:t>
      </w:r>
    </w:p>
    <w:p w14:paraId="3F2B3E48" w14:textId="77777777" w:rsidR="00A224FA" w:rsidRPr="00A224FA" w:rsidRDefault="00A224FA" w:rsidP="00A224FA">
      <w:pPr>
        <w:spacing w:after="0" w:line="223" w:lineRule="exact"/>
        <w:rPr>
          <w:rFonts w:asciiTheme="majorHAnsi" w:hAnsiTheme="majorHAnsi" w:cstheme="majorHAnsi"/>
          <w:sz w:val="18"/>
          <w:szCs w:val="18"/>
        </w:rPr>
      </w:pPr>
    </w:p>
    <w:p w14:paraId="7901141D" w14:textId="77777777" w:rsidR="00A224FA" w:rsidRPr="00CE1018" w:rsidRDefault="00A224FA" w:rsidP="00A224FA">
      <w:pPr>
        <w:spacing w:after="0" w:line="223" w:lineRule="exact"/>
        <w:rPr>
          <w:rFonts w:asciiTheme="majorHAnsi" w:hAnsiTheme="majorHAnsi" w:cstheme="majorHAnsi"/>
          <w:b/>
          <w:bCs/>
          <w:sz w:val="18"/>
          <w:szCs w:val="18"/>
        </w:rPr>
      </w:pPr>
      <w:r w:rsidRPr="00CE1018">
        <w:rPr>
          <w:rFonts w:asciiTheme="majorHAnsi" w:hAnsiTheme="majorHAnsi" w:cstheme="majorHAnsi"/>
          <w:b/>
          <w:bCs/>
          <w:sz w:val="18"/>
          <w:szCs w:val="18"/>
        </w:rPr>
        <w:t>VINO DE PORTO</w:t>
      </w:r>
    </w:p>
    <w:p w14:paraId="396D9313" w14:textId="77777777" w:rsidR="00A224FA" w:rsidRPr="00A224FA" w:rsidRDefault="00A224FA" w:rsidP="00A224FA">
      <w:pPr>
        <w:spacing w:after="0" w:line="223" w:lineRule="exact"/>
        <w:rPr>
          <w:rFonts w:asciiTheme="majorHAnsi" w:hAnsiTheme="majorHAnsi" w:cstheme="majorHAnsi"/>
          <w:sz w:val="18"/>
          <w:szCs w:val="18"/>
        </w:rPr>
      </w:pPr>
      <w:r w:rsidRPr="00A224FA">
        <w:rPr>
          <w:rFonts w:asciiTheme="majorHAnsi" w:hAnsiTheme="majorHAnsi" w:cstheme="majorHAnsi"/>
          <w:sz w:val="18"/>
          <w:szCs w:val="18"/>
        </w:rPr>
        <w:t>Visita de una Bodega de Vino de Oporto con degustación.</w:t>
      </w:r>
    </w:p>
    <w:p w14:paraId="3BB0012A" w14:textId="77777777" w:rsidR="00A224FA" w:rsidRPr="00A224FA" w:rsidRDefault="00A224FA" w:rsidP="00A224FA">
      <w:pPr>
        <w:spacing w:after="0" w:line="223" w:lineRule="exact"/>
        <w:rPr>
          <w:rFonts w:asciiTheme="majorHAnsi" w:hAnsiTheme="majorHAnsi" w:cstheme="majorHAnsi"/>
          <w:sz w:val="18"/>
          <w:szCs w:val="18"/>
        </w:rPr>
      </w:pPr>
    </w:p>
    <w:p w14:paraId="6A298A1D" w14:textId="77777777" w:rsidR="00A224FA" w:rsidRPr="00CE1018" w:rsidRDefault="00A224FA" w:rsidP="00A224FA">
      <w:pPr>
        <w:spacing w:after="0" w:line="223" w:lineRule="exact"/>
        <w:rPr>
          <w:rFonts w:asciiTheme="majorHAnsi" w:hAnsiTheme="majorHAnsi" w:cstheme="majorHAnsi"/>
          <w:b/>
          <w:bCs/>
          <w:sz w:val="18"/>
          <w:szCs w:val="18"/>
        </w:rPr>
      </w:pPr>
      <w:r w:rsidRPr="00CE1018">
        <w:rPr>
          <w:rFonts w:asciiTheme="majorHAnsi" w:hAnsiTheme="majorHAnsi" w:cstheme="majorHAnsi"/>
          <w:b/>
          <w:bCs/>
          <w:sz w:val="18"/>
          <w:szCs w:val="18"/>
        </w:rPr>
        <w:t>VALLE DEL DUERO</w:t>
      </w:r>
    </w:p>
    <w:p w14:paraId="56A45CEA" w14:textId="77777777" w:rsidR="00A224FA" w:rsidRPr="00A224FA" w:rsidRDefault="00A224FA" w:rsidP="00A224FA">
      <w:pPr>
        <w:spacing w:after="0" w:line="223" w:lineRule="exact"/>
        <w:rPr>
          <w:rFonts w:asciiTheme="majorHAnsi" w:hAnsiTheme="majorHAnsi" w:cstheme="majorHAnsi"/>
          <w:sz w:val="18"/>
          <w:szCs w:val="18"/>
        </w:rPr>
      </w:pPr>
      <w:r w:rsidRPr="00A224FA">
        <w:rPr>
          <w:rFonts w:asciiTheme="majorHAnsi" w:hAnsiTheme="majorHAnsi" w:cstheme="majorHAnsi"/>
          <w:sz w:val="18"/>
          <w:szCs w:val="18"/>
        </w:rPr>
        <w:t>Tour panorámico disfrutando de hermosas vistas sobre los viñedos y el río Duero.</w:t>
      </w:r>
    </w:p>
    <w:p w14:paraId="7A8D69CD" w14:textId="77777777" w:rsidR="00A224FA" w:rsidRPr="00A224FA" w:rsidRDefault="00A224FA" w:rsidP="00A224FA">
      <w:pPr>
        <w:spacing w:after="0" w:line="223" w:lineRule="exact"/>
        <w:rPr>
          <w:rFonts w:asciiTheme="majorHAnsi" w:hAnsiTheme="majorHAnsi" w:cstheme="majorHAnsi"/>
          <w:sz w:val="18"/>
          <w:szCs w:val="18"/>
        </w:rPr>
      </w:pPr>
    </w:p>
    <w:p w14:paraId="1E20D3C9" w14:textId="77777777" w:rsidR="00A224FA" w:rsidRPr="00CE1018" w:rsidRDefault="00A224FA" w:rsidP="00A224FA">
      <w:pPr>
        <w:spacing w:after="0" w:line="223" w:lineRule="exact"/>
        <w:rPr>
          <w:rFonts w:asciiTheme="majorHAnsi" w:hAnsiTheme="majorHAnsi" w:cstheme="majorHAnsi"/>
          <w:b/>
          <w:bCs/>
          <w:sz w:val="18"/>
          <w:szCs w:val="18"/>
        </w:rPr>
      </w:pPr>
      <w:r w:rsidRPr="00CE1018">
        <w:rPr>
          <w:rFonts w:asciiTheme="majorHAnsi" w:hAnsiTheme="majorHAnsi" w:cstheme="majorHAnsi"/>
          <w:b/>
          <w:bCs/>
          <w:sz w:val="18"/>
          <w:szCs w:val="18"/>
        </w:rPr>
        <w:t>PARQUE NACIONAL DA PENEDA-GERÊS</w:t>
      </w:r>
    </w:p>
    <w:p w14:paraId="6C6998AA" w14:textId="77777777" w:rsidR="00A224FA" w:rsidRPr="00A224FA" w:rsidRDefault="00A224FA" w:rsidP="00A224FA">
      <w:pPr>
        <w:spacing w:after="0" w:line="223" w:lineRule="exact"/>
        <w:rPr>
          <w:rFonts w:asciiTheme="majorHAnsi" w:hAnsiTheme="majorHAnsi" w:cstheme="majorHAnsi"/>
          <w:sz w:val="18"/>
          <w:szCs w:val="18"/>
        </w:rPr>
      </w:pPr>
      <w:r w:rsidRPr="00A224FA">
        <w:rPr>
          <w:rFonts w:asciiTheme="majorHAnsi" w:hAnsiTheme="majorHAnsi" w:cstheme="majorHAnsi"/>
          <w:sz w:val="18"/>
          <w:szCs w:val="18"/>
        </w:rPr>
        <w:t>Único Parque Nacional de Portugal considerado por la UNESCO como Reserva Mundial de la Biosfera.</w:t>
      </w:r>
    </w:p>
    <w:p w14:paraId="2A129903" w14:textId="77777777" w:rsidR="00A224FA" w:rsidRPr="00A224FA" w:rsidRDefault="00A224FA" w:rsidP="00A224FA">
      <w:pPr>
        <w:spacing w:after="0" w:line="223" w:lineRule="exact"/>
        <w:rPr>
          <w:rFonts w:asciiTheme="majorHAnsi" w:hAnsiTheme="majorHAnsi" w:cstheme="majorHAnsi"/>
          <w:sz w:val="18"/>
          <w:szCs w:val="18"/>
        </w:rPr>
      </w:pPr>
    </w:p>
    <w:p w14:paraId="2684C742" w14:textId="77777777" w:rsidR="00A224FA" w:rsidRPr="00CE1018" w:rsidRDefault="00A224FA" w:rsidP="00A224FA">
      <w:pPr>
        <w:spacing w:after="0" w:line="223" w:lineRule="exact"/>
        <w:rPr>
          <w:rFonts w:asciiTheme="majorHAnsi" w:hAnsiTheme="majorHAnsi" w:cstheme="majorHAnsi"/>
          <w:b/>
          <w:bCs/>
          <w:sz w:val="18"/>
          <w:szCs w:val="18"/>
        </w:rPr>
      </w:pPr>
      <w:r w:rsidRPr="00CE1018">
        <w:rPr>
          <w:rFonts w:asciiTheme="majorHAnsi" w:hAnsiTheme="majorHAnsi" w:cstheme="majorHAnsi"/>
          <w:b/>
          <w:bCs/>
          <w:sz w:val="18"/>
          <w:szCs w:val="18"/>
        </w:rPr>
        <w:t>BELMONTE</w:t>
      </w:r>
    </w:p>
    <w:p w14:paraId="60768EF9" w14:textId="4EDCE72C" w:rsidR="00A224FA" w:rsidRPr="00A224FA" w:rsidRDefault="00A224FA" w:rsidP="00A224FA">
      <w:pPr>
        <w:spacing w:after="0" w:line="223" w:lineRule="exact"/>
      </w:pPr>
      <w:r w:rsidRPr="00A224FA">
        <w:rPr>
          <w:rFonts w:asciiTheme="majorHAnsi" w:hAnsiTheme="majorHAnsi" w:cstheme="majorHAnsi"/>
          <w:sz w:val="18"/>
          <w:szCs w:val="18"/>
        </w:rPr>
        <w:t>Ciudad</w:t>
      </w:r>
      <w:r w:rsidRPr="00A224FA">
        <w:rPr>
          <w:rFonts w:ascii="Cambria Math" w:hAnsi="Cambria Math" w:cs="Cambria Math"/>
          <w:sz w:val="18"/>
          <w:szCs w:val="18"/>
        </w:rPr>
        <w:t>‑</w:t>
      </w:r>
      <w:r w:rsidRPr="00A224FA">
        <w:rPr>
          <w:rFonts w:asciiTheme="majorHAnsi" w:hAnsiTheme="majorHAnsi" w:cstheme="majorHAnsi"/>
          <w:sz w:val="18"/>
          <w:szCs w:val="18"/>
        </w:rPr>
        <w:t xml:space="preserve">cuna de Pedro </w:t>
      </w:r>
      <w:proofErr w:type="spellStart"/>
      <w:r w:rsidRPr="00A224FA">
        <w:rPr>
          <w:rFonts w:ascii="Calibri Light" w:hAnsi="Calibri Light" w:cs="Calibri Light"/>
          <w:sz w:val="18"/>
          <w:szCs w:val="18"/>
        </w:rPr>
        <w:t>Á</w:t>
      </w:r>
      <w:r w:rsidRPr="00A224FA">
        <w:rPr>
          <w:rFonts w:asciiTheme="majorHAnsi" w:hAnsiTheme="majorHAnsi" w:cstheme="majorHAnsi"/>
          <w:sz w:val="18"/>
          <w:szCs w:val="18"/>
        </w:rPr>
        <w:t>lvares</w:t>
      </w:r>
      <w:proofErr w:type="spellEnd"/>
      <w:r w:rsidRPr="00A224FA">
        <w:rPr>
          <w:rFonts w:asciiTheme="majorHAnsi" w:hAnsiTheme="majorHAnsi" w:cstheme="majorHAnsi"/>
          <w:sz w:val="18"/>
          <w:szCs w:val="18"/>
        </w:rPr>
        <w:t xml:space="preserve"> Cabral</w:t>
      </w:r>
      <w:r>
        <w:t>.</w:t>
      </w:r>
    </w:p>
    <w:sectPr w:rsidR="00A224FA" w:rsidRPr="00A224FA">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D080A" w14:textId="77777777" w:rsidR="007631EC" w:rsidRDefault="007631EC" w:rsidP="001A643B">
      <w:pPr>
        <w:spacing w:after="0" w:line="240" w:lineRule="auto"/>
      </w:pPr>
      <w:r>
        <w:separator/>
      </w:r>
    </w:p>
  </w:endnote>
  <w:endnote w:type="continuationSeparator" w:id="0">
    <w:p w14:paraId="7845A64C" w14:textId="77777777" w:rsidR="007631EC" w:rsidRDefault="007631EC" w:rsidP="001A6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0832D" w14:textId="77777777" w:rsidR="007631EC" w:rsidRDefault="007631EC" w:rsidP="001A643B">
      <w:pPr>
        <w:spacing w:after="0" w:line="240" w:lineRule="auto"/>
      </w:pPr>
      <w:r>
        <w:separator/>
      </w:r>
    </w:p>
  </w:footnote>
  <w:footnote w:type="continuationSeparator" w:id="0">
    <w:p w14:paraId="10A542C5" w14:textId="77777777" w:rsidR="007631EC" w:rsidRDefault="007631EC" w:rsidP="001A6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77B5" w14:textId="79E5C9DB" w:rsidR="001A643B" w:rsidRDefault="001A643B">
    <w:pPr>
      <w:pStyle w:val="Header"/>
    </w:pPr>
    <w:r>
      <w:rPr>
        <w:noProof/>
      </w:rPr>
      <w:drawing>
        <wp:inline distT="0" distB="0" distL="0" distR="0" wp14:anchorId="7F7DDE40" wp14:editId="7FD6F4D1">
          <wp:extent cx="1661486" cy="542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67073" cy="54475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88"/>
    <w:rsid w:val="001024B5"/>
    <w:rsid w:val="001A643B"/>
    <w:rsid w:val="001B023D"/>
    <w:rsid w:val="002819C0"/>
    <w:rsid w:val="00525288"/>
    <w:rsid w:val="007631EC"/>
    <w:rsid w:val="00856C2B"/>
    <w:rsid w:val="00876C43"/>
    <w:rsid w:val="00A224FA"/>
    <w:rsid w:val="00A764F7"/>
    <w:rsid w:val="00C54AF6"/>
    <w:rsid w:val="00C80C06"/>
    <w:rsid w:val="00CE1018"/>
    <w:rsid w:val="00DC15C6"/>
    <w:rsid w:val="00DE52F4"/>
    <w:rsid w:val="00FC4C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053AB"/>
  <w15:chartTrackingRefBased/>
  <w15:docId w15:val="{3DC63C0A-E09C-453C-9C60-454F2102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link w:val="Heading8Char"/>
    <w:uiPriority w:val="1"/>
    <w:qFormat/>
    <w:rsid w:val="00525288"/>
    <w:pPr>
      <w:widowControl w:val="0"/>
      <w:autoSpaceDE w:val="0"/>
      <w:autoSpaceDN w:val="0"/>
      <w:spacing w:after="0" w:line="242" w:lineRule="exact"/>
      <w:ind w:left="4345"/>
      <w:outlineLvl w:val="7"/>
    </w:pPr>
    <w:rPr>
      <w:rFonts w:ascii="Lucida Sans Unicode" w:eastAsia="Lucida Sans Unicode" w:hAnsi="Lucida Sans Unicode" w:cs="Lucida Sans Unicode"/>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1"/>
    <w:rsid w:val="00525288"/>
    <w:rPr>
      <w:rFonts w:ascii="Lucida Sans Unicode" w:eastAsia="Lucida Sans Unicode" w:hAnsi="Lucida Sans Unicode" w:cs="Lucida Sans Unicode"/>
      <w:lang w:val="es-ES"/>
    </w:rPr>
  </w:style>
  <w:style w:type="paragraph" w:styleId="BodyText">
    <w:name w:val="Body Text"/>
    <w:basedOn w:val="Normal"/>
    <w:link w:val="BodyTextChar"/>
    <w:uiPriority w:val="1"/>
    <w:qFormat/>
    <w:rsid w:val="00525288"/>
    <w:pPr>
      <w:widowControl w:val="0"/>
      <w:autoSpaceDE w:val="0"/>
      <w:autoSpaceDN w:val="0"/>
      <w:spacing w:after="0" w:line="240" w:lineRule="auto"/>
    </w:pPr>
    <w:rPr>
      <w:rFonts w:ascii="Lucida Sans Unicode" w:eastAsia="Lucida Sans Unicode" w:hAnsi="Lucida Sans Unicode" w:cs="Lucida Sans Unicode"/>
      <w:sz w:val="16"/>
      <w:szCs w:val="16"/>
      <w:lang w:val="es-ES"/>
    </w:rPr>
  </w:style>
  <w:style w:type="character" w:customStyle="1" w:styleId="BodyTextChar">
    <w:name w:val="Body Text Char"/>
    <w:basedOn w:val="DefaultParagraphFont"/>
    <w:link w:val="BodyText"/>
    <w:uiPriority w:val="1"/>
    <w:rsid w:val="00525288"/>
    <w:rPr>
      <w:rFonts w:ascii="Lucida Sans Unicode" w:eastAsia="Lucida Sans Unicode" w:hAnsi="Lucida Sans Unicode" w:cs="Lucida Sans Unicode"/>
      <w:sz w:val="16"/>
      <w:szCs w:val="16"/>
      <w:lang w:val="es-ES"/>
    </w:rPr>
  </w:style>
  <w:style w:type="paragraph" w:styleId="ListParagraph">
    <w:name w:val="List Paragraph"/>
    <w:basedOn w:val="Normal"/>
    <w:uiPriority w:val="34"/>
    <w:qFormat/>
    <w:rsid w:val="00876C43"/>
    <w:pPr>
      <w:ind w:left="720"/>
      <w:contextualSpacing/>
    </w:pPr>
  </w:style>
  <w:style w:type="table" w:styleId="TableGrid">
    <w:name w:val="Table Grid"/>
    <w:basedOn w:val="TableNormal"/>
    <w:uiPriority w:val="39"/>
    <w:rsid w:val="00DC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43B"/>
  </w:style>
  <w:style w:type="paragraph" w:styleId="Footer">
    <w:name w:val="footer"/>
    <w:basedOn w:val="Normal"/>
    <w:link w:val="FooterChar"/>
    <w:uiPriority w:val="99"/>
    <w:unhideWhenUsed/>
    <w:rsid w:val="001A6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43B"/>
  </w:style>
  <w:style w:type="character" w:styleId="Hyperlink">
    <w:name w:val="Hyperlink"/>
    <w:basedOn w:val="DefaultParagraphFont"/>
    <w:uiPriority w:val="99"/>
    <w:unhideWhenUsed/>
    <w:rsid w:val="001A643B"/>
    <w:rPr>
      <w:color w:val="0563C1" w:themeColor="hyperlink"/>
      <w:u w:val="single"/>
    </w:rPr>
  </w:style>
  <w:style w:type="character" w:styleId="UnresolvedMention">
    <w:name w:val="Unresolved Mention"/>
    <w:basedOn w:val="DefaultParagraphFont"/>
    <w:uiPriority w:val="99"/>
    <w:semiHidden/>
    <w:unhideWhenUsed/>
    <w:rsid w:val="001A6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911">
      <w:bodyDiv w:val="1"/>
      <w:marLeft w:val="0"/>
      <w:marRight w:val="0"/>
      <w:marTop w:val="0"/>
      <w:marBottom w:val="0"/>
      <w:divBdr>
        <w:top w:val="none" w:sz="0" w:space="0" w:color="auto"/>
        <w:left w:val="none" w:sz="0" w:space="0" w:color="auto"/>
        <w:bottom w:val="none" w:sz="0" w:space="0" w:color="auto"/>
        <w:right w:val="none" w:sz="0" w:space="0" w:color="auto"/>
      </w:divBdr>
    </w:div>
    <w:div w:id="11273052">
      <w:bodyDiv w:val="1"/>
      <w:marLeft w:val="0"/>
      <w:marRight w:val="0"/>
      <w:marTop w:val="0"/>
      <w:marBottom w:val="0"/>
      <w:divBdr>
        <w:top w:val="none" w:sz="0" w:space="0" w:color="auto"/>
        <w:left w:val="none" w:sz="0" w:space="0" w:color="auto"/>
        <w:bottom w:val="none" w:sz="0" w:space="0" w:color="auto"/>
        <w:right w:val="none" w:sz="0" w:space="0" w:color="auto"/>
      </w:divBdr>
    </w:div>
    <w:div w:id="703679410">
      <w:bodyDiv w:val="1"/>
      <w:marLeft w:val="0"/>
      <w:marRight w:val="0"/>
      <w:marTop w:val="0"/>
      <w:marBottom w:val="0"/>
      <w:divBdr>
        <w:top w:val="none" w:sz="0" w:space="0" w:color="auto"/>
        <w:left w:val="none" w:sz="0" w:space="0" w:color="auto"/>
        <w:bottom w:val="none" w:sz="0" w:space="0" w:color="auto"/>
        <w:right w:val="none" w:sz="0" w:space="0" w:color="auto"/>
      </w:divBdr>
    </w:div>
    <w:div w:id="768234111">
      <w:bodyDiv w:val="1"/>
      <w:marLeft w:val="0"/>
      <w:marRight w:val="0"/>
      <w:marTop w:val="0"/>
      <w:marBottom w:val="0"/>
      <w:divBdr>
        <w:top w:val="none" w:sz="0" w:space="0" w:color="auto"/>
        <w:left w:val="none" w:sz="0" w:space="0" w:color="auto"/>
        <w:bottom w:val="none" w:sz="0" w:space="0" w:color="auto"/>
        <w:right w:val="none" w:sz="0" w:space="0" w:color="auto"/>
      </w:divBdr>
    </w:div>
    <w:div w:id="1086726086">
      <w:bodyDiv w:val="1"/>
      <w:marLeft w:val="0"/>
      <w:marRight w:val="0"/>
      <w:marTop w:val="0"/>
      <w:marBottom w:val="0"/>
      <w:divBdr>
        <w:top w:val="none" w:sz="0" w:space="0" w:color="auto"/>
        <w:left w:val="none" w:sz="0" w:space="0" w:color="auto"/>
        <w:bottom w:val="none" w:sz="0" w:space="0" w:color="auto"/>
        <w:right w:val="none" w:sz="0" w:space="0" w:color="auto"/>
      </w:divBdr>
    </w:div>
    <w:div w:id="1448044176">
      <w:bodyDiv w:val="1"/>
      <w:marLeft w:val="0"/>
      <w:marRight w:val="0"/>
      <w:marTop w:val="0"/>
      <w:marBottom w:val="0"/>
      <w:divBdr>
        <w:top w:val="none" w:sz="0" w:space="0" w:color="auto"/>
        <w:left w:val="none" w:sz="0" w:space="0" w:color="auto"/>
        <w:bottom w:val="none" w:sz="0" w:space="0" w:color="auto"/>
        <w:right w:val="none" w:sz="0" w:space="0" w:color="auto"/>
      </w:divBdr>
    </w:div>
    <w:div w:id="2037464080">
      <w:bodyDiv w:val="1"/>
      <w:marLeft w:val="0"/>
      <w:marRight w:val="0"/>
      <w:marTop w:val="0"/>
      <w:marBottom w:val="0"/>
      <w:divBdr>
        <w:top w:val="none" w:sz="0" w:space="0" w:color="auto"/>
        <w:left w:val="none" w:sz="0" w:space="0" w:color="auto"/>
        <w:bottom w:val="none" w:sz="0" w:space="0" w:color="auto"/>
        <w:right w:val="none" w:sz="0" w:space="0" w:color="auto"/>
      </w:divBdr>
    </w:div>
    <w:div w:id="208676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mericas-abreu.com"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1" ma:contentTypeDescription="Create a new document." ma:contentTypeScope="" ma:versionID="ad53ce8160b9e83e685b23ea0a237dbd">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b3f779573c730eda694ff9af6da7e0f4"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73AD3-E491-486D-B486-EEE062205338}">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customXml/itemProps2.xml><?xml version="1.0" encoding="utf-8"?>
<ds:datastoreItem xmlns:ds="http://schemas.openxmlformats.org/officeDocument/2006/customXml" ds:itemID="{261DECA3-7A2A-4061-8BFF-CFE91CB6CAE1}">
  <ds:schemaRefs>
    <ds:schemaRef ds:uri="http://schemas.microsoft.com/sharepoint/v3/contenttype/forms"/>
  </ds:schemaRefs>
</ds:datastoreItem>
</file>

<file path=customXml/itemProps3.xml><?xml version="1.0" encoding="utf-8"?>
<ds:datastoreItem xmlns:ds="http://schemas.openxmlformats.org/officeDocument/2006/customXml" ds:itemID="{C0914635-9637-465C-963E-E4EF35138925}"/>
</file>

<file path=docProps/app.xml><?xml version="1.0" encoding="utf-8"?>
<Properties xmlns="http://schemas.openxmlformats.org/officeDocument/2006/extended-properties" xmlns:vt="http://schemas.openxmlformats.org/officeDocument/2006/docPropsVTypes">
  <Template>Normal</Template>
  <TotalTime>39</TotalTime>
  <Pages>3</Pages>
  <Words>999</Words>
  <Characters>5700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barria</dc:creator>
  <cp:keywords/>
  <dc:description/>
  <cp:lastModifiedBy>Vitor Belucci</cp:lastModifiedBy>
  <cp:revision>11</cp:revision>
  <dcterms:created xsi:type="dcterms:W3CDTF">2022-04-07T14:55:00Z</dcterms:created>
  <dcterms:modified xsi:type="dcterms:W3CDTF">2022-06-01T13:07:00Z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y fmtid="{D5CDD505-2E9C-101B-9397-08002B2CF9AE}" pid="3" name="MediaServiceImageTags">
    <vt:lpwstr/>
  </property>
</Properties>
</file>