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91B7" w14:textId="1DEAF131" w:rsidR="00AC755D" w:rsidRDefault="00AC755D" w:rsidP="0018703E">
      <w:pPr>
        <w:spacing w:after="0" w:line="240" w:lineRule="auto"/>
        <w:rPr>
          <w:rStyle w:val="tlid-translation"/>
          <w:rFonts w:cstheme="minorHAnsi"/>
          <w:b/>
          <w:lang w:val="es-ES"/>
        </w:rPr>
      </w:pPr>
    </w:p>
    <w:p w14:paraId="6A7F56A8" w14:textId="5D1DF872" w:rsidR="00D4503E" w:rsidRPr="00FE0CC7" w:rsidRDefault="00D4503E" w:rsidP="00D4503E">
      <w:pPr>
        <w:spacing w:after="0" w:line="240" w:lineRule="auto"/>
        <w:jc w:val="center"/>
        <w:rPr>
          <w:rStyle w:val="tlid-translation"/>
          <w:rFonts w:cstheme="minorHAnsi"/>
          <w:b/>
          <w:lang w:val="es-ES"/>
        </w:rPr>
      </w:pPr>
      <w:r w:rsidRPr="00FE0CC7">
        <w:rPr>
          <w:rStyle w:val="tlid-translation"/>
          <w:rFonts w:cstheme="minorHAnsi"/>
          <w:b/>
          <w:lang w:val="es-ES"/>
        </w:rPr>
        <w:t>CIRCUITOS ABREU TURQU</w:t>
      </w:r>
      <w:r w:rsidR="00792AD8" w:rsidRPr="00AB6F12">
        <w:rPr>
          <w:rStyle w:val="tlid-translation"/>
          <w:rFonts w:cstheme="minorHAnsi"/>
          <w:b/>
          <w:lang w:val="es-ES"/>
        </w:rPr>
        <w:t>Í</w:t>
      </w:r>
      <w:r w:rsidRPr="00FE0CC7">
        <w:rPr>
          <w:rStyle w:val="tlid-translation"/>
          <w:rFonts w:cstheme="minorHAnsi"/>
          <w:b/>
          <w:lang w:val="es-ES"/>
        </w:rPr>
        <w:t>A – SALIDAS PROMOCIONALES</w:t>
      </w:r>
    </w:p>
    <w:p w14:paraId="7C4D054D" w14:textId="58BBFF30" w:rsidR="00D4503E" w:rsidRPr="00FE0CC7" w:rsidRDefault="0022497D" w:rsidP="00D4503E">
      <w:pPr>
        <w:spacing w:after="0" w:line="240" w:lineRule="auto"/>
        <w:jc w:val="center"/>
        <w:rPr>
          <w:rStyle w:val="tlid-translation"/>
          <w:rFonts w:cstheme="minorHAnsi"/>
          <w:b/>
          <w:u w:val="single"/>
          <w:lang w:val="es-ES"/>
        </w:rPr>
      </w:pPr>
      <w:r w:rsidRPr="00FE0CC7">
        <w:rPr>
          <w:rStyle w:val="tlid-translation"/>
          <w:rFonts w:cstheme="minorHAnsi"/>
          <w:b/>
          <w:u w:val="single"/>
          <w:lang w:val="es-ES"/>
        </w:rPr>
        <w:t xml:space="preserve">OFERTA: </w:t>
      </w:r>
      <w:r w:rsidR="00D4503E" w:rsidRPr="00FE0CC7">
        <w:rPr>
          <w:rStyle w:val="tlid-translation"/>
          <w:rFonts w:cstheme="minorHAnsi"/>
          <w:b/>
          <w:u w:val="single"/>
          <w:lang w:val="es-ES"/>
        </w:rPr>
        <w:t xml:space="preserve">Tarifas Reducidas + </w:t>
      </w:r>
      <w:proofErr w:type="spellStart"/>
      <w:r w:rsidR="00D4503E" w:rsidRPr="00FE0CC7">
        <w:rPr>
          <w:rStyle w:val="tlid-translation"/>
          <w:rFonts w:cstheme="minorHAnsi"/>
          <w:b/>
          <w:u w:val="single"/>
          <w:lang w:val="es-ES"/>
        </w:rPr>
        <w:t>Upgrade</w:t>
      </w:r>
      <w:proofErr w:type="spellEnd"/>
      <w:r w:rsidR="00D4503E" w:rsidRPr="00FE0CC7">
        <w:rPr>
          <w:rStyle w:val="tlid-translation"/>
          <w:rFonts w:cstheme="minorHAnsi"/>
          <w:b/>
          <w:u w:val="single"/>
          <w:lang w:val="es-ES"/>
        </w:rPr>
        <w:t xml:space="preserve"> Gratis Para Hotel Cueva</w:t>
      </w:r>
    </w:p>
    <w:p w14:paraId="77EBBFBE" w14:textId="44890E42" w:rsidR="00AC755D" w:rsidRPr="00FE0CC7" w:rsidRDefault="00AC755D" w:rsidP="0018703E">
      <w:pPr>
        <w:spacing w:after="0" w:line="240" w:lineRule="auto"/>
        <w:rPr>
          <w:rStyle w:val="tlid-translation"/>
          <w:rFonts w:cstheme="minorHAnsi"/>
          <w:b/>
          <w:lang w:val="es-ES"/>
        </w:rPr>
      </w:pPr>
    </w:p>
    <w:p w14:paraId="58F4C5A7" w14:textId="5F85A36B" w:rsidR="00D4503E" w:rsidRDefault="00D4503E" w:rsidP="0018703E">
      <w:pPr>
        <w:spacing w:after="0" w:line="240" w:lineRule="auto"/>
        <w:rPr>
          <w:rStyle w:val="tlid-translation"/>
          <w:rFonts w:cstheme="minorHAnsi"/>
          <w:b/>
          <w:lang w:val="es-ES"/>
        </w:rPr>
      </w:pPr>
      <w:r>
        <w:rPr>
          <w:rStyle w:val="tlid-translation"/>
          <w:rFonts w:cstheme="minorHAnsi"/>
          <w:b/>
          <w:lang w:val="es-ES"/>
        </w:rPr>
        <w:t>Salidas (iguales para las 3 opciones de Circuitos):</w:t>
      </w:r>
    </w:p>
    <w:p w14:paraId="24DB18BD" w14:textId="77777777" w:rsidR="00D4503E" w:rsidRDefault="00D4503E" w:rsidP="0018703E">
      <w:pPr>
        <w:spacing w:after="0" w:line="240" w:lineRule="auto"/>
        <w:rPr>
          <w:rStyle w:val="tlid-translation"/>
          <w:rFonts w:cstheme="minorHAnsi"/>
          <w:b/>
          <w:lang w:val="es-ES"/>
        </w:rPr>
      </w:pPr>
    </w:p>
    <w:p w14:paraId="0E7F21DA" w14:textId="77777777" w:rsidR="00D4503E" w:rsidRPr="00AC755D" w:rsidRDefault="00D4503E" w:rsidP="00D4503E">
      <w:pPr>
        <w:spacing w:after="0" w:line="240" w:lineRule="auto"/>
        <w:rPr>
          <w:rFonts w:cstheme="minorHAnsi"/>
          <w:b/>
          <w:sz w:val="20"/>
          <w:szCs w:val="20"/>
          <w:lang w:val="es-ES"/>
        </w:rPr>
      </w:pPr>
      <w:r>
        <w:rPr>
          <w:rFonts w:cstheme="minorHAnsi"/>
          <w:b/>
          <w:sz w:val="20"/>
          <w:szCs w:val="20"/>
          <w:lang w:val="es-ES"/>
        </w:rPr>
        <w:t>2022</w:t>
      </w:r>
    </w:p>
    <w:p w14:paraId="3E426364" w14:textId="77777777" w:rsidR="00D4503E" w:rsidRDefault="00D4503E" w:rsidP="00D4503E">
      <w:pPr>
        <w:spacing w:after="0" w:line="240" w:lineRule="auto"/>
        <w:rPr>
          <w:rFonts w:cstheme="minorHAnsi"/>
          <w:sz w:val="20"/>
          <w:szCs w:val="20"/>
          <w:lang w:val="es-ES"/>
        </w:rPr>
      </w:pPr>
      <w:r>
        <w:rPr>
          <w:rFonts w:cstheme="minorHAnsi"/>
          <w:sz w:val="20"/>
          <w:szCs w:val="20"/>
          <w:lang w:val="es-ES"/>
        </w:rPr>
        <w:t>Abril: 1</w:t>
      </w:r>
    </w:p>
    <w:p w14:paraId="13EBB9D7" w14:textId="77777777" w:rsidR="00D4503E" w:rsidRDefault="00D4503E" w:rsidP="00D4503E">
      <w:pPr>
        <w:spacing w:after="0" w:line="240" w:lineRule="auto"/>
        <w:rPr>
          <w:rFonts w:cstheme="minorHAnsi"/>
          <w:sz w:val="20"/>
          <w:szCs w:val="20"/>
          <w:lang w:val="es-ES"/>
        </w:rPr>
      </w:pPr>
      <w:r>
        <w:rPr>
          <w:rFonts w:cstheme="minorHAnsi"/>
          <w:sz w:val="20"/>
          <w:szCs w:val="20"/>
          <w:lang w:val="es-ES"/>
        </w:rPr>
        <w:t>Mayo: 6</w:t>
      </w:r>
    </w:p>
    <w:p w14:paraId="55451DA8" w14:textId="77777777" w:rsidR="00D4503E" w:rsidRDefault="00D4503E" w:rsidP="00D4503E">
      <w:pPr>
        <w:spacing w:after="0" w:line="240" w:lineRule="auto"/>
        <w:rPr>
          <w:rFonts w:cstheme="minorHAnsi"/>
          <w:sz w:val="20"/>
          <w:szCs w:val="20"/>
          <w:lang w:val="es-ES"/>
        </w:rPr>
      </w:pPr>
      <w:r>
        <w:rPr>
          <w:rFonts w:cstheme="minorHAnsi"/>
          <w:sz w:val="20"/>
          <w:szCs w:val="20"/>
          <w:lang w:val="es-ES"/>
        </w:rPr>
        <w:t>Junio: 3</w:t>
      </w:r>
    </w:p>
    <w:p w14:paraId="578FAAD8" w14:textId="77777777" w:rsidR="00D4503E" w:rsidRDefault="00D4503E" w:rsidP="00D4503E">
      <w:pPr>
        <w:spacing w:after="0" w:line="240" w:lineRule="auto"/>
        <w:rPr>
          <w:rFonts w:cstheme="minorHAnsi"/>
          <w:sz w:val="20"/>
          <w:szCs w:val="20"/>
          <w:lang w:val="es-ES"/>
        </w:rPr>
      </w:pPr>
      <w:r>
        <w:rPr>
          <w:rFonts w:cstheme="minorHAnsi"/>
          <w:sz w:val="20"/>
          <w:szCs w:val="20"/>
          <w:lang w:val="es-ES"/>
        </w:rPr>
        <w:t>Julio: 1</w:t>
      </w:r>
    </w:p>
    <w:p w14:paraId="3D9A0120" w14:textId="77777777" w:rsidR="00D4503E" w:rsidRDefault="00D4503E" w:rsidP="00D4503E">
      <w:pPr>
        <w:spacing w:after="0" w:line="240" w:lineRule="auto"/>
        <w:rPr>
          <w:rFonts w:cstheme="minorHAnsi"/>
          <w:sz w:val="20"/>
          <w:szCs w:val="20"/>
          <w:lang w:val="es-ES"/>
        </w:rPr>
      </w:pPr>
      <w:r>
        <w:rPr>
          <w:rFonts w:cstheme="minorHAnsi"/>
          <w:sz w:val="20"/>
          <w:szCs w:val="20"/>
          <w:lang w:val="es-ES"/>
        </w:rPr>
        <w:t>Agosto: 5</w:t>
      </w:r>
    </w:p>
    <w:p w14:paraId="582A0E9A" w14:textId="77777777" w:rsidR="00D4503E" w:rsidRDefault="00D4503E" w:rsidP="00D4503E">
      <w:pPr>
        <w:spacing w:after="0" w:line="240" w:lineRule="auto"/>
        <w:rPr>
          <w:rFonts w:cstheme="minorHAnsi"/>
          <w:sz w:val="20"/>
          <w:szCs w:val="20"/>
          <w:lang w:val="es-ES"/>
        </w:rPr>
      </w:pPr>
      <w:r>
        <w:rPr>
          <w:rFonts w:cstheme="minorHAnsi"/>
          <w:sz w:val="20"/>
          <w:szCs w:val="20"/>
          <w:lang w:val="es-ES"/>
        </w:rPr>
        <w:t>Septiembre: 2</w:t>
      </w:r>
    </w:p>
    <w:p w14:paraId="607F0BF3" w14:textId="77777777" w:rsidR="00D4503E" w:rsidRDefault="00D4503E" w:rsidP="00D4503E">
      <w:pPr>
        <w:spacing w:after="0" w:line="240" w:lineRule="auto"/>
        <w:rPr>
          <w:rFonts w:cstheme="minorHAnsi"/>
          <w:sz w:val="20"/>
          <w:szCs w:val="20"/>
          <w:lang w:val="es-ES"/>
        </w:rPr>
      </w:pPr>
      <w:r>
        <w:rPr>
          <w:rFonts w:cstheme="minorHAnsi"/>
          <w:sz w:val="20"/>
          <w:szCs w:val="20"/>
          <w:lang w:val="es-ES"/>
        </w:rPr>
        <w:t>Octubre: 14</w:t>
      </w:r>
    </w:p>
    <w:p w14:paraId="04FA5999" w14:textId="77777777" w:rsidR="00D4503E" w:rsidRDefault="00D4503E" w:rsidP="00D4503E">
      <w:pPr>
        <w:spacing w:after="0" w:line="240" w:lineRule="auto"/>
        <w:rPr>
          <w:rFonts w:cstheme="minorHAnsi"/>
          <w:sz w:val="20"/>
          <w:szCs w:val="20"/>
          <w:lang w:val="es-ES"/>
        </w:rPr>
      </w:pPr>
      <w:r>
        <w:rPr>
          <w:rFonts w:cstheme="minorHAnsi"/>
          <w:sz w:val="20"/>
          <w:szCs w:val="20"/>
          <w:lang w:val="es-ES"/>
        </w:rPr>
        <w:t>Noviembre: 18</w:t>
      </w:r>
    </w:p>
    <w:p w14:paraId="134C00C7" w14:textId="77777777" w:rsidR="00D4503E" w:rsidRDefault="00D4503E" w:rsidP="00D4503E">
      <w:pPr>
        <w:spacing w:after="0" w:line="240" w:lineRule="auto"/>
        <w:rPr>
          <w:rFonts w:cstheme="minorHAnsi"/>
          <w:sz w:val="20"/>
          <w:szCs w:val="20"/>
          <w:lang w:val="es-ES"/>
        </w:rPr>
      </w:pPr>
      <w:r>
        <w:rPr>
          <w:rFonts w:cstheme="minorHAnsi"/>
          <w:sz w:val="20"/>
          <w:szCs w:val="20"/>
          <w:lang w:val="es-ES"/>
        </w:rPr>
        <w:t>Diciembre: 9</w:t>
      </w:r>
    </w:p>
    <w:p w14:paraId="65C67CA0" w14:textId="77777777" w:rsidR="00D4503E" w:rsidRDefault="00D4503E" w:rsidP="00D4503E">
      <w:pPr>
        <w:spacing w:after="0" w:line="240" w:lineRule="auto"/>
        <w:rPr>
          <w:rFonts w:cstheme="minorHAnsi"/>
          <w:sz w:val="20"/>
          <w:szCs w:val="20"/>
          <w:lang w:val="es-ES"/>
        </w:rPr>
      </w:pPr>
    </w:p>
    <w:p w14:paraId="0AA7F805" w14:textId="77777777" w:rsidR="00D4503E" w:rsidRPr="00E86D50" w:rsidRDefault="00D4503E" w:rsidP="00D4503E">
      <w:pPr>
        <w:spacing w:after="0" w:line="240" w:lineRule="auto"/>
        <w:rPr>
          <w:rFonts w:cstheme="minorHAnsi"/>
          <w:b/>
          <w:bCs/>
          <w:sz w:val="20"/>
          <w:szCs w:val="20"/>
          <w:lang w:val="es-ES"/>
        </w:rPr>
      </w:pPr>
      <w:r w:rsidRPr="00E86D50">
        <w:rPr>
          <w:rFonts w:cstheme="minorHAnsi"/>
          <w:b/>
          <w:bCs/>
          <w:sz w:val="20"/>
          <w:szCs w:val="20"/>
          <w:lang w:val="es-ES"/>
        </w:rPr>
        <w:t>2023</w:t>
      </w:r>
    </w:p>
    <w:p w14:paraId="68E28EE3" w14:textId="77777777" w:rsidR="00D4503E" w:rsidRDefault="00D4503E" w:rsidP="00D4503E">
      <w:pPr>
        <w:spacing w:after="0" w:line="240" w:lineRule="auto"/>
        <w:rPr>
          <w:rFonts w:cstheme="minorHAnsi"/>
          <w:sz w:val="20"/>
          <w:szCs w:val="20"/>
          <w:lang w:val="es-ES"/>
        </w:rPr>
      </w:pPr>
      <w:r>
        <w:rPr>
          <w:rFonts w:cstheme="minorHAnsi"/>
          <w:sz w:val="20"/>
          <w:szCs w:val="20"/>
          <w:lang w:val="es-ES"/>
        </w:rPr>
        <w:t>Enero: 20</w:t>
      </w:r>
    </w:p>
    <w:p w14:paraId="569087B6" w14:textId="77777777" w:rsidR="00D4503E" w:rsidRDefault="00D4503E" w:rsidP="00D4503E">
      <w:pPr>
        <w:spacing w:after="0" w:line="240" w:lineRule="auto"/>
        <w:rPr>
          <w:rFonts w:cstheme="minorHAnsi"/>
          <w:sz w:val="20"/>
          <w:szCs w:val="20"/>
          <w:lang w:val="es-ES"/>
        </w:rPr>
      </w:pPr>
      <w:r>
        <w:rPr>
          <w:rFonts w:cstheme="minorHAnsi"/>
          <w:sz w:val="20"/>
          <w:szCs w:val="20"/>
          <w:lang w:val="es-ES"/>
        </w:rPr>
        <w:t>Febrero: 17</w:t>
      </w:r>
    </w:p>
    <w:p w14:paraId="01B32484" w14:textId="77777777" w:rsidR="00D4503E" w:rsidRDefault="00D4503E" w:rsidP="00D4503E">
      <w:pPr>
        <w:spacing w:after="0" w:line="240" w:lineRule="auto"/>
        <w:rPr>
          <w:rFonts w:cstheme="minorHAnsi"/>
          <w:sz w:val="20"/>
          <w:szCs w:val="20"/>
          <w:lang w:val="es-ES"/>
        </w:rPr>
      </w:pPr>
      <w:r>
        <w:rPr>
          <w:rFonts w:cstheme="minorHAnsi"/>
          <w:sz w:val="20"/>
          <w:szCs w:val="20"/>
          <w:lang w:val="es-ES"/>
        </w:rPr>
        <w:t>Marzo: 3</w:t>
      </w:r>
    </w:p>
    <w:p w14:paraId="0118AA78" w14:textId="2A506216" w:rsidR="00D4503E" w:rsidRDefault="00D4503E" w:rsidP="0018703E">
      <w:pPr>
        <w:spacing w:after="0" w:line="240" w:lineRule="auto"/>
        <w:rPr>
          <w:rStyle w:val="tlid-translation"/>
          <w:rFonts w:cstheme="minorHAnsi"/>
          <w:b/>
          <w:lang w:val="es-ES"/>
        </w:rPr>
      </w:pPr>
    </w:p>
    <w:p w14:paraId="68CFAB13" w14:textId="77777777" w:rsidR="00D4503E" w:rsidRPr="00D328E5" w:rsidRDefault="00D4503E" w:rsidP="0018703E">
      <w:pPr>
        <w:spacing w:after="0" w:line="240" w:lineRule="auto"/>
        <w:rPr>
          <w:rStyle w:val="tlid-translation"/>
          <w:rFonts w:cstheme="minorHAnsi"/>
          <w:b/>
          <w:lang w:val="es-ES"/>
        </w:rPr>
      </w:pPr>
    </w:p>
    <w:p w14:paraId="54AEA09C" w14:textId="597FBDF7" w:rsidR="00AC755D" w:rsidRPr="00AB6F12" w:rsidRDefault="00AC755D" w:rsidP="00AC755D">
      <w:pPr>
        <w:spacing w:after="0" w:line="240" w:lineRule="auto"/>
        <w:jc w:val="center"/>
        <w:rPr>
          <w:rStyle w:val="tlid-translation"/>
          <w:rFonts w:cstheme="minorHAnsi"/>
          <w:b/>
          <w:lang w:val="es-ES"/>
        </w:rPr>
      </w:pPr>
      <w:r w:rsidRPr="00AB6F12">
        <w:rPr>
          <w:rStyle w:val="tlid-translation"/>
          <w:rFonts w:cstheme="minorHAnsi"/>
          <w:b/>
          <w:lang w:val="es-ES"/>
        </w:rPr>
        <w:t>TESOROS DE TURQUÍA</w:t>
      </w:r>
      <w:r w:rsidR="00D328E5">
        <w:rPr>
          <w:rStyle w:val="tlid-translation"/>
          <w:rFonts w:cstheme="minorHAnsi"/>
          <w:b/>
          <w:lang w:val="es-ES"/>
        </w:rPr>
        <w:t xml:space="preserve"> – Estambul a Estambul</w:t>
      </w:r>
      <w:r w:rsidR="00792AD8">
        <w:rPr>
          <w:rStyle w:val="tlid-translation"/>
          <w:rFonts w:cstheme="minorHAnsi"/>
          <w:b/>
          <w:lang w:val="es-ES"/>
        </w:rPr>
        <w:t xml:space="preserve"> </w:t>
      </w:r>
    </w:p>
    <w:p w14:paraId="2185C0BD" w14:textId="7E2483DB" w:rsidR="00AC755D" w:rsidRPr="00AC755D" w:rsidRDefault="00AC755D" w:rsidP="00AC755D">
      <w:pPr>
        <w:spacing w:after="0" w:line="240" w:lineRule="auto"/>
        <w:jc w:val="center"/>
        <w:rPr>
          <w:rStyle w:val="tlid-translation"/>
          <w:rFonts w:cstheme="minorHAnsi"/>
          <w:sz w:val="20"/>
          <w:szCs w:val="20"/>
          <w:lang w:val="es-ES"/>
        </w:rPr>
      </w:pPr>
      <w:r w:rsidRPr="00AC755D">
        <w:rPr>
          <w:rStyle w:val="tlid-translation"/>
          <w:rFonts w:cstheme="minorHAnsi"/>
          <w:sz w:val="20"/>
          <w:szCs w:val="20"/>
          <w:lang w:val="es-ES"/>
        </w:rPr>
        <w:t xml:space="preserve">10 </w:t>
      </w:r>
      <w:r w:rsidR="00EE0681" w:rsidRPr="00AC755D">
        <w:rPr>
          <w:rStyle w:val="tlid-translation"/>
          <w:rFonts w:cstheme="minorHAnsi"/>
          <w:sz w:val="20"/>
          <w:szCs w:val="20"/>
          <w:lang w:val="es-ES"/>
        </w:rPr>
        <w:t>días</w:t>
      </w:r>
      <w:r w:rsidRPr="00AC755D">
        <w:rPr>
          <w:rStyle w:val="tlid-translation"/>
          <w:rFonts w:cstheme="minorHAnsi"/>
          <w:sz w:val="20"/>
          <w:szCs w:val="20"/>
          <w:lang w:val="es-ES"/>
        </w:rPr>
        <w:t xml:space="preserve"> de viaje con </w:t>
      </w:r>
      <w:r w:rsidRPr="000F3AAC">
        <w:rPr>
          <w:rStyle w:val="tlid-translation"/>
          <w:rFonts w:cstheme="minorHAnsi"/>
          <w:sz w:val="20"/>
          <w:szCs w:val="20"/>
          <w:lang w:val="es-ES"/>
        </w:rPr>
        <w:t xml:space="preserve">desayuno buffet </w:t>
      </w:r>
      <w:r>
        <w:rPr>
          <w:rStyle w:val="tlid-translation"/>
          <w:rFonts w:cstheme="minorHAnsi"/>
          <w:sz w:val="20"/>
          <w:szCs w:val="20"/>
          <w:lang w:val="es-ES"/>
        </w:rPr>
        <w:t xml:space="preserve">y </w:t>
      </w:r>
      <w:r w:rsidRPr="00AC755D">
        <w:rPr>
          <w:rStyle w:val="tlid-translation"/>
          <w:rFonts w:cstheme="minorHAnsi"/>
          <w:sz w:val="20"/>
          <w:szCs w:val="20"/>
          <w:lang w:val="es-ES"/>
        </w:rPr>
        <w:t xml:space="preserve">12 </w:t>
      </w:r>
      <w:r w:rsidR="00EE0681">
        <w:rPr>
          <w:rStyle w:val="tlid-translation"/>
          <w:rFonts w:cstheme="minorHAnsi"/>
          <w:sz w:val="20"/>
          <w:szCs w:val="20"/>
          <w:lang w:val="es-ES"/>
        </w:rPr>
        <w:t>alimentos</w:t>
      </w:r>
    </w:p>
    <w:p w14:paraId="522CD9F9" w14:textId="14A786DF" w:rsidR="00AC755D" w:rsidRDefault="00AC755D" w:rsidP="00AC755D">
      <w:pPr>
        <w:spacing w:after="0" w:line="240" w:lineRule="auto"/>
        <w:jc w:val="center"/>
        <w:rPr>
          <w:rStyle w:val="tlid-translation"/>
          <w:rFonts w:cstheme="minorHAnsi"/>
          <w:lang w:val="es-ES"/>
        </w:rPr>
      </w:pPr>
      <w:r>
        <w:rPr>
          <w:rStyle w:val="tlid-translation"/>
          <w:rFonts w:cstheme="minorHAnsi"/>
          <w:b/>
          <w:lang w:val="es-ES"/>
        </w:rPr>
        <w:t xml:space="preserve">Visitando: </w:t>
      </w:r>
      <w:r w:rsidRPr="00AC755D">
        <w:rPr>
          <w:rStyle w:val="tlid-translation"/>
          <w:rFonts w:cstheme="minorHAnsi"/>
          <w:lang w:val="es-ES"/>
        </w:rPr>
        <w:t xml:space="preserve">Estambul, Ankara, Capadocia, Konya, </w:t>
      </w:r>
      <w:proofErr w:type="spellStart"/>
      <w:r w:rsidRPr="00AC755D">
        <w:rPr>
          <w:rStyle w:val="tlid-translation"/>
          <w:rFonts w:cstheme="minorHAnsi"/>
          <w:lang w:val="es-ES"/>
        </w:rPr>
        <w:t>Pamukkale</w:t>
      </w:r>
      <w:proofErr w:type="spellEnd"/>
      <w:r w:rsidRPr="00AC755D">
        <w:rPr>
          <w:rStyle w:val="tlid-translation"/>
          <w:rFonts w:cstheme="minorHAnsi"/>
          <w:lang w:val="es-ES"/>
        </w:rPr>
        <w:t xml:space="preserve">, Éfeso, </w:t>
      </w:r>
      <w:proofErr w:type="spellStart"/>
      <w:r w:rsidRPr="00AC755D">
        <w:rPr>
          <w:rStyle w:val="tlid-translation"/>
          <w:rFonts w:cstheme="minorHAnsi"/>
          <w:lang w:val="es-ES"/>
        </w:rPr>
        <w:t>Esmira</w:t>
      </w:r>
      <w:proofErr w:type="spellEnd"/>
      <w:r w:rsidRPr="00AC755D">
        <w:rPr>
          <w:rStyle w:val="tlid-translation"/>
          <w:rFonts w:cstheme="minorHAnsi"/>
          <w:lang w:val="es-ES"/>
        </w:rPr>
        <w:t xml:space="preserve"> o </w:t>
      </w:r>
      <w:proofErr w:type="spellStart"/>
      <w:r w:rsidRPr="00AC755D">
        <w:rPr>
          <w:rStyle w:val="tlid-translation"/>
          <w:rFonts w:cstheme="minorHAnsi"/>
          <w:lang w:val="es-ES"/>
        </w:rPr>
        <w:t>Kusadasi</w:t>
      </w:r>
      <w:proofErr w:type="spellEnd"/>
      <w:r w:rsidRPr="00AC755D">
        <w:rPr>
          <w:rStyle w:val="tlid-translation"/>
          <w:rFonts w:cstheme="minorHAnsi"/>
          <w:lang w:val="es-ES"/>
        </w:rPr>
        <w:t xml:space="preserve"> y Bursa</w:t>
      </w:r>
    </w:p>
    <w:p w14:paraId="79EDE031" w14:textId="5F8ACA60" w:rsidR="00792AD8" w:rsidRPr="00792AD8" w:rsidRDefault="00792AD8" w:rsidP="00AC755D">
      <w:pPr>
        <w:spacing w:after="0" w:line="240" w:lineRule="auto"/>
        <w:jc w:val="center"/>
        <w:rPr>
          <w:rStyle w:val="tlid-translation"/>
          <w:rFonts w:cstheme="minorHAnsi"/>
          <w:b/>
          <w:bCs/>
          <w:lang w:val="es-ES"/>
        </w:rPr>
      </w:pPr>
      <w:r w:rsidRPr="00792AD8">
        <w:rPr>
          <w:rStyle w:val="tlid-translation"/>
          <w:rFonts w:cstheme="minorHAnsi"/>
          <w:b/>
          <w:bCs/>
          <w:lang w:val="es-ES"/>
        </w:rPr>
        <w:t>Desde $381 en hoteles 5*</w:t>
      </w:r>
    </w:p>
    <w:p w14:paraId="49161E53" w14:textId="77777777" w:rsidR="00AC755D" w:rsidRDefault="00AC755D" w:rsidP="0018703E">
      <w:pPr>
        <w:spacing w:after="0" w:line="240" w:lineRule="auto"/>
        <w:rPr>
          <w:rStyle w:val="tlid-translation"/>
          <w:rFonts w:cstheme="minorHAnsi"/>
          <w:b/>
          <w:lang w:val="es-ES"/>
        </w:rPr>
      </w:pPr>
    </w:p>
    <w:p w14:paraId="7427C669" w14:textId="195CD6D2" w:rsidR="00887081" w:rsidRPr="0072063F" w:rsidRDefault="00887081" w:rsidP="00887081">
      <w:pPr>
        <w:spacing w:after="0" w:line="240" w:lineRule="auto"/>
        <w:jc w:val="both"/>
        <w:rPr>
          <w:b/>
          <w:lang w:val="es-ES"/>
        </w:rPr>
      </w:pPr>
      <w:r w:rsidRPr="0072063F">
        <w:rPr>
          <w:b/>
          <w:lang w:val="es-ES"/>
        </w:rPr>
        <w:t>Día 1 – Llegada A Estambul</w:t>
      </w:r>
    </w:p>
    <w:p w14:paraId="34F3ABB2" w14:textId="77777777" w:rsidR="00887081" w:rsidRPr="0072063F" w:rsidRDefault="00887081" w:rsidP="00887081">
      <w:pPr>
        <w:spacing w:after="0" w:line="240" w:lineRule="auto"/>
        <w:jc w:val="both"/>
        <w:rPr>
          <w:lang w:val="es-ES"/>
        </w:rPr>
      </w:pPr>
      <w:r w:rsidRPr="0072063F">
        <w:rPr>
          <w:lang w:val="es-ES"/>
        </w:rPr>
        <w:t>Llegada al aeropuerto de Estambul, asistencia y traslado al hotel. Alojamiento.</w:t>
      </w:r>
    </w:p>
    <w:p w14:paraId="030EA7C1" w14:textId="77777777" w:rsidR="00887081" w:rsidRPr="0072063F" w:rsidRDefault="00887081" w:rsidP="00887081">
      <w:pPr>
        <w:spacing w:after="0" w:line="240" w:lineRule="auto"/>
        <w:jc w:val="both"/>
        <w:rPr>
          <w:lang w:val="es-ES"/>
        </w:rPr>
      </w:pPr>
    </w:p>
    <w:p w14:paraId="644653A7" w14:textId="284B80ED" w:rsidR="00887081" w:rsidRPr="0072063F" w:rsidRDefault="00887081" w:rsidP="00887081">
      <w:pPr>
        <w:spacing w:after="0" w:line="240" w:lineRule="auto"/>
        <w:jc w:val="both"/>
        <w:rPr>
          <w:b/>
          <w:lang w:val="es-ES"/>
        </w:rPr>
      </w:pPr>
      <w:r w:rsidRPr="0072063F">
        <w:rPr>
          <w:b/>
          <w:lang w:val="es-ES"/>
        </w:rPr>
        <w:t>Día 2 – Estambul</w:t>
      </w:r>
    </w:p>
    <w:p w14:paraId="790424E1" w14:textId="77777777" w:rsidR="00887081" w:rsidRPr="0072063F" w:rsidRDefault="00887081" w:rsidP="00887081">
      <w:pPr>
        <w:spacing w:after="0" w:line="240" w:lineRule="auto"/>
        <w:jc w:val="both"/>
        <w:rPr>
          <w:lang w:val="es-ES"/>
        </w:rPr>
      </w:pPr>
      <w:r w:rsidRPr="0072063F">
        <w:rPr>
          <w:lang w:val="es-ES"/>
        </w:rPr>
        <w:t xml:space="preserve">Desayuno. Visita panorámica de la ciudad de Estambul, pasando por el distrito de </w:t>
      </w:r>
      <w:proofErr w:type="spellStart"/>
      <w:r w:rsidRPr="0072063F">
        <w:rPr>
          <w:lang w:val="es-ES"/>
        </w:rPr>
        <w:t>Sultanahmet</w:t>
      </w:r>
      <w:proofErr w:type="spellEnd"/>
      <w:r w:rsidRPr="0072063F">
        <w:rPr>
          <w:lang w:val="es-ES"/>
        </w:rPr>
        <w:t xml:space="preserve">, donde se encuentran algunas de las joyas de la ciudad como la Mezquita Azul y </w:t>
      </w:r>
      <w:proofErr w:type="spellStart"/>
      <w:r w:rsidRPr="0072063F">
        <w:rPr>
          <w:lang w:val="es-ES"/>
        </w:rPr>
        <w:t>Hagia</w:t>
      </w:r>
      <w:proofErr w:type="spellEnd"/>
      <w:r w:rsidRPr="0072063F">
        <w:rPr>
          <w:lang w:val="es-ES"/>
        </w:rPr>
        <w:t xml:space="preserve"> </w:t>
      </w:r>
      <w:proofErr w:type="spellStart"/>
      <w:r w:rsidRPr="0072063F">
        <w:rPr>
          <w:lang w:val="es-ES"/>
        </w:rPr>
        <w:t>Sophia</w:t>
      </w:r>
      <w:proofErr w:type="spellEnd"/>
      <w:r w:rsidRPr="0072063F">
        <w:rPr>
          <w:lang w:val="es-ES"/>
        </w:rPr>
        <w:t xml:space="preserve">. Continuación del recorrido por </w:t>
      </w:r>
      <w:proofErr w:type="spellStart"/>
      <w:r w:rsidRPr="0072063F">
        <w:rPr>
          <w:lang w:val="es-ES"/>
        </w:rPr>
        <w:t>Sirkeci</w:t>
      </w:r>
      <w:proofErr w:type="spellEnd"/>
      <w:r w:rsidRPr="0072063F">
        <w:rPr>
          <w:lang w:val="es-ES"/>
        </w:rPr>
        <w:t xml:space="preserve">, la famosa estación de tren, terminal del </w:t>
      </w:r>
      <w:proofErr w:type="spellStart"/>
      <w:r w:rsidRPr="0072063F">
        <w:rPr>
          <w:lang w:val="es-ES"/>
        </w:rPr>
        <w:t>Orient</w:t>
      </w:r>
      <w:proofErr w:type="spellEnd"/>
      <w:r w:rsidRPr="0072063F">
        <w:rPr>
          <w:lang w:val="es-ES"/>
        </w:rPr>
        <w:t xml:space="preserve"> Express. Pasando por la Torre de </w:t>
      </w:r>
      <w:proofErr w:type="spellStart"/>
      <w:r w:rsidRPr="0072063F">
        <w:rPr>
          <w:lang w:val="es-ES"/>
        </w:rPr>
        <w:t>Galata</w:t>
      </w:r>
      <w:proofErr w:type="spellEnd"/>
      <w:r w:rsidRPr="0072063F">
        <w:rPr>
          <w:lang w:val="es-ES"/>
        </w:rPr>
        <w:t xml:space="preserve">. Opcionalmente, puede unirse a un recorrido que lo llevará a descubrir el corazón histórico de Estambul. Descripción de la visita opcional (no incluida): Visita del Palacio de </w:t>
      </w:r>
      <w:proofErr w:type="spellStart"/>
      <w:r w:rsidRPr="0072063F">
        <w:rPr>
          <w:lang w:val="es-ES"/>
        </w:rPr>
        <w:t>Topkapi</w:t>
      </w:r>
      <w:proofErr w:type="spellEnd"/>
      <w:r w:rsidRPr="0072063F">
        <w:rPr>
          <w:lang w:val="es-ES"/>
        </w:rPr>
        <w:t xml:space="preserve">, antiguo centro de poder del Imperio Otomano durante casi 400 años. Durante siglos sirvió como residencia de sultanes y ahora es un museo. A esto le sigue una visita a </w:t>
      </w:r>
      <w:proofErr w:type="spellStart"/>
      <w:r w:rsidRPr="0072063F">
        <w:rPr>
          <w:lang w:val="es-ES"/>
        </w:rPr>
        <w:t>Hagia</w:t>
      </w:r>
      <w:proofErr w:type="spellEnd"/>
      <w:r w:rsidRPr="0072063F">
        <w:rPr>
          <w:lang w:val="es-ES"/>
        </w:rPr>
        <w:t xml:space="preserve"> </w:t>
      </w:r>
      <w:proofErr w:type="spellStart"/>
      <w:r w:rsidRPr="0072063F">
        <w:rPr>
          <w:lang w:val="es-ES"/>
        </w:rPr>
        <w:t>Sophia</w:t>
      </w:r>
      <w:proofErr w:type="spellEnd"/>
      <w:r w:rsidRPr="0072063F">
        <w:rPr>
          <w:lang w:val="es-ES"/>
        </w:rPr>
        <w:t xml:space="preserve">, famosa por su tamaño impresionante, arquitectura sorprendente y hermosos mosaicos y frescos. Construida en el siglo VI como catedral, siguió siendo la iglesia más importante del cristianismo durante más de 900 años. En el siglo. XV, Mehmet II conquistó la ciudad y la convirtió en mezquita. Así fue durante 481 años, hasta la fundación de la república laica turca en 1934, cuando se transformó en museo. Almuerzo. El recorrido continúa con una visita a la Mezquita Azul, con sus seis minaretes y niveles abovedados. Es uno de los edificios más destacados de la ciudad. Construido como rival islámico de Santa Sofía en 1609, es uno de los mejores ejemplos de la arquitectura otomana. Junto a ella se encuentra la Plaza de </w:t>
      </w:r>
      <w:proofErr w:type="spellStart"/>
      <w:r w:rsidRPr="0072063F">
        <w:rPr>
          <w:lang w:val="es-ES"/>
        </w:rPr>
        <w:t>Sultanahmet</w:t>
      </w:r>
      <w:proofErr w:type="spellEnd"/>
      <w:r w:rsidRPr="0072063F">
        <w:rPr>
          <w:lang w:val="es-ES"/>
        </w:rPr>
        <w:t xml:space="preserve">, que actualmente ocupa el lugar del antiguo Hipódromo Romano (330 d.C.) y del que aún podemos ver algunos restos, como el obelisco egipcio y la columna serpentina. El día termina con una visita al Gran Bazar, uno de los mercados cubiertos más grandes del mundo, con 60 calles y 5.000 establecimientos comerciales. Es bien conocido por sus joyas, cerámica </w:t>
      </w:r>
      <w:r w:rsidRPr="0072063F">
        <w:rPr>
          <w:lang w:val="es-ES"/>
        </w:rPr>
        <w:lastRenderedPageBreak/>
        <w:t>pintada a mano, alfombras, bordados, especias y tiendas de antigüedades. Regreso al hotel. Noche libre. Alojamiento.</w:t>
      </w:r>
    </w:p>
    <w:p w14:paraId="2F07BC35" w14:textId="77777777" w:rsidR="00887081" w:rsidRPr="0072063F" w:rsidRDefault="00887081" w:rsidP="00887081">
      <w:pPr>
        <w:spacing w:after="0" w:line="240" w:lineRule="auto"/>
        <w:jc w:val="both"/>
        <w:rPr>
          <w:lang w:val="es-ES"/>
        </w:rPr>
      </w:pPr>
    </w:p>
    <w:p w14:paraId="56CC0974" w14:textId="31D6AAFF" w:rsidR="00887081" w:rsidRPr="0072063F" w:rsidRDefault="00887081" w:rsidP="00887081">
      <w:pPr>
        <w:spacing w:after="0" w:line="240" w:lineRule="auto"/>
        <w:jc w:val="both"/>
        <w:rPr>
          <w:b/>
          <w:lang w:val="es-ES"/>
        </w:rPr>
      </w:pPr>
      <w:r w:rsidRPr="0072063F">
        <w:rPr>
          <w:b/>
          <w:lang w:val="es-ES"/>
        </w:rPr>
        <w:t>Día 3 – Estambul / Ankara</w:t>
      </w:r>
    </w:p>
    <w:p w14:paraId="6C939CED" w14:textId="77777777" w:rsidR="00887081" w:rsidRPr="0072063F" w:rsidRDefault="00887081" w:rsidP="00887081">
      <w:pPr>
        <w:spacing w:after="0" w:line="240" w:lineRule="auto"/>
        <w:jc w:val="both"/>
        <w:rPr>
          <w:lang w:val="es-ES"/>
        </w:rPr>
      </w:pPr>
      <w:r w:rsidRPr="0072063F">
        <w:rPr>
          <w:lang w:val="es-ES"/>
        </w:rPr>
        <w:t xml:space="preserve">Después del desayuno, salida del hotel para visitar </w:t>
      </w:r>
      <w:proofErr w:type="spellStart"/>
      <w:r w:rsidRPr="0072063F">
        <w:rPr>
          <w:lang w:val="es-ES"/>
        </w:rPr>
        <w:t>Taksim</w:t>
      </w:r>
      <w:proofErr w:type="spellEnd"/>
      <w:r w:rsidRPr="0072063F">
        <w:rPr>
          <w:lang w:val="es-ES"/>
        </w:rPr>
        <w:t xml:space="preserve">, caminando por la avenida peatonal de </w:t>
      </w:r>
      <w:proofErr w:type="spellStart"/>
      <w:r w:rsidRPr="0072063F">
        <w:rPr>
          <w:lang w:val="es-ES"/>
        </w:rPr>
        <w:t>Istiklal</w:t>
      </w:r>
      <w:proofErr w:type="spellEnd"/>
      <w:r w:rsidRPr="0072063F">
        <w:rPr>
          <w:lang w:val="es-ES"/>
        </w:rPr>
        <w:t xml:space="preserve">, con la iglesia católica de Santo António del siglo XIX y el mercado de frutas y pescado. Continuaremos nuestra visita a través del "Cuerno de Oro" para descubrir el distrito de </w:t>
      </w:r>
      <w:proofErr w:type="spellStart"/>
      <w:r w:rsidRPr="0072063F">
        <w:rPr>
          <w:lang w:val="es-ES"/>
        </w:rPr>
        <w:t>Eyup</w:t>
      </w:r>
      <w:proofErr w:type="spellEnd"/>
      <w:r w:rsidRPr="0072063F">
        <w:rPr>
          <w:lang w:val="es-ES"/>
        </w:rPr>
        <w:t xml:space="preserve"> y la iglesia búlgara de San Esteban. Continuaremos hacia el Mercado de las Especias, también conocido como el Bazar Egipcio. Antes de partir hacia Ankara (450 km), tendrá la opción de participar en un viaje en barco por el Bósforo (almuerzo incluido en el tour opcional). Continuación hacia la capital turca. Llegada a Ankara y alojamiento en el hotel.</w:t>
      </w:r>
    </w:p>
    <w:p w14:paraId="75F81E9D" w14:textId="77777777" w:rsidR="00887081" w:rsidRPr="0072063F" w:rsidRDefault="00887081" w:rsidP="00887081">
      <w:pPr>
        <w:spacing w:after="0" w:line="240" w:lineRule="auto"/>
        <w:jc w:val="both"/>
        <w:rPr>
          <w:lang w:val="es-ES"/>
        </w:rPr>
      </w:pPr>
    </w:p>
    <w:p w14:paraId="4ABB6A3D" w14:textId="01256602" w:rsidR="00887081" w:rsidRPr="0072063F" w:rsidRDefault="00887081" w:rsidP="00887081">
      <w:pPr>
        <w:spacing w:after="0" w:line="240" w:lineRule="auto"/>
        <w:jc w:val="both"/>
        <w:rPr>
          <w:b/>
          <w:lang w:val="es-ES"/>
        </w:rPr>
      </w:pPr>
      <w:r w:rsidRPr="0072063F">
        <w:rPr>
          <w:b/>
          <w:lang w:val="es-ES"/>
        </w:rPr>
        <w:t>Día 4 – Ankara / Capadocia</w:t>
      </w:r>
    </w:p>
    <w:p w14:paraId="12E79415" w14:textId="77777777" w:rsidR="00887081" w:rsidRDefault="00887081" w:rsidP="00887081">
      <w:pPr>
        <w:spacing w:after="0" w:line="240" w:lineRule="auto"/>
        <w:jc w:val="both"/>
        <w:rPr>
          <w:lang w:val="es-ES"/>
        </w:rPr>
      </w:pPr>
      <w:r w:rsidRPr="0072063F">
        <w:rPr>
          <w:lang w:val="es-ES"/>
        </w:rPr>
        <w:t xml:space="preserve">Desayuno y salida para visitar la ciudad de Ankara, la segunda ciudad más grande del país, sede del gobierno e importante centro comercial, industrial y cultural. Visita al mausoleo construido en honor a </w:t>
      </w:r>
      <w:proofErr w:type="spellStart"/>
      <w:r w:rsidRPr="0072063F">
        <w:rPr>
          <w:lang w:val="es-ES"/>
        </w:rPr>
        <w:t>Mustafa</w:t>
      </w:r>
      <w:proofErr w:type="spellEnd"/>
      <w:r w:rsidRPr="0072063F">
        <w:rPr>
          <w:lang w:val="es-ES"/>
        </w:rPr>
        <w:t xml:space="preserve"> </w:t>
      </w:r>
      <w:proofErr w:type="spellStart"/>
      <w:r w:rsidRPr="0072063F">
        <w:rPr>
          <w:lang w:val="es-ES"/>
        </w:rPr>
        <w:t>Kemal</w:t>
      </w:r>
      <w:proofErr w:type="spellEnd"/>
      <w:r w:rsidRPr="0072063F">
        <w:rPr>
          <w:lang w:val="es-ES"/>
        </w:rPr>
        <w:t xml:space="preserve"> </w:t>
      </w:r>
      <w:proofErr w:type="spellStart"/>
      <w:r w:rsidRPr="0072063F">
        <w:rPr>
          <w:lang w:val="es-ES"/>
        </w:rPr>
        <w:t>Atatürk</w:t>
      </w:r>
      <w:proofErr w:type="spellEnd"/>
      <w:r w:rsidRPr="0072063F">
        <w:rPr>
          <w:lang w:val="es-ES"/>
        </w:rPr>
        <w:t xml:space="preserve">, fundador de la República Turca en 1923. Almuerzo y continuación de nuestro viaje hacia Capadocia, con una breve parada para fotografiar el Lago Salado. Visita al caravasar </w:t>
      </w:r>
      <w:proofErr w:type="spellStart"/>
      <w:r w:rsidRPr="0072063F">
        <w:rPr>
          <w:lang w:val="es-ES"/>
        </w:rPr>
        <w:t>Seldjoukide</w:t>
      </w:r>
      <w:proofErr w:type="spellEnd"/>
      <w:r w:rsidRPr="0072063F">
        <w:rPr>
          <w:lang w:val="es-ES"/>
        </w:rPr>
        <w:t>, una imponente fortificación utilizada como protección y refugio para comerciantes y viajeros. Llegada a la región de Capadocia. Cena y alojamiento en el hotel.</w:t>
      </w:r>
    </w:p>
    <w:p w14:paraId="5928AF03" w14:textId="77777777" w:rsidR="00887081" w:rsidRPr="0072063F" w:rsidRDefault="00887081" w:rsidP="00887081">
      <w:pPr>
        <w:spacing w:after="0" w:line="240" w:lineRule="auto"/>
        <w:jc w:val="both"/>
        <w:rPr>
          <w:lang w:val="es-ES"/>
        </w:rPr>
      </w:pPr>
      <w:r w:rsidRPr="0072063F">
        <w:rPr>
          <w:lang w:val="es-ES"/>
        </w:rPr>
        <w:t>Nota - Durante nuestra estadía en Capadocia existirá la posibilidad de realizar el siguiente tour opcional: Posibilidad de participar en un paseo en globo aerostático temprano en la mañana (opcional). ¡Una experiencia única e inolvidable!</w:t>
      </w:r>
    </w:p>
    <w:p w14:paraId="08CEE793" w14:textId="77777777" w:rsidR="00887081" w:rsidRPr="0072063F" w:rsidRDefault="00887081" w:rsidP="00887081">
      <w:pPr>
        <w:spacing w:after="0" w:line="240" w:lineRule="auto"/>
        <w:jc w:val="both"/>
        <w:rPr>
          <w:lang w:val="es-ES"/>
        </w:rPr>
      </w:pPr>
    </w:p>
    <w:p w14:paraId="0496B1F2" w14:textId="7ADA42A7" w:rsidR="00887081" w:rsidRPr="0072063F" w:rsidRDefault="00887081" w:rsidP="00887081">
      <w:pPr>
        <w:spacing w:after="0" w:line="240" w:lineRule="auto"/>
        <w:jc w:val="both"/>
        <w:rPr>
          <w:b/>
          <w:lang w:val="es-ES"/>
        </w:rPr>
      </w:pPr>
      <w:r w:rsidRPr="0072063F">
        <w:rPr>
          <w:b/>
          <w:lang w:val="es-ES"/>
        </w:rPr>
        <w:t>Día 5 – Capadocia</w:t>
      </w:r>
    </w:p>
    <w:p w14:paraId="24354597" w14:textId="77777777" w:rsidR="00887081" w:rsidRPr="0072063F" w:rsidRDefault="00887081" w:rsidP="00887081">
      <w:pPr>
        <w:spacing w:after="0" w:line="240" w:lineRule="auto"/>
        <w:jc w:val="both"/>
        <w:rPr>
          <w:lang w:val="es-ES"/>
        </w:rPr>
      </w:pPr>
      <w:r w:rsidRPr="0072063F">
        <w:rPr>
          <w:lang w:val="es-ES"/>
        </w:rPr>
        <w:t xml:space="preserve">Desayuno. Descubriremos esta región única en la que la naturaleza esculpió un fantástico y casi sobrenatural paisaje caracterizado por las “Chimeneas de Hadas” formadas de toba calcárea (cenizas volcánicas). Este magnífico escenario imperdible es una cita única en su viaje a Turquía. Visitaremos el Valle de </w:t>
      </w:r>
      <w:proofErr w:type="spellStart"/>
      <w:r w:rsidRPr="0072063F">
        <w:rPr>
          <w:lang w:val="es-ES"/>
        </w:rPr>
        <w:t>Göreme</w:t>
      </w:r>
      <w:proofErr w:type="spellEnd"/>
      <w:r w:rsidRPr="0072063F">
        <w:rPr>
          <w:lang w:val="es-ES"/>
        </w:rPr>
        <w:t xml:space="preserve"> con sus iglesias de los siglos X y XI, el Valle Rojo (</w:t>
      </w:r>
      <w:proofErr w:type="spellStart"/>
      <w:r w:rsidRPr="0072063F">
        <w:rPr>
          <w:lang w:val="es-ES"/>
        </w:rPr>
        <w:t>Derbent</w:t>
      </w:r>
      <w:proofErr w:type="spellEnd"/>
      <w:r w:rsidRPr="0072063F">
        <w:rPr>
          <w:lang w:val="es-ES"/>
        </w:rPr>
        <w:t xml:space="preserve">) y el Valle de </w:t>
      </w:r>
      <w:proofErr w:type="spellStart"/>
      <w:r w:rsidRPr="0072063F">
        <w:rPr>
          <w:lang w:val="es-ES"/>
        </w:rPr>
        <w:t>Avcilar</w:t>
      </w:r>
      <w:proofErr w:type="spellEnd"/>
      <w:r w:rsidRPr="0072063F">
        <w:rPr>
          <w:lang w:val="es-ES"/>
        </w:rPr>
        <w:t xml:space="preserve">, donde encontraremos antiguas viviendas trogloditas con chimeneas de hadas, extraordinarias formaciones rocosas. Visitaremos un centro de joyería donde podrá ver maravillosas obras realizadas por artesanos locales. Almuerzo entre visitas. También pasaremos por el pueblo troglodita de </w:t>
      </w:r>
      <w:proofErr w:type="spellStart"/>
      <w:r w:rsidRPr="0072063F">
        <w:rPr>
          <w:lang w:val="es-ES"/>
        </w:rPr>
        <w:t>Uçhisar</w:t>
      </w:r>
      <w:proofErr w:type="spellEnd"/>
      <w:r w:rsidRPr="0072063F">
        <w:rPr>
          <w:lang w:val="es-ES"/>
        </w:rPr>
        <w:t>, ubicado en el punto más alto de la región, ofreciendo una magnífica vista de los alrededores. Regreso al hotel en Capadocia. Cena y noche.</w:t>
      </w:r>
    </w:p>
    <w:p w14:paraId="2ABB7FEF" w14:textId="77777777" w:rsidR="00887081" w:rsidRPr="0072063F" w:rsidRDefault="00887081" w:rsidP="00887081">
      <w:pPr>
        <w:spacing w:after="0" w:line="240" w:lineRule="auto"/>
        <w:jc w:val="both"/>
        <w:rPr>
          <w:lang w:val="es-ES"/>
        </w:rPr>
      </w:pPr>
      <w:r w:rsidRPr="0072063F">
        <w:rPr>
          <w:lang w:val="es-ES"/>
        </w:rPr>
        <w:t>Nota: Es importante traer calzado adecuado para caminar, ya que el terreno en la región es un poco accidentado.</w:t>
      </w:r>
    </w:p>
    <w:p w14:paraId="7627B1A3" w14:textId="77777777" w:rsidR="00887081" w:rsidRPr="0072063F" w:rsidRDefault="00887081" w:rsidP="00887081">
      <w:pPr>
        <w:spacing w:after="0" w:line="240" w:lineRule="auto"/>
        <w:jc w:val="both"/>
        <w:rPr>
          <w:lang w:val="es-ES"/>
        </w:rPr>
      </w:pPr>
    </w:p>
    <w:p w14:paraId="6BD6B4CC" w14:textId="03F1BCDC" w:rsidR="00887081" w:rsidRPr="0072063F" w:rsidRDefault="00887081" w:rsidP="00887081">
      <w:pPr>
        <w:spacing w:after="0" w:line="240" w:lineRule="auto"/>
        <w:jc w:val="both"/>
        <w:rPr>
          <w:b/>
          <w:lang w:val="es-ES"/>
        </w:rPr>
      </w:pPr>
      <w:r w:rsidRPr="0072063F">
        <w:rPr>
          <w:b/>
          <w:lang w:val="es-ES"/>
        </w:rPr>
        <w:t>Día 6 – Capadocia / Konya</w:t>
      </w:r>
    </w:p>
    <w:p w14:paraId="26E2D63F" w14:textId="77777777" w:rsidR="00887081" w:rsidRPr="0072063F" w:rsidRDefault="00887081" w:rsidP="00887081">
      <w:pPr>
        <w:spacing w:after="0" w:line="240" w:lineRule="auto"/>
        <w:jc w:val="both"/>
        <w:rPr>
          <w:lang w:val="es-ES"/>
        </w:rPr>
      </w:pPr>
      <w:r w:rsidRPr="0072063F">
        <w:rPr>
          <w:lang w:val="es-ES"/>
        </w:rPr>
        <w:t>Desayuno. Capadocia ha sido la tierra de una hermosa raza de caballos, utilizada en tiempos de guerra, y es por eso que nombraron la región como la "tierra de hermosos caballos". Hace mucho tiempo que ya no existen dichos caballos, ni sus poderosos guerreros hititas quienes los montaban, pero Capadocia sigue siendo una atracción global, por su naturaleza fantástica y un legado cultural inmaculado.</w:t>
      </w:r>
    </w:p>
    <w:p w14:paraId="6741E429" w14:textId="77777777" w:rsidR="00887081" w:rsidRPr="0072063F" w:rsidRDefault="00887081" w:rsidP="00887081">
      <w:pPr>
        <w:spacing w:after="0" w:line="240" w:lineRule="auto"/>
        <w:jc w:val="both"/>
        <w:rPr>
          <w:lang w:val="es-ES"/>
        </w:rPr>
      </w:pPr>
      <w:r w:rsidRPr="0072063F">
        <w:rPr>
          <w:lang w:val="es-ES"/>
        </w:rPr>
        <w:t xml:space="preserve">Salida para la visita al Valle de </w:t>
      </w:r>
      <w:proofErr w:type="spellStart"/>
      <w:r w:rsidRPr="0072063F">
        <w:rPr>
          <w:lang w:val="es-ES"/>
        </w:rPr>
        <w:t>Pasabag</w:t>
      </w:r>
      <w:proofErr w:type="spellEnd"/>
      <w:r w:rsidRPr="0072063F">
        <w:rPr>
          <w:lang w:val="es-ES"/>
        </w:rPr>
        <w:t xml:space="preserve">, también conocido por el valle de los monjes. Continuación hacia </w:t>
      </w:r>
      <w:proofErr w:type="spellStart"/>
      <w:r w:rsidRPr="0072063F">
        <w:rPr>
          <w:lang w:val="es-ES"/>
        </w:rPr>
        <w:t>Avanos</w:t>
      </w:r>
      <w:proofErr w:type="spellEnd"/>
      <w:r w:rsidRPr="0072063F">
        <w:rPr>
          <w:lang w:val="es-ES"/>
        </w:rPr>
        <w:t xml:space="preserve">, donde visitaremos un famoso centro de artesanías, famoso por sus tapices. Aquí conoceremos el arte del fabrico artesanal de estos tapices, un legado transmitido de generación en generación. Terminaremos la mañana con una visita a una de las ciudades subterráneas de Capadocia. Después del almuerzo, salida hacia la antigua capital del imperio </w:t>
      </w:r>
      <w:proofErr w:type="spellStart"/>
      <w:r w:rsidRPr="0072063F">
        <w:rPr>
          <w:lang w:val="es-ES"/>
        </w:rPr>
        <w:t>Seljuk</w:t>
      </w:r>
      <w:proofErr w:type="spellEnd"/>
      <w:r w:rsidRPr="0072063F">
        <w:rPr>
          <w:lang w:val="es-ES"/>
        </w:rPr>
        <w:t xml:space="preserve">: Konya. Llegada y visita al Monasterio de los Derviches Giratorios y al Museo </w:t>
      </w:r>
      <w:proofErr w:type="spellStart"/>
      <w:r w:rsidRPr="0072063F">
        <w:rPr>
          <w:lang w:val="es-ES"/>
        </w:rPr>
        <w:t>Mevlana</w:t>
      </w:r>
      <w:proofErr w:type="spellEnd"/>
      <w:r w:rsidRPr="0072063F">
        <w:rPr>
          <w:lang w:val="es-ES"/>
        </w:rPr>
        <w:t xml:space="preserve">, fundador islámico de la Orden </w:t>
      </w:r>
      <w:proofErr w:type="spellStart"/>
      <w:r w:rsidRPr="0072063F">
        <w:rPr>
          <w:lang w:val="es-ES"/>
        </w:rPr>
        <w:t>Mevlevi</w:t>
      </w:r>
      <w:proofErr w:type="spellEnd"/>
      <w:r w:rsidRPr="0072063F">
        <w:rPr>
          <w:lang w:val="es-ES"/>
        </w:rPr>
        <w:t>. Cena y alojamiento.</w:t>
      </w:r>
    </w:p>
    <w:p w14:paraId="65DAD85A" w14:textId="6642B2B8" w:rsidR="00887081" w:rsidRPr="0072063F" w:rsidRDefault="00887081" w:rsidP="00887081">
      <w:pPr>
        <w:spacing w:after="0" w:line="240" w:lineRule="auto"/>
        <w:jc w:val="both"/>
        <w:rPr>
          <w:b/>
          <w:lang w:val="es-ES"/>
        </w:rPr>
      </w:pPr>
      <w:r w:rsidRPr="0072063F">
        <w:rPr>
          <w:b/>
          <w:lang w:val="es-ES"/>
        </w:rPr>
        <w:lastRenderedPageBreak/>
        <w:t xml:space="preserve">Día 7 – Konya / </w:t>
      </w:r>
      <w:proofErr w:type="spellStart"/>
      <w:r w:rsidRPr="0072063F">
        <w:rPr>
          <w:b/>
          <w:lang w:val="es-ES"/>
        </w:rPr>
        <w:t>Pamukkale</w:t>
      </w:r>
      <w:proofErr w:type="spellEnd"/>
    </w:p>
    <w:p w14:paraId="17AADE46" w14:textId="77777777" w:rsidR="00887081" w:rsidRPr="0072063F" w:rsidRDefault="00887081" w:rsidP="00887081">
      <w:pPr>
        <w:spacing w:after="0" w:line="240" w:lineRule="auto"/>
        <w:jc w:val="both"/>
        <w:rPr>
          <w:lang w:val="es-ES"/>
        </w:rPr>
      </w:pPr>
      <w:r w:rsidRPr="0072063F">
        <w:rPr>
          <w:lang w:val="es-ES"/>
        </w:rPr>
        <w:t xml:space="preserve">Desayuno y salida hacia </w:t>
      </w:r>
      <w:proofErr w:type="spellStart"/>
      <w:r w:rsidRPr="0072063F">
        <w:rPr>
          <w:lang w:val="es-ES"/>
        </w:rPr>
        <w:t>Pamukkale</w:t>
      </w:r>
      <w:proofErr w:type="spellEnd"/>
      <w:r w:rsidRPr="0072063F">
        <w:rPr>
          <w:lang w:val="es-ES"/>
        </w:rPr>
        <w:t xml:space="preserve">. Visto de </w:t>
      </w:r>
      <w:proofErr w:type="gramStart"/>
      <w:r w:rsidRPr="0072063F">
        <w:rPr>
          <w:lang w:val="es-ES"/>
        </w:rPr>
        <w:t>lejos,  el</w:t>
      </w:r>
      <w:proofErr w:type="gramEnd"/>
      <w:r w:rsidRPr="0072063F">
        <w:rPr>
          <w:lang w:val="es-ES"/>
        </w:rPr>
        <w:t xml:space="preserve"> paisaje suena como un montón de algodón, y por eso su nombre "</w:t>
      </w:r>
      <w:proofErr w:type="spellStart"/>
      <w:r w:rsidRPr="0072063F">
        <w:rPr>
          <w:lang w:val="es-ES"/>
        </w:rPr>
        <w:t>Pamukkale</w:t>
      </w:r>
      <w:proofErr w:type="spellEnd"/>
      <w:r w:rsidRPr="0072063F">
        <w:rPr>
          <w:lang w:val="es-ES"/>
        </w:rPr>
        <w:t xml:space="preserve">", que traducido significa "Castillo de algodón". Esta es una obra de la naturaleza, compuesta de varias aguas de manantial y aguas calcáreas que, junto con sus sedimentos, formaron charcos. En la misma meseta, a pocos metros de las aguas termales, se encuentran las ruinas de la necrópolis de Hierápolis, famosa por la riqueza artística de las tumbas y los sarcófagos. La ciudad fue, junto con </w:t>
      </w:r>
      <w:proofErr w:type="spellStart"/>
      <w:r w:rsidRPr="0072063F">
        <w:rPr>
          <w:lang w:val="es-ES"/>
        </w:rPr>
        <w:t>Pamukkale</w:t>
      </w:r>
      <w:proofErr w:type="spellEnd"/>
      <w:r w:rsidRPr="0072063F">
        <w:rPr>
          <w:lang w:val="es-ES"/>
        </w:rPr>
        <w:t>, declarada Patrimonio de la Humanidad por la UNESCO en 1988. Llegada al hotel. Cena y alojamiento</w:t>
      </w:r>
    </w:p>
    <w:p w14:paraId="111DD449" w14:textId="77777777" w:rsidR="00887081" w:rsidRPr="0072063F" w:rsidRDefault="00887081" w:rsidP="00887081">
      <w:pPr>
        <w:spacing w:after="0" w:line="240" w:lineRule="auto"/>
        <w:jc w:val="both"/>
        <w:rPr>
          <w:lang w:val="es-ES"/>
        </w:rPr>
      </w:pPr>
    </w:p>
    <w:p w14:paraId="4065B87B" w14:textId="5296FBDA" w:rsidR="00887081" w:rsidRPr="0072063F" w:rsidRDefault="00887081" w:rsidP="00887081">
      <w:pPr>
        <w:spacing w:after="0" w:line="240" w:lineRule="auto"/>
        <w:jc w:val="both"/>
        <w:rPr>
          <w:b/>
          <w:lang w:val="es-ES"/>
        </w:rPr>
      </w:pPr>
      <w:r w:rsidRPr="0072063F">
        <w:rPr>
          <w:b/>
          <w:lang w:val="es-ES"/>
        </w:rPr>
        <w:t xml:space="preserve">Día 8 – </w:t>
      </w:r>
      <w:proofErr w:type="spellStart"/>
      <w:r w:rsidRPr="0072063F">
        <w:rPr>
          <w:b/>
          <w:lang w:val="es-ES"/>
        </w:rPr>
        <w:t>Pamukkale</w:t>
      </w:r>
      <w:proofErr w:type="spellEnd"/>
      <w:r w:rsidRPr="0072063F">
        <w:rPr>
          <w:b/>
          <w:lang w:val="es-ES"/>
        </w:rPr>
        <w:t xml:space="preserve"> / Éfeso / Esmirna O </w:t>
      </w:r>
      <w:proofErr w:type="spellStart"/>
      <w:r w:rsidRPr="0072063F">
        <w:rPr>
          <w:b/>
          <w:lang w:val="es-ES"/>
        </w:rPr>
        <w:t>Kusadasi</w:t>
      </w:r>
      <w:proofErr w:type="spellEnd"/>
    </w:p>
    <w:p w14:paraId="196316DC" w14:textId="77777777" w:rsidR="00887081" w:rsidRPr="0072063F" w:rsidRDefault="00887081" w:rsidP="00887081">
      <w:pPr>
        <w:spacing w:after="0" w:line="240" w:lineRule="auto"/>
        <w:jc w:val="both"/>
        <w:rPr>
          <w:lang w:val="es-ES"/>
        </w:rPr>
      </w:pPr>
      <w:r w:rsidRPr="0072063F">
        <w:rPr>
          <w:lang w:val="es-ES"/>
        </w:rPr>
        <w:t xml:space="preserve">Desayuno. Salida para Éfeso. Visitaremos la </w:t>
      </w:r>
      <w:proofErr w:type="spellStart"/>
      <w:r w:rsidRPr="0072063F">
        <w:rPr>
          <w:lang w:val="es-ES"/>
        </w:rPr>
        <w:t>antigüa</w:t>
      </w:r>
      <w:proofErr w:type="spellEnd"/>
      <w:r w:rsidRPr="0072063F">
        <w:rPr>
          <w:lang w:val="es-ES"/>
        </w:rPr>
        <w:t xml:space="preserve"> ciudad dedicada a la Diosa Artemisa. Descubriremos la Biblioteca de Celso, el Teatro y el Tempo de Adriano. Tiempo libre para tomar fotografías. Visitaremos la Casa de la Virgen María. Se piensa que la Virgen vivió aquí sus últimos años de vida.</w:t>
      </w:r>
    </w:p>
    <w:p w14:paraId="0970B70A" w14:textId="77777777" w:rsidR="00887081" w:rsidRPr="0072063F" w:rsidRDefault="00887081" w:rsidP="00887081">
      <w:pPr>
        <w:spacing w:after="0" w:line="240" w:lineRule="auto"/>
        <w:jc w:val="both"/>
        <w:rPr>
          <w:lang w:val="es-ES"/>
        </w:rPr>
      </w:pPr>
      <w:r w:rsidRPr="0072063F">
        <w:rPr>
          <w:lang w:val="es-ES"/>
        </w:rPr>
        <w:t xml:space="preserve">Almuerzo. Por la tarde, breve parada en un centro de pieles, donde verá un desfile de moda y verá la calidad de los productos. Continuación hacia Esmirna. Cena y alojamiento en Esmirna o </w:t>
      </w:r>
      <w:proofErr w:type="spellStart"/>
      <w:r w:rsidRPr="0072063F">
        <w:rPr>
          <w:lang w:val="es-ES"/>
        </w:rPr>
        <w:t>Kusadasi</w:t>
      </w:r>
      <w:proofErr w:type="spellEnd"/>
      <w:r w:rsidRPr="0072063F">
        <w:rPr>
          <w:lang w:val="es-ES"/>
        </w:rPr>
        <w:t>.</w:t>
      </w:r>
    </w:p>
    <w:p w14:paraId="442AA830" w14:textId="77777777" w:rsidR="00887081" w:rsidRPr="0072063F" w:rsidRDefault="00887081" w:rsidP="00887081">
      <w:pPr>
        <w:spacing w:after="0" w:line="240" w:lineRule="auto"/>
        <w:jc w:val="both"/>
        <w:rPr>
          <w:lang w:val="es-ES"/>
        </w:rPr>
      </w:pPr>
    </w:p>
    <w:p w14:paraId="33832410" w14:textId="52D05C30" w:rsidR="00887081" w:rsidRPr="0072063F" w:rsidRDefault="00887081" w:rsidP="00887081">
      <w:pPr>
        <w:spacing w:after="0" w:line="240" w:lineRule="auto"/>
        <w:jc w:val="both"/>
        <w:rPr>
          <w:b/>
          <w:lang w:val="es-ES"/>
        </w:rPr>
      </w:pPr>
      <w:r w:rsidRPr="0072063F">
        <w:rPr>
          <w:b/>
          <w:lang w:val="es-ES"/>
        </w:rPr>
        <w:t xml:space="preserve">Día 9 – Esmirna O </w:t>
      </w:r>
      <w:proofErr w:type="spellStart"/>
      <w:r w:rsidRPr="0072063F">
        <w:rPr>
          <w:b/>
          <w:lang w:val="es-ES"/>
        </w:rPr>
        <w:t>Kusadasi</w:t>
      </w:r>
      <w:proofErr w:type="spellEnd"/>
      <w:r w:rsidRPr="0072063F">
        <w:rPr>
          <w:b/>
          <w:lang w:val="es-ES"/>
        </w:rPr>
        <w:t xml:space="preserve"> / Bursa / Estambul</w:t>
      </w:r>
    </w:p>
    <w:p w14:paraId="490B3F7F" w14:textId="77777777" w:rsidR="00887081" w:rsidRPr="00FA2604" w:rsidRDefault="00887081" w:rsidP="00887081">
      <w:pPr>
        <w:spacing w:after="0" w:line="240" w:lineRule="auto"/>
        <w:jc w:val="both"/>
        <w:rPr>
          <w:lang w:val="es-ES"/>
        </w:rPr>
      </w:pPr>
      <w:r w:rsidRPr="0072063F">
        <w:rPr>
          <w:lang w:val="es-ES"/>
        </w:rPr>
        <w:t xml:space="preserve">Continuaremos hacia Bursa, la antigua capital de Turquía, ubicada a unos 250 km de Estambul. Visita a la Mezquita Verde y el Mausoleo Verde. Estos monumentos, símbolos de la ciudad, recibieron su nombre de las baldosas verdes de </w:t>
      </w:r>
      <w:proofErr w:type="spellStart"/>
      <w:r w:rsidRPr="0072063F">
        <w:rPr>
          <w:lang w:val="es-ES"/>
        </w:rPr>
        <w:t>iznik</w:t>
      </w:r>
      <w:proofErr w:type="spellEnd"/>
      <w:r w:rsidRPr="0072063F">
        <w:rPr>
          <w:lang w:val="es-ES"/>
        </w:rPr>
        <w:t xml:space="preserve"> que recubren el interior. Durante su visita al mercado de la seda, se dará cuenta de la importancia de Bursa como centro del comercio de la seda en la era otomana. Almuerzo. Continuación hacia Estambul. Llegada e instalación en el hotel. </w:t>
      </w:r>
      <w:r w:rsidRPr="00FA2604">
        <w:rPr>
          <w:lang w:val="es-ES"/>
        </w:rPr>
        <w:t>Cena libre. Alojamiento.</w:t>
      </w:r>
    </w:p>
    <w:p w14:paraId="4F8FC221" w14:textId="77777777" w:rsidR="00887081" w:rsidRPr="00FA2604" w:rsidRDefault="00887081" w:rsidP="00887081">
      <w:pPr>
        <w:spacing w:after="0" w:line="240" w:lineRule="auto"/>
        <w:jc w:val="both"/>
        <w:rPr>
          <w:lang w:val="es-ES"/>
        </w:rPr>
      </w:pPr>
    </w:p>
    <w:p w14:paraId="59174168" w14:textId="4EEB22C5" w:rsidR="00887081" w:rsidRPr="00FA2604" w:rsidRDefault="00887081" w:rsidP="00887081">
      <w:pPr>
        <w:spacing w:after="0" w:line="240" w:lineRule="auto"/>
        <w:jc w:val="both"/>
        <w:rPr>
          <w:b/>
          <w:lang w:val="es-ES"/>
        </w:rPr>
      </w:pPr>
      <w:r w:rsidRPr="00FA2604">
        <w:rPr>
          <w:b/>
          <w:lang w:val="es-ES"/>
        </w:rPr>
        <w:t>Día 10 – Salida De Estambul</w:t>
      </w:r>
    </w:p>
    <w:p w14:paraId="6C350F51" w14:textId="77777777" w:rsidR="00887081" w:rsidRDefault="00887081" w:rsidP="00887081">
      <w:pPr>
        <w:spacing w:after="0" w:line="240" w:lineRule="auto"/>
        <w:jc w:val="both"/>
        <w:rPr>
          <w:lang w:val="es-ES"/>
        </w:rPr>
      </w:pPr>
      <w:r w:rsidRPr="0072063F">
        <w:rPr>
          <w:lang w:val="es-ES"/>
        </w:rPr>
        <w:t>Terminamos nuestro circuito desayunando en el hotel. En hora previamente determinada, traslado al aeropuerto de Estambul para formalidades de embarque. Regreso a su país. Fin de viaje.</w:t>
      </w:r>
    </w:p>
    <w:p w14:paraId="1F5D80A5" w14:textId="611D041E" w:rsidR="00AC755D" w:rsidRDefault="00AC755D" w:rsidP="0018703E">
      <w:pPr>
        <w:spacing w:after="0" w:line="240" w:lineRule="auto"/>
        <w:rPr>
          <w:rStyle w:val="tlid-translation"/>
          <w:rFonts w:cstheme="minorHAnsi"/>
          <w:lang w:val="es-ES"/>
        </w:rPr>
      </w:pPr>
    </w:p>
    <w:p w14:paraId="3133EC5C" w14:textId="22668831" w:rsidR="00AC755D" w:rsidRPr="00AC755D" w:rsidRDefault="00AC755D" w:rsidP="0018703E">
      <w:pPr>
        <w:spacing w:after="0" w:line="240" w:lineRule="auto"/>
        <w:rPr>
          <w:b/>
          <w:sz w:val="20"/>
          <w:szCs w:val="20"/>
          <w:lang w:val="es-ES_tradnl"/>
        </w:rPr>
      </w:pPr>
      <w:r w:rsidRPr="00AC755D">
        <w:rPr>
          <w:b/>
          <w:sz w:val="20"/>
          <w:szCs w:val="20"/>
          <w:lang w:val="es-ES_tradnl"/>
        </w:rPr>
        <w:t>SERVICIOS INCLUIDOS</w:t>
      </w:r>
    </w:p>
    <w:p w14:paraId="7888E727" w14:textId="401DA3BF" w:rsidR="00AC755D" w:rsidRPr="0024262C" w:rsidRDefault="00AC755D" w:rsidP="0024262C">
      <w:pPr>
        <w:pStyle w:val="ListParagraph"/>
        <w:numPr>
          <w:ilvl w:val="0"/>
          <w:numId w:val="3"/>
        </w:numPr>
        <w:spacing w:after="0" w:line="240" w:lineRule="auto"/>
        <w:rPr>
          <w:rStyle w:val="tlid-translation"/>
          <w:rFonts w:cstheme="minorHAnsi"/>
          <w:lang w:val="es-ES"/>
        </w:rPr>
      </w:pPr>
      <w:r w:rsidRPr="0024262C">
        <w:rPr>
          <w:rStyle w:val="tlid-translation"/>
          <w:rFonts w:cstheme="minorHAnsi"/>
          <w:lang w:val="es-ES"/>
        </w:rPr>
        <w:t>9 noches en hoteles 5 estrellas y habitaciones estándar según descripción;</w:t>
      </w:r>
    </w:p>
    <w:p w14:paraId="48740EA4" w14:textId="68666E83" w:rsidR="00AC755D" w:rsidRPr="0024262C" w:rsidRDefault="00AC755D" w:rsidP="0024262C">
      <w:pPr>
        <w:pStyle w:val="ListParagraph"/>
        <w:numPr>
          <w:ilvl w:val="0"/>
          <w:numId w:val="3"/>
        </w:numPr>
        <w:spacing w:after="0" w:line="240" w:lineRule="auto"/>
        <w:rPr>
          <w:rStyle w:val="tlid-translation"/>
          <w:rFonts w:cstheme="minorHAnsi"/>
          <w:lang w:val="es-ES"/>
        </w:rPr>
      </w:pPr>
      <w:r w:rsidRPr="0024262C">
        <w:rPr>
          <w:rStyle w:val="tlid-translation"/>
          <w:rFonts w:cstheme="minorHAnsi"/>
          <w:lang w:val="es-ES"/>
        </w:rPr>
        <w:t>9 desayunos, 6 almuerzos y 6 cenas;</w:t>
      </w:r>
    </w:p>
    <w:p w14:paraId="0C7A6D77" w14:textId="6EDF87BE" w:rsidR="00AC755D" w:rsidRPr="0024262C" w:rsidRDefault="00AC755D" w:rsidP="0024262C">
      <w:pPr>
        <w:pStyle w:val="ListParagraph"/>
        <w:numPr>
          <w:ilvl w:val="0"/>
          <w:numId w:val="3"/>
        </w:numPr>
        <w:spacing w:after="0" w:line="240" w:lineRule="auto"/>
        <w:rPr>
          <w:rStyle w:val="tlid-translation"/>
          <w:rFonts w:cstheme="minorHAnsi"/>
          <w:lang w:val="es-ES"/>
        </w:rPr>
      </w:pPr>
      <w:r w:rsidRPr="0024262C">
        <w:rPr>
          <w:rStyle w:val="tlid-translation"/>
          <w:rFonts w:cstheme="minorHAnsi"/>
          <w:lang w:val="es-ES"/>
        </w:rPr>
        <w:t>Circuitos en autobús de turismo;</w:t>
      </w:r>
    </w:p>
    <w:p w14:paraId="7F21CD42" w14:textId="4DDA209F" w:rsidR="00AC755D" w:rsidRPr="0024262C" w:rsidRDefault="00AC755D" w:rsidP="0024262C">
      <w:pPr>
        <w:pStyle w:val="ListParagraph"/>
        <w:numPr>
          <w:ilvl w:val="0"/>
          <w:numId w:val="3"/>
        </w:numPr>
        <w:spacing w:after="0" w:line="240" w:lineRule="auto"/>
        <w:rPr>
          <w:rStyle w:val="tlid-translation"/>
          <w:rFonts w:cstheme="minorHAnsi"/>
          <w:lang w:val="es-ES"/>
        </w:rPr>
      </w:pPr>
      <w:r w:rsidRPr="0024262C">
        <w:rPr>
          <w:rStyle w:val="tlid-translation"/>
          <w:rFonts w:cstheme="minorHAnsi"/>
          <w:lang w:val="es-ES"/>
        </w:rPr>
        <w:t>Traslado a la llegada y a la salida según itinerario;</w:t>
      </w:r>
    </w:p>
    <w:p w14:paraId="113F1E1D" w14:textId="180C3179" w:rsidR="00AC755D" w:rsidRPr="0024262C" w:rsidRDefault="00AC755D" w:rsidP="0024262C">
      <w:pPr>
        <w:pStyle w:val="ListParagraph"/>
        <w:numPr>
          <w:ilvl w:val="0"/>
          <w:numId w:val="3"/>
        </w:numPr>
        <w:spacing w:after="0" w:line="240" w:lineRule="auto"/>
        <w:rPr>
          <w:rStyle w:val="tlid-translation"/>
          <w:rFonts w:cstheme="minorHAnsi"/>
          <w:lang w:val="es-ES"/>
        </w:rPr>
      </w:pPr>
      <w:r w:rsidRPr="0024262C">
        <w:rPr>
          <w:rStyle w:val="tlid-translation"/>
          <w:rFonts w:cstheme="minorHAnsi"/>
          <w:lang w:val="es-ES"/>
        </w:rPr>
        <w:t>Servicio de maleteros a la entrada y a la salida de los hoteles (1 maleta por persona);</w:t>
      </w:r>
    </w:p>
    <w:p w14:paraId="7EB54382" w14:textId="1AB6FD52" w:rsidR="00AC755D" w:rsidRPr="0024262C" w:rsidRDefault="00AC755D" w:rsidP="0024262C">
      <w:pPr>
        <w:pStyle w:val="ListParagraph"/>
        <w:numPr>
          <w:ilvl w:val="0"/>
          <w:numId w:val="3"/>
        </w:numPr>
        <w:spacing w:after="0" w:line="240" w:lineRule="auto"/>
        <w:rPr>
          <w:rStyle w:val="tlid-translation"/>
          <w:rFonts w:cstheme="minorHAnsi"/>
          <w:lang w:val="es-ES"/>
        </w:rPr>
      </w:pPr>
      <w:r w:rsidRPr="0024262C">
        <w:rPr>
          <w:rStyle w:val="tlid-translation"/>
          <w:rFonts w:cstheme="minorHAnsi"/>
          <w:lang w:val="es-ES"/>
        </w:rPr>
        <w:t>Guía bilingüe portugués/español durante el circuito (del 2° al 9°día);</w:t>
      </w:r>
    </w:p>
    <w:p w14:paraId="0AEBC4B8" w14:textId="6F530EFF" w:rsidR="00AC755D" w:rsidRPr="0024262C" w:rsidRDefault="00AC755D" w:rsidP="0024262C">
      <w:pPr>
        <w:pStyle w:val="ListParagraph"/>
        <w:numPr>
          <w:ilvl w:val="0"/>
          <w:numId w:val="3"/>
        </w:numPr>
        <w:spacing w:after="0" w:line="240" w:lineRule="auto"/>
        <w:rPr>
          <w:rStyle w:val="tlid-translation"/>
          <w:rFonts w:cstheme="minorHAnsi"/>
          <w:lang w:val="es-ES"/>
        </w:rPr>
      </w:pPr>
      <w:r w:rsidRPr="0024262C">
        <w:rPr>
          <w:rStyle w:val="tlid-translation"/>
          <w:rFonts w:cstheme="minorHAnsi"/>
          <w:lang w:val="es-ES"/>
        </w:rPr>
        <w:t xml:space="preserve">Entradas a museos y monumentos de acuerdo con el programa: Mausoleo de </w:t>
      </w:r>
      <w:proofErr w:type="spellStart"/>
      <w:proofErr w:type="gramStart"/>
      <w:r w:rsidRPr="0024262C">
        <w:rPr>
          <w:rStyle w:val="tlid-translation"/>
          <w:rFonts w:cstheme="minorHAnsi"/>
          <w:lang w:val="es-ES"/>
        </w:rPr>
        <w:t>Ataturk</w:t>
      </w:r>
      <w:proofErr w:type="spellEnd"/>
      <w:r w:rsidRPr="0024262C">
        <w:rPr>
          <w:rStyle w:val="tlid-translation"/>
          <w:rFonts w:cstheme="minorHAnsi"/>
          <w:lang w:val="es-ES"/>
        </w:rPr>
        <w:t xml:space="preserve"> ,</w:t>
      </w:r>
      <w:proofErr w:type="gramEnd"/>
      <w:r w:rsidRPr="0024262C">
        <w:rPr>
          <w:rStyle w:val="tlid-translation"/>
          <w:rFonts w:cstheme="minorHAnsi"/>
          <w:lang w:val="es-ES"/>
        </w:rPr>
        <w:t xml:space="preserve"> Caravasar </w:t>
      </w:r>
      <w:proofErr w:type="spellStart"/>
      <w:r w:rsidRPr="0024262C">
        <w:rPr>
          <w:rStyle w:val="tlid-translation"/>
          <w:rFonts w:cstheme="minorHAnsi"/>
          <w:lang w:val="es-ES"/>
        </w:rPr>
        <w:t>Seldjoukide</w:t>
      </w:r>
      <w:proofErr w:type="spellEnd"/>
      <w:r w:rsidRPr="0024262C">
        <w:rPr>
          <w:rStyle w:val="tlid-translation"/>
          <w:rFonts w:cstheme="minorHAnsi"/>
          <w:lang w:val="es-ES"/>
        </w:rPr>
        <w:t xml:space="preserve">, Museo al Aire Libre de </w:t>
      </w:r>
      <w:proofErr w:type="spellStart"/>
      <w:r w:rsidRPr="0024262C">
        <w:rPr>
          <w:rStyle w:val="tlid-translation"/>
          <w:rFonts w:cstheme="minorHAnsi"/>
          <w:lang w:val="es-ES"/>
        </w:rPr>
        <w:t>Goreme</w:t>
      </w:r>
      <w:proofErr w:type="spellEnd"/>
      <w:r w:rsidRPr="0024262C">
        <w:rPr>
          <w:rStyle w:val="tlid-translation"/>
          <w:rFonts w:cstheme="minorHAnsi"/>
          <w:lang w:val="es-ES"/>
        </w:rPr>
        <w:t xml:space="preserve">, Valle Rojo, Valle </w:t>
      </w:r>
      <w:proofErr w:type="spellStart"/>
      <w:r w:rsidRPr="0024262C">
        <w:rPr>
          <w:rStyle w:val="tlid-translation"/>
          <w:rFonts w:cstheme="minorHAnsi"/>
          <w:lang w:val="es-ES"/>
        </w:rPr>
        <w:t>Avcilar</w:t>
      </w:r>
      <w:proofErr w:type="spellEnd"/>
      <w:r w:rsidRPr="0024262C">
        <w:rPr>
          <w:rStyle w:val="tlid-translation"/>
          <w:rFonts w:cstheme="minorHAnsi"/>
          <w:lang w:val="es-ES"/>
        </w:rPr>
        <w:t xml:space="preserve">, Vila de </w:t>
      </w:r>
      <w:proofErr w:type="spellStart"/>
      <w:r w:rsidRPr="0024262C">
        <w:rPr>
          <w:rStyle w:val="tlid-translation"/>
          <w:rFonts w:cstheme="minorHAnsi"/>
          <w:lang w:val="es-ES"/>
        </w:rPr>
        <w:t>Uçhisar</w:t>
      </w:r>
      <w:proofErr w:type="spellEnd"/>
      <w:r w:rsidRPr="0024262C">
        <w:rPr>
          <w:rStyle w:val="tlid-translation"/>
          <w:rFonts w:cstheme="minorHAnsi"/>
          <w:lang w:val="es-ES"/>
        </w:rPr>
        <w:t xml:space="preserve">, Valle </w:t>
      </w:r>
      <w:proofErr w:type="spellStart"/>
      <w:r w:rsidRPr="0024262C">
        <w:rPr>
          <w:rStyle w:val="tlid-translation"/>
          <w:rFonts w:cstheme="minorHAnsi"/>
          <w:lang w:val="es-ES"/>
        </w:rPr>
        <w:t>Pasabag</w:t>
      </w:r>
      <w:proofErr w:type="spellEnd"/>
      <w:r w:rsidRPr="0024262C">
        <w:rPr>
          <w:rStyle w:val="tlid-translation"/>
          <w:rFonts w:cstheme="minorHAnsi"/>
          <w:lang w:val="es-ES"/>
        </w:rPr>
        <w:t xml:space="preserve">, Ciudad Subterránea de Capadocia, Monasterio de </w:t>
      </w:r>
      <w:r w:rsidR="009E5526" w:rsidRPr="0024262C">
        <w:rPr>
          <w:rStyle w:val="tlid-translation"/>
          <w:rFonts w:cstheme="minorHAnsi"/>
          <w:lang w:val="es-ES"/>
        </w:rPr>
        <w:t>Derviches</w:t>
      </w:r>
      <w:r w:rsidRPr="0024262C">
        <w:rPr>
          <w:rStyle w:val="tlid-translation"/>
          <w:rFonts w:cstheme="minorHAnsi"/>
          <w:lang w:val="es-ES"/>
        </w:rPr>
        <w:t xml:space="preserve">, </w:t>
      </w:r>
      <w:proofErr w:type="spellStart"/>
      <w:r w:rsidRPr="0024262C">
        <w:rPr>
          <w:rStyle w:val="tlid-translation"/>
          <w:rFonts w:cstheme="minorHAnsi"/>
          <w:lang w:val="es-ES"/>
        </w:rPr>
        <w:t>Pamukkale</w:t>
      </w:r>
      <w:proofErr w:type="spellEnd"/>
      <w:r w:rsidRPr="0024262C">
        <w:rPr>
          <w:rStyle w:val="tlid-translation"/>
          <w:rFonts w:cstheme="minorHAnsi"/>
          <w:lang w:val="es-ES"/>
        </w:rPr>
        <w:t xml:space="preserve">, Necrópolis de </w:t>
      </w:r>
      <w:proofErr w:type="spellStart"/>
      <w:r w:rsidRPr="0024262C">
        <w:rPr>
          <w:rStyle w:val="tlid-translation"/>
          <w:rFonts w:cstheme="minorHAnsi"/>
          <w:lang w:val="es-ES"/>
        </w:rPr>
        <w:t>Hierapolis</w:t>
      </w:r>
      <w:proofErr w:type="spellEnd"/>
      <w:r w:rsidRPr="0024262C">
        <w:rPr>
          <w:rStyle w:val="tlid-translation"/>
          <w:rFonts w:cstheme="minorHAnsi"/>
          <w:lang w:val="es-ES"/>
        </w:rPr>
        <w:t xml:space="preserve">, Éfeso, Casa de la </w:t>
      </w:r>
      <w:r w:rsidR="009E5526" w:rsidRPr="0024262C">
        <w:rPr>
          <w:rStyle w:val="tlid-translation"/>
          <w:rFonts w:cstheme="minorHAnsi"/>
          <w:lang w:val="es-ES"/>
        </w:rPr>
        <w:t>Virgen</w:t>
      </w:r>
      <w:r w:rsidRPr="0024262C">
        <w:rPr>
          <w:rStyle w:val="tlid-translation"/>
          <w:rFonts w:cstheme="minorHAnsi"/>
          <w:lang w:val="es-ES"/>
        </w:rPr>
        <w:t xml:space="preserve"> María, Mezquita Verde de Bursa, Mausoleo Verde de Bursa y Mercado de Seda.</w:t>
      </w:r>
    </w:p>
    <w:p w14:paraId="78179B57" w14:textId="77777777" w:rsidR="00AC755D" w:rsidRDefault="00AC755D" w:rsidP="00AC755D">
      <w:pPr>
        <w:spacing w:after="0" w:line="240" w:lineRule="auto"/>
        <w:rPr>
          <w:rStyle w:val="tlid-translation"/>
          <w:rFonts w:cstheme="minorHAnsi"/>
          <w:lang w:val="es-ES"/>
        </w:rPr>
      </w:pPr>
    </w:p>
    <w:p w14:paraId="11E68F4D" w14:textId="651BD718" w:rsidR="00AC755D" w:rsidRPr="00AC755D" w:rsidRDefault="00AC755D" w:rsidP="00AC755D">
      <w:pPr>
        <w:spacing w:after="0" w:line="240" w:lineRule="auto"/>
        <w:rPr>
          <w:b/>
          <w:sz w:val="20"/>
          <w:szCs w:val="20"/>
          <w:lang w:val="es-ES_tradnl"/>
        </w:rPr>
      </w:pPr>
      <w:r w:rsidRPr="00AC755D">
        <w:rPr>
          <w:b/>
          <w:sz w:val="20"/>
          <w:szCs w:val="20"/>
          <w:lang w:val="es-ES_tradnl"/>
        </w:rPr>
        <w:t>SERVICIOS EXCLUIDOS</w:t>
      </w:r>
    </w:p>
    <w:p w14:paraId="55144940" w14:textId="77777777" w:rsidR="00AC755D" w:rsidRPr="0024262C" w:rsidRDefault="00AC755D" w:rsidP="0024262C">
      <w:pPr>
        <w:pStyle w:val="ListParagraph"/>
        <w:numPr>
          <w:ilvl w:val="0"/>
          <w:numId w:val="2"/>
        </w:numPr>
        <w:spacing w:after="0" w:line="240" w:lineRule="auto"/>
        <w:rPr>
          <w:rStyle w:val="tlid-translation"/>
          <w:rFonts w:cstheme="minorHAnsi"/>
          <w:lang w:val="es-ES"/>
        </w:rPr>
      </w:pPr>
      <w:r w:rsidRPr="0024262C">
        <w:rPr>
          <w:rStyle w:val="tlid-translation"/>
          <w:rFonts w:cstheme="minorHAnsi"/>
          <w:lang w:val="es-ES"/>
        </w:rPr>
        <w:t>Vuelos;</w:t>
      </w:r>
    </w:p>
    <w:p w14:paraId="044B67FB" w14:textId="77777777" w:rsidR="00AC755D" w:rsidRPr="0024262C" w:rsidRDefault="00AC755D" w:rsidP="0024262C">
      <w:pPr>
        <w:pStyle w:val="ListParagraph"/>
        <w:numPr>
          <w:ilvl w:val="0"/>
          <w:numId w:val="2"/>
        </w:numPr>
        <w:spacing w:after="0" w:line="240" w:lineRule="auto"/>
        <w:rPr>
          <w:rStyle w:val="tlid-translation"/>
          <w:rFonts w:cstheme="minorHAnsi"/>
          <w:lang w:val="es-ES"/>
        </w:rPr>
      </w:pPr>
      <w:r w:rsidRPr="0024262C">
        <w:rPr>
          <w:rStyle w:val="tlid-translation"/>
          <w:rFonts w:cstheme="minorHAnsi"/>
          <w:lang w:val="es-ES"/>
        </w:rPr>
        <w:t>Bebidas en las comidas;</w:t>
      </w:r>
    </w:p>
    <w:p w14:paraId="572498B9" w14:textId="3E9D50CA" w:rsidR="00AC755D" w:rsidRPr="0024262C" w:rsidRDefault="00AC755D" w:rsidP="0024262C">
      <w:pPr>
        <w:pStyle w:val="ListParagraph"/>
        <w:numPr>
          <w:ilvl w:val="0"/>
          <w:numId w:val="2"/>
        </w:numPr>
        <w:spacing w:after="0" w:line="240" w:lineRule="auto"/>
        <w:rPr>
          <w:rStyle w:val="tlid-translation"/>
          <w:rFonts w:cstheme="minorHAnsi"/>
          <w:lang w:val="es-ES"/>
        </w:rPr>
      </w:pPr>
      <w:r w:rsidRPr="0024262C">
        <w:rPr>
          <w:rStyle w:val="tlid-translation"/>
          <w:rFonts w:cstheme="minorHAnsi"/>
          <w:lang w:val="es-ES"/>
        </w:rPr>
        <w:t xml:space="preserve">Propinas a </w:t>
      </w:r>
      <w:r w:rsidR="009E5526" w:rsidRPr="0024262C">
        <w:rPr>
          <w:rStyle w:val="tlid-translation"/>
          <w:rFonts w:cstheme="minorHAnsi"/>
          <w:lang w:val="es-ES"/>
        </w:rPr>
        <w:t>guías</w:t>
      </w:r>
      <w:r w:rsidRPr="0024262C">
        <w:rPr>
          <w:rStyle w:val="tlid-translation"/>
          <w:rFonts w:cstheme="minorHAnsi"/>
          <w:lang w:val="es-ES"/>
        </w:rPr>
        <w:t>, chóferes y maleteros (valor indicativo - por persona/día: € 1,50 guía | € 1,00 chófer);</w:t>
      </w:r>
    </w:p>
    <w:p w14:paraId="174F9DCA" w14:textId="52B715B1" w:rsidR="0024262C" w:rsidRPr="00CF2E93" w:rsidRDefault="00AC755D" w:rsidP="0024262C">
      <w:pPr>
        <w:pStyle w:val="ListParagraph"/>
        <w:numPr>
          <w:ilvl w:val="0"/>
          <w:numId w:val="2"/>
        </w:numPr>
        <w:spacing w:after="0" w:line="240" w:lineRule="auto"/>
        <w:rPr>
          <w:rFonts w:cstheme="minorHAnsi"/>
          <w:lang w:val="es-ES"/>
        </w:rPr>
      </w:pPr>
      <w:r w:rsidRPr="0024262C">
        <w:rPr>
          <w:rStyle w:val="tlid-translation"/>
          <w:rFonts w:cstheme="minorHAnsi"/>
          <w:lang w:val="es-ES"/>
        </w:rPr>
        <w:lastRenderedPageBreak/>
        <w:t>Todos aquellos servicios que no se encuentren debidamente especificados en los “SERVICIOS INCLUIDOS”</w:t>
      </w:r>
    </w:p>
    <w:p w14:paraId="69918A2B" w14:textId="3D321CCF" w:rsidR="00D4503E" w:rsidRPr="003A7E8B" w:rsidRDefault="004E62B3" w:rsidP="00792AD8">
      <w:pPr>
        <w:spacing w:after="0" w:line="240" w:lineRule="auto"/>
        <w:rPr>
          <w:rStyle w:val="tlid-translation"/>
          <w:rFonts w:cstheme="minorHAnsi"/>
          <w:lang w:val="es-ES"/>
        </w:rPr>
      </w:pPr>
      <w:r w:rsidRPr="004E62B3">
        <w:rPr>
          <w:rStyle w:val="tlid-translation"/>
        </w:rPr>
        <w:drawing>
          <wp:inline distT="0" distB="0" distL="0" distR="0" wp14:anchorId="7F35991F" wp14:editId="3BF065BC">
            <wp:extent cx="5638800" cy="3212604"/>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1345" cy="3214054"/>
                    </a:xfrm>
                    <a:prstGeom prst="rect">
                      <a:avLst/>
                    </a:prstGeom>
                    <a:noFill/>
                    <a:ln>
                      <a:noFill/>
                    </a:ln>
                  </pic:spPr>
                </pic:pic>
              </a:graphicData>
            </a:graphic>
          </wp:inline>
        </w:drawing>
      </w:r>
    </w:p>
    <w:p w14:paraId="7491BFCD" w14:textId="739DCE0D" w:rsidR="00CF2E93" w:rsidRDefault="00CF2E93" w:rsidP="00D328E5">
      <w:pPr>
        <w:spacing w:after="0" w:line="240" w:lineRule="auto"/>
        <w:jc w:val="center"/>
        <w:rPr>
          <w:rStyle w:val="tlid-translation"/>
          <w:rFonts w:cstheme="minorHAnsi"/>
          <w:b/>
          <w:lang w:val="es-ES"/>
        </w:rPr>
      </w:pPr>
    </w:p>
    <w:p w14:paraId="07F6AD48" w14:textId="77777777" w:rsidR="00887081" w:rsidRDefault="00887081" w:rsidP="00D328E5">
      <w:pPr>
        <w:spacing w:after="0" w:line="240" w:lineRule="auto"/>
        <w:jc w:val="center"/>
        <w:rPr>
          <w:rStyle w:val="tlid-translation"/>
          <w:rFonts w:cstheme="minorHAnsi"/>
          <w:b/>
          <w:lang w:val="es-ES"/>
        </w:rPr>
      </w:pPr>
    </w:p>
    <w:p w14:paraId="71E3ED49" w14:textId="42C0ABF5" w:rsidR="00D328E5" w:rsidRPr="00AB6F12" w:rsidRDefault="00D328E5" w:rsidP="00D328E5">
      <w:pPr>
        <w:spacing w:after="0" w:line="240" w:lineRule="auto"/>
        <w:jc w:val="center"/>
        <w:rPr>
          <w:rStyle w:val="tlid-translation"/>
          <w:rFonts w:cstheme="minorHAnsi"/>
          <w:b/>
          <w:lang w:val="es-ES"/>
        </w:rPr>
      </w:pPr>
      <w:r w:rsidRPr="00AB6F12">
        <w:rPr>
          <w:rStyle w:val="tlid-translation"/>
          <w:rFonts w:cstheme="minorHAnsi"/>
          <w:b/>
          <w:lang w:val="es-ES"/>
        </w:rPr>
        <w:t>TESOROS DE TURQUÍA</w:t>
      </w:r>
      <w:r>
        <w:rPr>
          <w:rStyle w:val="tlid-translation"/>
          <w:rFonts w:cstheme="minorHAnsi"/>
          <w:b/>
          <w:lang w:val="es-ES"/>
        </w:rPr>
        <w:t xml:space="preserve"> – Estambul a Esmirna</w:t>
      </w:r>
    </w:p>
    <w:p w14:paraId="5012FE1B" w14:textId="5A8FF5A2" w:rsidR="00D328E5" w:rsidRPr="00AC755D" w:rsidRDefault="00D328E5" w:rsidP="00D328E5">
      <w:pPr>
        <w:spacing w:after="0" w:line="240" w:lineRule="auto"/>
        <w:jc w:val="center"/>
        <w:rPr>
          <w:rStyle w:val="tlid-translation"/>
          <w:rFonts w:cstheme="minorHAnsi"/>
          <w:sz w:val="20"/>
          <w:szCs w:val="20"/>
          <w:lang w:val="es-ES"/>
        </w:rPr>
      </w:pPr>
      <w:r>
        <w:rPr>
          <w:rStyle w:val="tlid-translation"/>
          <w:rFonts w:cstheme="minorHAnsi"/>
          <w:sz w:val="20"/>
          <w:szCs w:val="20"/>
          <w:lang w:val="es-ES"/>
        </w:rPr>
        <w:t>9</w:t>
      </w:r>
      <w:r w:rsidRPr="00AC755D">
        <w:rPr>
          <w:rStyle w:val="tlid-translation"/>
          <w:rFonts w:cstheme="minorHAnsi"/>
          <w:sz w:val="20"/>
          <w:szCs w:val="20"/>
          <w:lang w:val="es-ES"/>
        </w:rPr>
        <w:t xml:space="preserve"> días de viaje con </w:t>
      </w:r>
      <w:r w:rsidRPr="000F3AAC">
        <w:rPr>
          <w:rStyle w:val="tlid-translation"/>
          <w:rFonts w:cstheme="minorHAnsi"/>
          <w:sz w:val="20"/>
          <w:szCs w:val="20"/>
          <w:lang w:val="es-ES"/>
        </w:rPr>
        <w:t xml:space="preserve">desayuno buffet </w:t>
      </w:r>
      <w:r>
        <w:rPr>
          <w:rStyle w:val="tlid-translation"/>
          <w:rFonts w:cstheme="minorHAnsi"/>
          <w:sz w:val="20"/>
          <w:szCs w:val="20"/>
          <w:lang w:val="es-ES"/>
        </w:rPr>
        <w:t xml:space="preserve">y </w:t>
      </w:r>
      <w:r w:rsidRPr="00AC755D">
        <w:rPr>
          <w:rStyle w:val="tlid-translation"/>
          <w:rFonts w:cstheme="minorHAnsi"/>
          <w:sz w:val="20"/>
          <w:szCs w:val="20"/>
          <w:lang w:val="es-ES"/>
        </w:rPr>
        <w:t>1</w:t>
      </w:r>
      <w:r>
        <w:rPr>
          <w:rStyle w:val="tlid-translation"/>
          <w:rFonts w:cstheme="minorHAnsi"/>
          <w:sz w:val="20"/>
          <w:szCs w:val="20"/>
          <w:lang w:val="es-ES"/>
        </w:rPr>
        <w:t>0</w:t>
      </w:r>
      <w:r w:rsidRPr="00AC755D">
        <w:rPr>
          <w:rStyle w:val="tlid-translation"/>
          <w:rFonts w:cstheme="minorHAnsi"/>
          <w:sz w:val="20"/>
          <w:szCs w:val="20"/>
          <w:lang w:val="es-ES"/>
        </w:rPr>
        <w:t xml:space="preserve"> </w:t>
      </w:r>
      <w:r>
        <w:rPr>
          <w:rStyle w:val="tlid-translation"/>
          <w:rFonts w:cstheme="minorHAnsi"/>
          <w:sz w:val="20"/>
          <w:szCs w:val="20"/>
          <w:lang w:val="es-ES"/>
        </w:rPr>
        <w:t>alimentos</w:t>
      </w:r>
    </w:p>
    <w:p w14:paraId="574AEE57" w14:textId="06BF4269" w:rsidR="00D328E5" w:rsidRDefault="00D328E5" w:rsidP="00D4503E">
      <w:pPr>
        <w:spacing w:after="0" w:line="240" w:lineRule="auto"/>
        <w:jc w:val="center"/>
        <w:rPr>
          <w:rStyle w:val="tlid-translation"/>
          <w:rFonts w:cstheme="minorHAnsi"/>
          <w:lang w:val="pt-BR"/>
        </w:rPr>
      </w:pPr>
      <w:r w:rsidRPr="00F51F59">
        <w:rPr>
          <w:rStyle w:val="tlid-translation"/>
          <w:rFonts w:cstheme="minorHAnsi"/>
          <w:b/>
          <w:lang w:val="pt-BR"/>
        </w:rPr>
        <w:t xml:space="preserve">Visitando: </w:t>
      </w:r>
      <w:proofErr w:type="spellStart"/>
      <w:r w:rsidR="00F51F59" w:rsidRPr="00F51F59">
        <w:rPr>
          <w:rStyle w:val="tlid-translation"/>
          <w:rFonts w:cstheme="minorHAnsi"/>
          <w:lang w:val="pt-BR"/>
        </w:rPr>
        <w:t>Estambul</w:t>
      </w:r>
      <w:proofErr w:type="spellEnd"/>
      <w:r w:rsidR="00F51F59" w:rsidRPr="00F51F59">
        <w:rPr>
          <w:rStyle w:val="tlid-translation"/>
          <w:rFonts w:cstheme="minorHAnsi"/>
          <w:lang w:val="pt-BR"/>
        </w:rPr>
        <w:t xml:space="preserve">, Ankara, </w:t>
      </w:r>
      <w:proofErr w:type="spellStart"/>
      <w:r w:rsidR="00F51F59" w:rsidRPr="00F51F59">
        <w:rPr>
          <w:rStyle w:val="tlid-translation"/>
          <w:rFonts w:cstheme="minorHAnsi"/>
          <w:lang w:val="pt-BR"/>
        </w:rPr>
        <w:t>Capadocia</w:t>
      </w:r>
      <w:proofErr w:type="spellEnd"/>
      <w:r w:rsidR="00F51F59" w:rsidRPr="00F51F59">
        <w:rPr>
          <w:rStyle w:val="tlid-translation"/>
          <w:rFonts w:cstheme="minorHAnsi"/>
          <w:lang w:val="pt-BR"/>
        </w:rPr>
        <w:t xml:space="preserve">, Konya, </w:t>
      </w:r>
      <w:proofErr w:type="spellStart"/>
      <w:r w:rsidR="00F51F59" w:rsidRPr="00F51F59">
        <w:rPr>
          <w:rStyle w:val="tlid-translation"/>
          <w:rFonts w:cstheme="minorHAnsi"/>
          <w:lang w:val="pt-BR"/>
        </w:rPr>
        <w:t>Pamukkale</w:t>
      </w:r>
      <w:proofErr w:type="spellEnd"/>
      <w:r w:rsidR="00F51F59" w:rsidRPr="00F51F59">
        <w:rPr>
          <w:rStyle w:val="tlid-translation"/>
          <w:rFonts w:cstheme="minorHAnsi"/>
          <w:lang w:val="pt-BR"/>
        </w:rPr>
        <w:t xml:space="preserve">, Éfeso, Esmirna ou </w:t>
      </w:r>
      <w:proofErr w:type="spellStart"/>
      <w:r w:rsidR="00F51F59" w:rsidRPr="00F51F59">
        <w:rPr>
          <w:rStyle w:val="tlid-translation"/>
          <w:rFonts w:cstheme="minorHAnsi"/>
          <w:lang w:val="pt-BR"/>
        </w:rPr>
        <w:t>Kusadas</w:t>
      </w:r>
      <w:proofErr w:type="spellEnd"/>
    </w:p>
    <w:p w14:paraId="6AFA48E1" w14:textId="664905F4" w:rsidR="00792AD8" w:rsidRPr="00792AD8" w:rsidRDefault="00792AD8" w:rsidP="00792AD8">
      <w:pPr>
        <w:spacing w:after="0" w:line="240" w:lineRule="auto"/>
        <w:jc w:val="center"/>
        <w:rPr>
          <w:rStyle w:val="tlid-translation"/>
          <w:rFonts w:cstheme="minorHAnsi"/>
          <w:b/>
          <w:bCs/>
          <w:lang w:val="es-ES"/>
        </w:rPr>
      </w:pPr>
      <w:r w:rsidRPr="00792AD8">
        <w:rPr>
          <w:rStyle w:val="tlid-translation"/>
          <w:rFonts w:cstheme="minorHAnsi"/>
          <w:b/>
          <w:bCs/>
          <w:lang w:val="es-ES"/>
        </w:rPr>
        <w:t>Desde $341 en hoteles 5*</w:t>
      </w:r>
    </w:p>
    <w:p w14:paraId="72636A84" w14:textId="77777777" w:rsidR="00792AD8" w:rsidRPr="00792AD8" w:rsidRDefault="00792AD8" w:rsidP="00D4503E">
      <w:pPr>
        <w:spacing w:after="0" w:line="240" w:lineRule="auto"/>
        <w:jc w:val="center"/>
        <w:rPr>
          <w:rFonts w:cstheme="minorHAnsi"/>
          <w:lang w:val="es-ES"/>
        </w:rPr>
      </w:pPr>
    </w:p>
    <w:p w14:paraId="351C354B" w14:textId="77777777" w:rsidR="00D328E5" w:rsidRPr="0072063F" w:rsidRDefault="00D328E5" w:rsidP="00D328E5">
      <w:pPr>
        <w:spacing w:after="0" w:line="240" w:lineRule="auto"/>
        <w:jc w:val="both"/>
        <w:rPr>
          <w:b/>
          <w:lang w:val="es-ES"/>
        </w:rPr>
      </w:pPr>
      <w:r w:rsidRPr="0072063F">
        <w:rPr>
          <w:b/>
          <w:lang w:val="es-ES"/>
        </w:rPr>
        <w:t>Día 1 – LLEGADA A ESTAMBUL</w:t>
      </w:r>
    </w:p>
    <w:p w14:paraId="1635467B" w14:textId="77777777" w:rsidR="00D328E5" w:rsidRPr="0072063F" w:rsidRDefault="00D328E5" w:rsidP="00D328E5">
      <w:pPr>
        <w:spacing w:after="0" w:line="240" w:lineRule="auto"/>
        <w:jc w:val="both"/>
        <w:rPr>
          <w:lang w:val="es-ES"/>
        </w:rPr>
      </w:pPr>
      <w:r w:rsidRPr="0072063F">
        <w:rPr>
          <w:lang w:val="es-ES"/>
        </w:rPr>
        <w:t>Llegada al aeropuerto de Estambul, asistencia y traslado al hotel. Alojamiento.</w:t>
      </w:r>
    </w:p>
    <w:p w14:paraId="14DD940F" w14:textId="77777777" w:rsidR="00D328E5" w:rsidRPr="0072063F" w:rsidRDefault="00D328E5" w:rsidP="00D328E5">
      <w:pPr>
        <w:spacing w:after="0" w:line="240" w:lineRule="auto"/>
        <w:jc w:val="both"/>
        <w:rPr>
          <w:lang w:val="es-ES"/>
        </w:rPr>
      </w:pPr>
    </w:p>
    <w:p w14:paraId="1385BFD8" w14:textId="77777777" w:rsidR="00D328E5" w:rsidRPr="0072063F" w:rsidRDefault="00D328E5" w:rsidP="00D328E5">
      <w:pPr>
        <w:spacing w:after="0" w:line="240" w:lineRule="auto"/>
        <w:jc w:val="both"/>
        <w:rPr>
          <w:b/>
          <w:lang w:val="es-ES"/>
        </w:rPr>
      </w:pPr>
      <w:r w:rsidRPr="0072063F">
        <w:rPr>
          <w:b/>
          <w:lang w:val="es-ES"/>
        </w:rPr>
        <w:t>Día 2 – ESTAMBUL</w:t>
      </w:r>
    </w:p>
    <w:p w14:paraId="406C5EF2" w14:textId="1BF1BA0F" w:rsidR="00D328E5" w:rsidRPr="0072063F" w:rsidRDefault="00D328E5" w:rsidP="00D328E5">
      <w:pPr>
        <w:spacing w:after="0" w:line="240" w:lineRule="auto"/>
        <w:jc w:val="both"/>
        <w:rPr>
          <w:lang w:val="es-ES"/>
        </w:rPr>
      </w:pPr>
      <w:r w:rsidRPr="0072063F">
        <w:rPr>
          <w:lang w:val="es-ES"/>
        </w:rPr>
        <w:t xml:space="preserve">Desayuno. Visita panorámica de la ciudad de Estambul, pasando por el distrito de </w:t>
      </w:r>
      <w:proofErr w:type="spellStart"/>
      <w:r w:rsidRPr="0072063F">
        <w:rPr>
          <w:lang w:val="es-ES"/>
        </w:rPr>
        <w:t>Sultanahmet</w:t>
      </w:r>
      <w:proofErr w:type="spellEnd"/>
      <w:r w:rsidRPr="0072063F">
        <w:rPr>
          <w:lang w:val="es-ES"/>
        </w:rPr>
        <w:t xml:space="preserve">, donde se encuentran algunas de las joyas de la ciudad como la Mezquita Azul y </w:t>
      </w:r>
      <w:proofErr w:type="spellStart"/>
      <w:r w:rsidRPr="0072063F">
        <w:rPr>
          <w:lang w:val="es-ES"/>
        </w:rPr>
        <w:t>Hagia</w:t>
      </w:r>
      <w:proofErr w:type="spellEnd"/>
      <w:r w:rsidRPr="0072063F">
        <w:rPr>
          <w:lang w:val="es-ES"/>
        </w:rPr>
        <w:t xml:space="preserve"> </w:t>
      </w:r>
      <w:proofErr w:type="spellStart"/>
      <w:r w:rsidRPr="0072063F">
        <w:rPr>
          <w:lang w:val="es-ES"/>
        </w:rPr>
        <w:t>Sophia</w:t>
      </w:r>
      <w:proofErr w:type="spellEnd"/>
      <w:r w:rsidRPr="0072063F">
        <w:rPr>
          <w:lang w:val="es-ES"/>
        </w:rPr>
        <w:t xml:space="preserve">. Continuación del recorrido por </w:t>
      </w:r>
      <w:proofErr w:type="spellStart"/>
      <w:r w:rsidRPr="0072063F">
        <w:rPr>
          <w:lang w:val="es-ES"/>
        </w:rPr>
        <w:t>Sirkeci</w:t>
      </w:r>
      <w:proofErr w:type="spellEnd"/>
      <w:r w:rsidRPr="0072063F">
        <w:rPr>
          <w:lang w:val="es-ES"/>
        </w:rPr>
        <w:t xml:space="preserve">, la famosa estación de tren, terminal del </w:t>
      </w:r>
      <w:proofErr w:type="spellStart"/>
      <w:r w:rsidRPr="0072063F">
        <w:rPr>
          <w:lang w:val="es-ES"/>
        </w:rPr>
        <w:t>Orient</w:t>
      </w:r>
      <w:proofErr w:type="spellEnd"/>
      <w:r w:rsidRPr="0072063F">
        <w:rPr>
          <w:lang w:val="es-ES"/>
        </w:rPr>
        <w:t xml:space="preserve"> Express. Pasando por la Torre de </w:t>
      </w:r>
      <w:proofErr w:type="spellStart"/>
      <w:r w:rsidRPr="0072063F">
        <w:rPr>
          <w:lang w:val="es-ES"/>
        </w:rPr>
        <w:t>Galata</w:t>
      </w:r>
      <w:proofErr w:type="spellEnd"/>
      <w:r w:rsidRPr="0072063F">
        <w:rPr>
          <w:lang w:val="es-ES"/>
        </w:rPr>
        <w:t xml:space="preserve">. Opcionalmente, puede unirse a un recorrido que lo llevará a descubrir el corazón histórico de Estambul. Descripción de la visita opcional (no incluida): Visita del Palacio de </w:t>
      </w:r>
      <w:proofErr w:type="spellStart"/>
      <w:r w:rsidRPr="0072063F">
        <w:rPr>
          <w:lang w:val="es-ES"/>
        </w:rPr>
        <w:t>Topkapi</w:t>
      </w:r>
      <w:proofErr w:type="spellEnd"/>
      <w:r w:rsidRPr="0072063F">
        <w:rPr>
          <w:lang w:val="es-ES"/>
        </w:rPr>
        <w:t xml:space="preserve">, antiguo centro de poder del Imperio Otomano durante casi 400 años. Durante siglos sirvió como residencia de sultanes y ahora es un museo. A esto le sigue una visita a </w:t>
      </w:r>
      <w:proofErr w:type="spellStart"/>
      <w:r w:rsidRPr="0072063F">
        <w:rPr>
          <w:lang w:val="es-ES"/>
        </w:rPr>
        <w:t>Hagia</w:t>
      </w:r>
      <w:proofErr w:type="spellEnd"/>
      <w:r w:rsidRPr="0072063F">
        <w:rPr>
          <w:lang w:val="es-ES"/>
        </w:rPr>
        <w:t xml:space="preserve"> </w:t>
      </w:r>
      <w:proofErr w:type="spellStart"/>
      <w:r w:rsidRPr="0072063F">
        <w:rPr>
          <w:lang w:val="es-ES"/>
        </w:rPr>
        <w:t>Sophia</w:t>
      </w:r>
      <w:proofErr w:type="spellEnd"/>
      <w:r w:rsidRPr="0072063F">
        <w:rPr>
          <w:lang w:val="es-ES"/>
        </w:rPr>
        <w:t xml:space="preserve">, famosa por su tamaño impresionante, arquitectura sorprendente y hermosos mosaicos y frescos. Construida en el siglo VI como catedral, siguió siendo la iglesia más importante del cristianismo durante más de 900 años. En el siglo. XV, Mehmet II conquistó la ciudad y la convirtió en mezquita. Así fue durante 481 años, hasta la fundación de la república laica turca en 1934, cuando se transformó en museo. Almuerzo. El recorrido continúa con una visita a la Mezquita Azul, con sus seis minaretes y niveles abovedados. Es uno de los edificios más destacados de la ciudad. Construido como rival islámico de Santa Sofía en 1609, es uno de los mejores ejemplos de la arquitectura otomana. Junto a ella se encuentra la Plaza de </w:t>
      </w:r>
      <w:proofErr w:type="spellStart"/>
      <w:r w:rsidRPr="0072063F">
        <w:rPr>
          <w:lang w:val="es-ES"/>
        </w:rPr>
        <w:t>Sultanahmet</w:t>
      </w:r>
      <w:proofErr w:type="spellEnd"/>
      <w:r w:rsidRPr="0072063F">
        <w:rPr>
          <w:lang w:val="es-ES"/>
        </w:rPr>
        <w:t xml:space="preserve">, que actualmente ocupa el lugar del antiguo Hipódromo Romano (330 d.C.) y del que aún podemos ver algunos restos, como el obelisco egipcio y la columna serpentina. El día termina con una visita al Gran Bazar, uno de los mercados cubiertos más grandes del mundo, con 60 calles y 5.000 establecimientos comerciales. Es bien conocido por sus joyas, cerámica </w:t>
      </w:r>
      <w:r w:rsidRPr="0072063F">
        <w:rPr>
          <w:lang w:val="es-ES"/>
        </w:rPr>
        <w:lastRenderedPageBreak/>
        <w:t>pintada a mano, alfombras, bordados, especias y tiendas de antigüedades. Regreso al hotel. Noche libre. Alojamiento.</w:t>
      </w:r>
    </w:p>
    <w:p w14:paraId="18833E5C" w14:textId="77777777" w:rsidR="00D328E5" w:rsidRPr="0072063F" w:rsidRDefault="00D328E5" w:rsidP="00D328E5">
      <w:pPr>
        <w:spacing w:after="0" w:line="240" w:lineRule="auto"/>
        <w:jc w:val="both"/>
        <w:rPr>
          <w:b/>
          <w:lang w:val="es-ES"/>
        </w:rPr>
      </w:pPr>
      <w:r w:rsidRPr="0072063F">
        <w:rPr>
          <w:b/>
          <w:lang w:val="es-ES"/>
        </w:rPr>
        <w:t>Día 3 – ESTAMBUL / ANKARA</w:t>
      </w:r>
    </w:p>
    <w:p w14:paraId="7DFC1E18" w14:textId="77777777" w:rsidR="00D328E5" w:rsidRPr="0072063F" w:rsidRDefault="00D328E5" w:rsidP="00D328E5">
      <w:pPr>
        <w:spacing w:after="0" w:line="240" w:lineRule="auto"/>
        <w:jc w:val="both"/>
        <w:rPr>
          <w:lang w:val="es-ES"/>
        </w:rPr>
      </w:pPr>
      <w:r w:rsidRPr="0072063F">
        <w:rPr>
          <w:lang w:val="es-ES"/>
        </w:rPr>
        <w:t xml:space="preserve">Después del desayuno, salida del hotel para visitar </w:t>
      </w:r>
      <w:proofErr w:type="spellStart"/>
      <w:r w:rsidRPr="0072063F">
        <w:rPr>
          <w:lang w:val="es-ES"/>
        </w:rPr>
        <w:t>Taksim</w:t>
      </w:r>
      <w:proofErr w:type="spellEnd"/>
      <w:r w:rsidRPr="0072063F">
        <w:rPr>
          <w:lang w:val="es-ES"/>
        </w:rPr>
        <w:t xml:space="preserve">, caminando por la avenida peatonal de </w:t>
      </w:r>
      <w:proofErr w:type="spellStart"/>
      <w:r w:rsidRPr="0072063F">
        <w:rPr>
          <w:lang w:val="es-ES"/>
        </w:rPr>
        <w:t>Istiklal</w:t>
      </w:r>
      <w:proofErr w:type="spellEnd"/>
      <w:r w:rsidRPr="0072063F">
        <w:rPr>
          <w:lang w:val="es-ES"/>
        </w:rPr>
        <w:t xml:space="preserve">, con la iglesia católica de Santo António del siglo XIX y el mercado de frutas y pescado. Continuaremos nuestra visita a través del "Cuerno de Oro" para descubrir el distrito de </w:t>
      </w:r>
      <w:proofErr w:type="spellStart"/>
      <w:r w:rsidRPr="0072063F">
        <w:rPr>
          <w:lang w:val="es-ES"/>
        </w:rPr>
        <w:t>Eyup</w:t>
      </w:r>
      <w:proofErr w:type="spellEnd"/>
      <w:r w:rsidRPr="0072063F">
        <w:rPr>
          <w:lang w:val="es-ES"/>
        </w:rPr>
        <w:t xml:space="preserve"> y la iglesia búlgara de San Esteban. Continuaremos hacia el Mercado de las Especias, también conocido como el Bazar Egipcio. Antes de partir hacia Ankara (450 km), tendrá la opción de participar en un viaje en barco por el Bósforo (almuerzo incluido en el tour opcional). Continuación hacia la capital turca. Llegada a Ankara y alojamiento en el hotel.</w:t>
      </w:r>
    </w:p>
    <w:p w14:paraId="4C1B7448" w14:textId="77777777" w:rsidR="00D328E5" w:rsidRPr="0072063F" w:rsidRDefault="00D328E5" w:rsidP="00D328E5">
      <w:pPr>
        <w:spacing w:after="0" w:line="240" w:lineRule="auto"/>
        <w:jc w:val="both"/>
        <w:rPr>
          <w:lang w:val="es-ES"/>
        </w:rPr>
      </w:pPr>
    </w:p>
    <w:p w14:paraId="5448C7D8" w14:textId="77777777" w:rsidR="00D328E5" w:rsidRPr="0072063F" w:rsidRDefault="00D328E5" w:rsidP="00D328E5">
      <w:pPr>
        <w:spacing w:after="0" w:line="240" w:lineRule="auto"/>
        <w:jc w:val="both"/>
        <w:rPr>
          <w:b/>
          <w:lang w:val="es-ES"/>
        </w:rPr>
      </w:pPr>
      <w:r w:rsidRPr="0072063F">
        <w:rPr>
          <w:b/>
          <w:lang w:val="es-ES"/>
        </w:rPr>
        <w:t>Día 4 – ANKARA / CAPADOCIA</w:t>
      </w:r>
    </w:p>
    <w:p w14:paraId="07279392" w14:textId="77777777" w:rsidR="00D328E5" w:rsidRPr="0072063F" w:rsidRDefault="00D328E5" w:rsidP="00D328E5">
      <w:pPr>
        <w:spacing w:after="0" w:line="240" w:lineRule="auto"/>
        <w:jc w:val="both"/>
        <w:rPr>
          <w:lang w:val="es-ES"/>
        </w:rPr>
      </w:pPr>
      <w:r w:rsidRPr="0072063F">
        <w:rPr>
          <w:lang w:val="es-ES"/>
        </w:rPr>
        <w:t xml:space="preserve">Desayuno y salida para visitar la ciudad de Ankara, la segunda ciudad más grande del país, sede del gobierno e importante centro comercial, industrial y cultural. Visita al mausoleo construido en honor a </w:t>
      </w:r>
      <w:proofErr w:type="spellStart"/>
      <w:r w:rsidRPr="0072063F">
        <w:rPr>
          <w:lang w:val="es-ES"/>
        </w:rPr>
        <w:t>Mustafa</w:t>
      </w:r>
      <w:proofErr w:type="spellEnd"/>
      <w:r w:rsidRPr="0072063F">
        <w:rPr>
          <w:lang w:val="es-ES"/>
        </w:rPr>
        <w:t xml:space="preserve"> </w:t>
      </w:r>
      <w:proofErr w:type="spellStart"/>
      <w:r w:rsidRPr="0072063F">
        <w:rPr>
          <w:lang w:val="es-ES"/>
        </w:rPr>
        <w:t>Kemal</w:t>
      </w:r>
      <w:proofErr w:type="spellEnd"/>
      <w:r w:rsidRPr="0072063F">
        <w:rPr>
          <w:lang w:val="es-ES"/>
        </w:rPr>
        <w:t xml:space="preserve"> </w:t>
      </w:r>
      <w:proofErr w:type="spellStart"/>
      <w:r w:rsidRPr="0072063F">
        <w:rPr>
          <w:lang w:val="es-ES"/>
        </w:rPr>
        <w:t>Atatürk</w:t>
      </w:r>
      <w:proofErr w:type="spellEnd"/>
      <w:r w:rsidRPr="0072063F">
        <w:rPr>
          <w:lang w:val="es-ES"/>
        </w:rPr>
        <w:t xml:space="preserve">, fundador de la República Turca en 1923. Almuerzo y continuación de nuestro viaje hacia Capadocia, con una breve parada para fotografiar el Lago Salado. Visita al caravasar </w:t>
      </w:r>
      <w:proofErr w:type="spellStart"/>
      <w:r w:rsidRPr="0072063F">
        <w:rPr>
          <w:lang w:val="es-ES"/>
        </w:rPr>
        <w:t>Seldjoukide</w:t>
      </w:r>
      <w:proofErr w:type="spellEnd"/>
      <w:r w:rsidRPr="0072063F">
        <w:rPr>
          <w:lang w:val="es-ES"/>
        </w:rPr>
        <w:t>, una imponente fortificación utilizada como protección y refugio para comerciantes y viajeros. Llegada a la región de Capadocia. Cena y alojamiento en el hotel.</w:t>
      </w:r>
    </w:p>
    <w:p w14:paraId="1455034F" w14:textId="77777777" w:rsidR="00D328E5" w:rsidRPr="0072063F" w:rsidRDefault="00D328E5" w:rsidP="00D328E5">
      <w:pPr>
        <w:spacing w:after="0" w:line="240" w:lineRule="auto"/>
        <w:jc w:val="both"/>
        <w:rPr>
          <w:lang w:val="es-ES"/>
        </w:rPr>
      </w:pPr>
      <w:r w:rsidRPr="0072063F">
        <w:rPr>
          <w:lang w:val="es-ES"/>
        </w:rPr>
        <w:t>Nota - Durante nuestra estadía en Capadocia existirá la posibilidad de realizar el siguiente tour opcional: Posibilidad de participar en un paseo en globo aerostático temprano en la mañana (opcional). ¡Una experiencia única e inolvidable!</w:t>
      </w:r>
    </w:p>
    <w:p w14:paraId="1C6CBB2D" w14:textId="77777777" w:rsidR="00D328E5" w:rsidRPr="0072063F" w:rsidRDefault="00D328E5" w:rsidP="00D328E5">
      <w:pPr>
        <w:spacing w:after="0" w:line="240" w:lineRule="auto"/>
        <w:jc w:val="both"/>
        <w:rPr>
          <w:lang w:val="es-ES"/>
        </w:rPr>
      </w:pPr>
    </w:p>
    <w:p w14:paraId="12558026" w14:textId="77777777" w:rsidR="00D328E5" w:rsidRPr="0072063F" w:rsidRDefault="00D328E5" w:rsidP="00D328E5">
      <w:pPr>
        <w:spacing w:after="0" w:line="240" w:lineRule="auto"/>
        <w:jc w:val="both"/>
        <w:rPr>
          <w:b/>
          <w:lang w:val="es-ES"/>
        </w:rPr>
      </w:pPr>
      <w:r w:rsidRPr="0072063F">
        <w:rPr>
          <w:b/>
          <w:lang w:val="es-ES"/>
        </w:rPr>
        <w:t>Día 5 – CAPADOCIA</w:t>
      </w:r>
    </w:p>
    <w:p w14:paraId="7521DA43" w14:textId="77777777" w:rsidR="00D328E5" w:rsidRPr="0072063F" w:rsidRDefault="00D328E5" w:rsidP="00D328E5">
      <w:pPr>
        <w:spacing w:after="0" w:line="240" w:lineRule="auto"/>
        <w:jc w:val="both"/>
        <w:rPr>
          <w:lang w:val="es-ES"/>
        </w:rPr>
      </w:pPr>
      <w:r w:rsidRPr="0072063F">
        <w:rPr>
          <w:lang w:val="es-ES"/>
        </w:rPr>
        <w:t xml:space="preserve">Desayuno. Descubriremos esta región única en la que la naturaleza esculpió un fantástico y casi sobrenatural paisaje caracterizado por las “Chimeneas de Hadas” formadas de toba calcárea (cenizas volcánicas). Este magnífico escenario imperdible es una cita única en su viaje a Turquía. Visitaremos el Valle de </w:t>
      </w:r>
      <w:proofErr w:type="spellStart"/>
      <w:r w:rsidRPr="0072063F">
        <w:rPr>
          <w:lang w:val="es-ES"/>
        </w:rPr>
        <w:t>Göreme</w:t>
      </w:r>
      <w:proofErr w:type="spellEnd"/>
      <w:r w:rsidRPr="0072063F">
        <w:rPr>
          <w:lang w:val="es-ES"/>
        </w:rPr>
        <w:t xml:space="preserve"> con sus iglesias de los siglos X y XI, el Valle Rojo (</w:t>
      </w:r>
      <w:proofErr w:type="spellStart"/>
      <w:r w:rsidRPr="0072063F">
        <w:rPr>
          <w:lang w:val="es-ES"/>
        </w:rPr>
        <w:t>Derbent</w:t>
      </w:r>
      <w:proofErr w:type="spellEnd"/>
      <w:r w:rsidRPr="0072063F">
        <w:rPr>
          <w:lang w:val="es-ES"/>
        </w:rPr>
        <w:t xml:space="preserve">) y el Valle de </w:t>
      </w:r>
      <w:proofErr w:type="spellStart"/>
      <w:r w:rsidRPr="0072063F">
        <w:rPr>
          <w:lang w:val="es-ES"/>
        </w:rPr>
        <w:t>Avcilar</w:t>
      </w:r>
      <w:proofErr w:type="spellEnd"/>
      <w:r w:rsidRPr="0072063F">
        <w:rPr>
          <w:lang w:val="es-ES"/>
        </w:rPr>
        <w:t xml:space="preserve">, donde encontraremos antiguas viviendas trogloditas con chimeneas de hadas, extraordinarias formaciones rocosas. Visitaremos un centro de joyería donde podrá ver maravillosas obras realizadas por artesanos locales. Almuerzo entre visitas. También pasaremos por el pueblo troglodita de </w:t>
      </w:r>
      <w:proofErr w:type="spellStart"/>
      <w:r w:rsidRPr="0072063F">
        <w:rPr>
          <w:lang w:val="es-ES"/>
        </w:rPr>
        <w:t>Uçhisar</w:t>
      </w:r>
      <w:proofErr w:type="spellEnd"/>
      <w:r w:rsidRPr="0072063F">
        <w:rPr>
          <w:lang w:val="es-ES"/>
        </w:rPr>
        <w:t>, ubicado en el punto más alto de la región, ofreciendo una magnífica vista de los alrededores. Regreso al hotel en Capadocia. Cena y noche.</w:t>
      </w:r>
    </w:p>
    <w:p w14:paraId="2EBF3FD7" w14:textId="77777777" w:rsidR="00D328E5" w:rsidRPr="0072063F" w:rsidRDefault="00D328E5" w:rsidP="00D328E5">
      <w:pPr>
        <w:spacing w:after="0" w:line="240" w:lineRule="auto"/>
        <w:jc w:val="both"/>
        <w:rPr>
          <w:lang w:val="es-ES"/>
        </w:rPr>
      </w:pPr>
      <w:r w:rsidRPr="0072063F">
        <w:rPr>
          <w:lang w:val="es-ES"/>
        </w:rPr>
        <w:t>Nota: Es importante traer calzado adecuado para caminar, ya que el terreno en la región es un poco accidentado.</w:t>
      </w:r>
    </w:p>
    <w:p w14:paraId="7A00EC8D" w14:textId="77777777" w:rsidR="00D328E5" w:rsidRPr="0072063F" w:rsidRDefault="00D328E5" w:rsidP="00D328E5">
      <w:pPr>
        <w:spacing w:after="0" w:line="240" w:lineRule="auto"/>
        <w:jc w:val="both"/>
        <w:rPr>
          <w:lang w:val="es-ES"/>
        </w:rPr>
      </w:pPr>
    </w:p>
    <w:p w14:paraId="107FC813" w14:textId="77777777" w:rsidR="00D328E5" w:rsidRPr="0072063F" w:rsidRDefault="00D328E5" w:rsidP="00D328E5">
      <w:pPr>
        <w:spacing w:after="0" w:line="240" w:lineRule="auto"/>
        <w:jc w:val="both"/>
        <w:rPr>
          <w:b/>
          <w:lang w:val="es-ES"/>
        </w:rPr>
      </w:pPr>
      <w:r w:rsidRPr="0072063F">
        <w:rPr>
          <w:b/>
          <w:lang w:val="es-ES"/>
        </w:rPr>
        <w:t>Día 6 – CAPADOCIA / KONYA</w:t>
      </w:r>
    </w:p>
    <w:p w14:paraId="112B3548" w14:textId="77777777" w:rsidR="00D328E5" w:rsidRPr="0072063F" w:rsidRDefault="00D328E5" w:rsidP="00D328E5">
      <w:pPr>
        <w:spacing w:after="0" w:line="240" w:lineRule="auto"/>
        <w:jc w:val="both"/>
        <w:rPr>
          <w:lang w:val="es-ES"/>
        </w:rPr>
      </w:pPr>
      <w:r w:rsidRPr="0072063F">
        <w:rPr>
          <w:lang w:val="es-ES"/>
        </w:rPr>
        <w:t>Desayuno. Capadocia ha sido la tierra de una hermosa raza de caballos, utilizada en tiempos de guerra, y es por eso que nombraron la región como la "tierra de hermosos caballos". Hace mucho tiempo que ya no existen dichos caballos, ni sus poderosos guerreros hititas quienes los montaban, pero Capadocia sigue siendo una atracción global, por su naturaleza fantástica y un legado cultural inmaculado.</w:t>
      </w:r>
    </w:p>
    <w:p w14:paraId="41A7BD5C" w14:textId="77777777" w:rsidR="00D328E5" w:rsidRPr="0072063F" w:rsidRDefault="00D328E5" w:rsidP="00D328E5">
      <w:pPr>
        <w:spacing w:after="0" w:line="240" w:lineRule="auto"/>
        <w:jc w:val="both"/>
        <w:rPr>
          <w:lang w:val="es-ES"/>
        </w:rPr>
      </w:pPr>
      <w:r w:rsidRPr="0072063F">
        <w:rPr>
          <w:lang w:val="es-ES"/>
        </w:rPr>
        <w:t xml:space="preserve">Salida para la visita al Valle de </w:t>
      </w:r>
      <w:proofErr w:type="spellStart"/>
      <w:r w:rsidRPr="0072063F">
        <w:rPr>
          <w:lang w:val="es-ES"/>
        </w:rPr>
        <w:t>Pasabag</w:t>
      </w:r>
      <w:proofErr w:type="spellEnd"/>
      <w:r w:rsidRPr="0072063F">
        <w:rPr>
          <w:lang w:val="es-ES"/>
        </w:rPr>
        <w:t xml:space="preserve">, también conocido por el valle de los monjes. Continuación hacia </w:t>
      </w:r>
      <w:proofErr w:type="spellStart"/>
      <w:r w:rsidRPr="0072063F">
        <w:rPr>
          <w:lang w:val="es-ES"/>
        </w:rPr>
        <w:t>Avanos</w:t>
      </w:r>
      <w:proofErr w:type="spellEnd"/>
      <w:r w:rsidRPr="0072063F">
        <w:rPr>
          <w:lang w:val="es-ES"/>
        </w:rPr>
        <w:t xml:space="preserve">, donde visitaremos un famoso centro de artesanías, famoso por sus tapices. Aquí conoceremos el arte del fabrico artesanal de estos tapices, un legado transmitido de generación en generación. Terminaremos la mañana con una visita a una de las ciudades subterráneas de Capadocia. Después del almuerzo, salida hacia la antigua capital del imperio </w:t>
      </w:r>
      <w:proofErr w:type="spellStart"/>
      <w:r w:rsidRPr="0072063F">
        <w:rPr>
          <w:lang w:val="es-ES"/>
        </w:rPr>
        <w:t>Seljuk</w:t>
      </w:r>
      <w:proofErr w:type="spellEnd"/>
      <w:r w:rsidRPr="0072063F">
        <w:rPr>
          <w:lang w:val="es-ES"/>
        </w:rPr>
        <w:t xml:space="preserve">: Konya. Llegada y visita al Monasterio de los Derviches Giratorios y al Museo </w:t>
      </w:r>
      <w:proofErr w:type="spellStart"/>
      <w:r w:rsidRPr="0072063F">
        <w:rPr>
          <w:lang w:val="es-ES"/>
        </w:rPr>
        <w:t>Mevlana</w:t>
      </w:r>
      <w:proofErr w:type="spellEnd"/>
      <w:r w:rsidRPr="0072063F">
        <w:rPr>
          <w:lang w:val="es-ES"/>
        </w:rPr>
        <w:t xml:space="preserve">, fundador islámico de la Orden </w:t>
      </w:r>
      <w:proofErr w:type="spellStart"/>
      <w:r w:rsidRPr="0072063F">
        <w:rPr>
          <w:lang w:val="es-ES"/>
        </w:rPr>
        <w:t>Mevlevi</w:t>
      </w:r>
      <w:proofErr w:type="spellEnd"/>
      <w:r w:rsidRPr="0072063F">
        <w:rPr>
          <w:lang w:val="es-ES"/>
        </w:rPr>
        <w:t>. Cena y alojamiento.</w:t>
      </w:r>
    </w:p>
    <w:p w14:paraId="5B1840B8" w14:textId="32C71009" w:rsidR="00D328E5" w:rsidRDefault="00D328E5" w:rsidP="00D328E5">
      <w:pPr>
        <w:spacing w:after="0" w:line="240" w:lineRule="auto"/>
        <w:jc w:val="both"/>
        <w:rPr>
          <w:lang w:val="es-ES"/>
        </w:rPr>
      </w:pPr>
    </w:p>
    <w:p w14:paraId="19BEF028" w14:textId="237B81EE" w:rsidR="00F63C41" w:rsidRDefault="00F63C41" w:rsidP="00D328E5">
      <w:pPr>
        <w:spacing w:after="0" w:line="240" w:lineRule="auto"/>
        <w:jc w:val="both"/>
        <w:rPr>
          <w:lang w:val="es-ES"/>
        </w:rPr>
      </w:pPr>
    </w:p>
    <w:p w14:paraId="54344EF1" w14:textId="77777777" w:rsidR="00D4503E" w:rsidRPr="0072063F" w:rsidRDefault="00D4503E" w:rsidP="00D328E5">
      <w:pPr>
        <w:spacing w:after="0" w:line="240" w:lineRule="auto"/>
        <w:jc w:val="both"/>
        <w:rPr>
          <w:lang w:val="es-ES"/>
        </w:rPr>
      </w:pPr>
    </w:p>
    <w:p w14:paraId="4C77CBED" w14:textId="77777777" w:rsidR="00D328E5" w:rsidRPr="0072063F" w:rsidRDefault="00D328E5" w:rsidP="00D328E5">
      <w:pPr>
        <w:spacing w:after="0" w:line="240" w:lineRule="auto"/>
        <w:jc w:val="both"/>
        <w:rPr>
          <w:b/>
          <w:lang w:val="es-ES"/>
        </w:rPr>
      </w:pPr>
      <w:r w:rsidRPr="0072063F">
        <w:rPr>
          <w:b/>
          <w:lang w:val="es-ES"/>
        </w:rPr>
        <w:t>Día 7 – KONYA / PAMUKKALE</w:t>
      </w:r>
    </w:p>
    <w:p w14:paraId="2AD73152" w14:textId="77777777" w:rsidR="00D328E5" w:rsidRPr="0072063F" w:rsidRDefault="00D328E5" w:rsidP="00D328E5">
      <w:pPr>
        <w:spacing w:after="0" w:line="240" w:lineRule="auto"/>
        <w:jc w:val="both"/>
        <w:rPr>
          <w:lang w:val="es-ES"/>
        </w:rPr>
      </w:pPr>
      <w:r w:rsidRPr="0072063F">
        <w:rPr>
          <w:lang w:val="es-ES"/>
        </w:rPr>
        <w:t xml:space="preserve">Desayuno y salida hacia </w:t>
      </w:r>
      <w:proofErr w:type="spellStart"/>
      <w:r w:rsidRPr="0072063F">
        <w:rPr>
          <w:lang w:val="es-ES"/>
        </w:rPr>
        <w:t>Pamukkale</w:t>
      </w:r>
      <w:proofErr w:type="spellEnd"/>
      <w:r w:rsidRPr="0072063F">
        <w:rPr>
          <w:lang w:val="es-ES"/>
        </w:rPr>
        <w:t xml:space="preserve">. Visto de </w:t>
      </w:r>
      <w:proofErr w:type="gramStart"/>
      <w:r w:rsidRPr="0072063F">
        <w:rPr>
          <w:lang w:val="es-ES"/>
        </w:rPr>
        <w:t>lejos,  el</w:t>
      </w:r>
      <w:proofErr w:type="gramEnd"/>
      <w:r w:rsidRPr="0072063F">
        <w:rPr>
          <w:lang w:val="es-ES"/>
        </w:rPr>
        <w:t xml:space="preserve"> paisaje suena como un montón de algodón, y por eso su nombre "</w:t>
      </w:r>
      <w:proofErr w:type="spellStart"/>
      <w:r w:rsidRPr="0072063F">
        <w:rPr>
          <w:lang w:val="es-ES"/>
        </w:rPr>
        <w:t>Pamukkale</w:t>
      </w:r>
      <w:proofErr w:type="spellEnd"/>
      <w:r w:rsidRPr="0072063F">
        <w:rPr>
          <w:lang w:val="es-ES"/>
        </w:rPr>
        <w:t xml:space="preserve">", que traducido significa "Castillo de algodón". Esta es una obra de la naturaleza, compuesta de varias aguas de manantial y aguas calcáreas que, junto con sus sedimentos, formaron charcos. En la misma meseta, a pocos metros de las aguas termales, se encuentran las ruinas de la necrópolis de Hierápolis, famosa por la riqueza artística de las tumbas y los sarcófagos. La ciudad fue, junto con </w:t>
      </w:r>
      <w:proofErr w:type="spellStart"/>
      <w:r w:rsidRPr="0072063F">
        <w:rPr>
          <w:lang w:val="es-ES"/>
        </w:rPr>
        <w:t>Pamukkale</w:t>
      </w:r>
      <w:proofErr w:type="spellEnd"/>
      <w:r w:rsidRPr="0072063F">
        <w:rPr>
          <w:lang w:val="es-ES"/>
        </w:rPr>
        <w:t>, declarada Patrimonio de la Humanidad por la UNESCO en 1988. Llegada al hotel. Cena y alojamiento</w:t>
      </w:r>
    </w:p>
    <w:p w14:paraId="1C8BD1AF" w14:textId="77777777" w:rsidR="00D328E5" w:rsidRPr="0072063F" w:rsidRDefault="00D328E5" w:rsidP="00D328E5">
      <w:pPr>
        <w:spacing w:after="0" w:line="240" w:lineRule="auto"/>
        <w:jc w:val="both"/>
        <w:rPr>
          <w:lang w:val="es-ES"/>
        </w:rPr>
      </w:pPr>
    </w:p>
    <w:p w14:paraId="3AF7F793" w14:textId="77777777" w:rsidR="00D328E5" w:rsidRPr="0072063F" w:rsidRDefault="00D328E5" w:rsidP="00D328E5">
      <w:pPr>
        <w:spacing w:after="0" w:line="240" w:lineRule="auto"/>
        <w:jc w:val="both"/>
        <w:rPr>
          <w:b/>
          <w:lang w:val="es-ES"/>
        </w:rPr>
      </w:pPr>
      <w:r w:rsidRPr="0072063F">
        <w:rPr>
          <w:b/>
          <w:lang w:val="es-ES"/>
        </w:rPr>
        <w:t>Día 8 – PAMUKKALE / ÉFESO / ESMIRNA O KUSADASI</w:t>
      </w:r>
    </w:p>
    <w:p w14:paraId="55E18370" w14:textId="77777777" w:rsidR="00D328E5" w:rsidRPr="0072063F" w:rsidRDefault="00D328E5" w:rsidP="00D328E5">
      <w:pPr>
        <w:spacing w:after="0" w:line="240" w:lineRule="auto"/>
        <w:jc w:val="both"/>
        <w:rPr>
          <w:lang w:val="es-ES"/>
        </w:rPr>
      </w:pPr>
      <w:r w:rsidRPr="0072063F">
        <w:rPr>
          <w:lang w:val="es-ES"/>
        </w:rPr>
        <w:t xml:space="preserve">Desayuno. Salida para Éfeso. Visitaremos la </w:t>
      </w:r>
      <w:proofErr w:type="spellStart"/>
      <w:r w:rsidRPr="0072063F">
        <w:rPr>
          <w:lang w:val="es-ES"/>
        </w:rPr>
        <w:t>antigüa</w:t>
      </w:r>
      <w:proofErr w:type="spellEnd"/>
      <w:r w:rsidRPr="0072063F">
        <w:rPr>
          <w:lang w:val="es-ES"/>
        </w:rPr>
        <w:t xml:space="preserve"> ciudad dedicada a la Diosa Artemisa. Descubriremos la Biblioteca de Celso, el Teatro y el Tempo de Adriano. Tiempo libre para tomar fotografías. Visitaremos la Casa de la Virgen María. Se piensa que la Virgen vivió aquí sus últimos años de vida.</w:t>
      </w:r>
    </w:p>
    <w:p w14:paraId="477C5301" w14:textId="77777777" w:rsidR="00D328E5" w:rsidRPr="0072063F" w:rsidRDefault="00D328E5" w:rsidP="00D328E5">
      <w:pPr>
        <w:spacing w:after="0" w:line="240" w:lineRule="auto"/>
        <w:jc w:val="both"/>
        <w:rPr>
          <w:lang w:val="es-ES"/>
        </w:rPr>
      </w:pPr>
      <w:r w:rsidRPr="0072063F">
        <w:rPr>
          <w:lang w:val="es-ES"/>
        </w:rPr>
        <w:t xml:space="preserve">Almuerzo. Por la tarde, breve parada en un centro de pieles, donde verá un desfile de moda y verá la calidad de los productos. Continuación hacia Esmirna. Cena y alojamiento en Esmirna o </w:t>
      </w:r>
      <w:proofErr w:type="spellStart"/>
      <w:r w:rsidRPr="0072063F">
        <w:rPr>
          <w:lang w:val="es-ES"/>
        </w:rPr>
        <w:t>Kusadasi</w:t>
      </w:r>
      <w:proofErr w:type="spellEnd"/>
      <w:r w:rsidRPr="0072063F">
        <w:rPr>
          <w:lang w:val="es-ES"/>
        </w:rPr>
        <w:t>.</w:t>
      </w:r>
    </w:p>
    <w:p w14:paraId="5C3549CD" w14:textId="77777777" w:rsidR="00792AD8" w:rsidRPr="0072063F" w:rsidRDefault="00792AD8" w:rsidP="00D328E5">
      <w:pPr>
        <w:spacing w:after="0" w:line="240" w:lineRule="auto"/>
        <w:jc w:val="both"/>
        <w:rPr>
          <w:lang w:val="es-ES"/>
        </w:rPr>
      </w:pPr>
    </w:p>
    <w:p w14:paraId="311405B2" w14:textId="77777777" w:rsidR="00D328E5" w:rsidRPr="00AF429E" w:rsidRDefault="00D328E5" w:rsidP="00D328E5">
      <w:pPr>
        <w:spacing w:after="0" w:line="240" w:lineRule="auto"/>
        <w:jc w:val="both"/>
        <w:rPr>
          <w:b/>
          <w:lang w:val="es-ES"/>
        </w:rPr>
      </w:pPr>
      <w:r w:rsidRPr="00AF429E">
        <w:rPr>
          <w:b/>
          <w:lang w:val="es-ES"/>
        </w:rPr>
        <w:t>Día 9 – SALIDA DE ESMIRNA</w:t>
      </w:r>
    </w:p>
    <w:p w14:paraId="682B582D" w14:textId="77777777" w:rsidR="00D328E5" w:rsidRPr="00AF429E" w:rsidRDefault="00D328E5" w:rsidP="00D328E5">
      <w:pPr>
        <w:spacing w:after="0" w:line="240" w:lineRule="auto"/>
        <w:jc w:val="both"/>
        <w:rPr>
          <w:lang w:val="es-ES"/>
        </w:rPr>
      </w:pPr>
      <w:r w:rsidRPr="00AF429E">
        <w:rPr>
          <w:lang w:val="es-ES"/>
        </w:rPr>
        <w:t>Terminamos nuestro circuito desayunando en el hotel. En hora previamente determinada, traslado al aeropuerto de Esmirna para formalidades de embarque. Regreso a su país. Fin de viaje.</w:t>
      </w:r>
    </w:p>
    <w:p w14:paraId="61E2A05F" w14:textId="77777777" w:rsidR="00D328E5" w:rsidRDefault="00D328E5" w:rsidP="00D328E5">
      <w:pPr>
        <w:spacing w:after="0" w:line="240" w:lineRule="auto"/>
        <w:jc w:val="both"/>
        <w:rPr>
          <w:lang w:val="es-ES"/>
        </w:rPr>
      </w:pPr>
    </w:p>
    <w:p w14:paraId="4E2F372D" w14:textId="77777777" w:rsidR="00D328E5" w:rsidRPr="00AF429E" w:rsidRDefault="00D328E5" w:rsidP="00D328E5">
      <w:pPr>
        <w:spacing w:after="0" w:line="240" w:lineRule="auto"/>
        <w:jc w:val="both"/>
        <w:rPr>
          <w:b/>
          <w:lang w:val="es-ES"/>
        </w:rPr>
      </w:pPr>
      <w:r w:rsidRPr="00AF429E">
        <w:rPr>
          <w:b/>
          <w:lang w:val="es-ES"/>
        </w:rPr>
        <w:t>SERVICIOS INCLUIDOS</w:t>
      </w:r>
    </w:p>
    <w:p w14:paraId="04648AF3" w14:textId="77777777" w:rsidR="00D328E5" w:rsidRPr="00AF429E" w:rsidRDefault="00D328E5" w:rsidP="00D328E5">
      <w:pPr>
        <w:spacing w:after="0" w:line="240" w:lineRule="auto"/>
        <w:jc w:val="both"/>
        <w:rPr>
          <w:lang w:val="es-ES"/>
        </w:rPr>
      </w:pPr>
      <w:r w:rsidRPr="00AF429E">
        <w:rPr>
          <w:lang w:val="es-ES"/>
        </w:rPr>
        <w:t>8 noches en hoteles 5 estrellas y habitaciones estándar según descripción;</w:t>
      </w:r>
    </w:p>
    <w:p w14:paraId="20333856" w14:textId="77777777" w:rsidR="00D328E5" w:rsidRPr="00AF429E" w:rsidRDefault="00D328E5" w:rsidP="00D328E5">
      <w:pPr>
        <w:spacing w:after="0" w:line="240" w:lineRule="auto"/>
        <w:jc w:val="both"/>
        <w:rPr>
          <w:lang w:val="es-ES"/>
        </w:rPr>
      </w:pPr>
      <w:r w:rsidRPr="00AF429E">
        <w:rPr>
          <w:lang w:val="es-ES"/>
        </w:rPr>
        <w:t>8 desayunos, 5 almuerzos y 5 cenas;</w:t>
      </w:r>
    </w:p>
    <w:p w14:paraId="68050D96" w14:textId="77777777" w:rsidR="00D328E5" w:rsidRPr="00AF429E" w:rsidRDefault="00D328E5" w:rsidP="00D328E5">
      <w:pPr>
        <w:spacing w:after="0" w:line="240" w:lineRule="auto"/>
        <w:jc w:val="both"/>
        <w:rPr>
          <w:lang w:val="es-ES"/>
        </w:rPr>
      </w:pPr>
      <w:r w:rsidRPr="00AF429E">
        <w:rPr>
          <w:lang w:val="es-ES"/>
        </w:rPr>
        <w:t>Circuitos en autobús de turismo;</w:t>
      </w:r>
    </w:p>
    <w:p w14:paraId="24E7253C" w14:textId="77777777" w:rsidR="00D328E5" w:rsidRPr="00AF429E" w:rsidRDefault="00D328E5" w:rsidP="00D328E5">
      <w:pPr>
        <w:spacing w:after="0" w:line="240" w:lineRule="auto"/>
        <w:jc w:val="both"/>
        <w:rPr>
          <w:lang w:val="es-ES"/>
        </w:rPr>
      </w:pPr>
      <w:r w:rsidRPr="00AF429E">
        <w:rPr>
          <w:lang w:val="es-ES"/>
        </w:rPr>
        <w:t>Traslado a la llegada y a la salida según itinerario;</w:t>
      </w:r>
    </w:p>
    <w:p w14:paraId="528C3E4C" w14:textId="77777777" w:rsidR="00D328E5" w:rsidRPr="00AF429E" w:rsidRDefault="00D328E5" w:rsidP="00D328E5">
      <w:pPr>
        <w:spacing w:after="0" w:line="240" w:lineRule="auto"/>
        <w:jc w:val="both"/>
        <w:rPr>
          <w:lang w:val="es-ES"/>
        </w:rPr>
      </w:pPr>
      <w:r w:rsidRPr="00AF429E">
        <w:rPr>
          <w:lang w:val="es-ES"/>
        </w:rPr>
        <w:t>Servicio de maleteros a la entrada y a la salida de los hoteles (1 maleta por persona);</w:t>
      </w:r>
    </w:p>
    <w:p w14:paraId="693EB8BB" w14:textId="77777777" w:rsidR="00D328E5" w:rsidRPr="00AF429E" w:rsidRDefault="00D328E5" w:rsidP="00D328E5">
      <w:pPr>
        <w:spacing w:after="0" w:line="240" w:lineRule="auto"/>
        <w:jc w:val="both"/>
        <w:rPr>
          <w:lang w:val="es-ES"/>
        </w:rPr>
      </w:pPr>
      <w:r w:rsidRPr="00AF429E">
        <w:rPr>
          <w:lang w:val="es-ES"/>
        </w:rPr>
        <w:t>Guía bilingüe portugués/español durante el circuito (del 2° al 8°día);</w:t>
      </w:r>
    </w:p>
    <w:p w14:paraId="2641D6F2" w14:textId="77777777" w:rsidR="00D328E5" w:rsidRPr="00AF429E" w:rsidRDefault="00D328E5" w:rsidP="00D328E5">
      <w:pPr>
        <w:spacing w:after="0" w:line="240" w:lineRule="auto"/>
        <w:jc w:val="both"/>
        <w:rPr>
          <w:lang w:val="es-ES"/>
        </w:rPr>
      </w:pPr>
      <w:r w:rsidRPr="00AF429E">
        <w:rPr>
          <w:lang w:val="es-ES"/>
        </w:rPr>
        <w:t xml:space="preserve">Entradas a museos y monumentos de acuerdo con el programa: Mausoleo de </w:t>
      </w:r>
      <w:proofErr w:type="spellStart"/>
      <w:proofErr w:type="gramStart"/>
      <w:r w:rsidRPr="00AF429E">
        <w:rPr>
          <w:lang w:val="es-ES"/>
        </w:rPr>
        <w:t>Ataturk</w:t>
      </w:r>
      <w:proofErr w:type="spellEnd"/>
      <w:r w:rsidRPr="00AF429E">
        <w:rPr>
          <w:lang w:val="es-ES"/>
        </w:rPr>
        <w:t xml:space="preserve"> ,</w:t>
      </w:r>
      <w:proofErr w:type="gramEnd"/>
      <w:r w:rsidRPr="00AF429E">
        <w:rPr>
          <w:lang w:val="es-ES"/>
        </w:rPr>
        <w:t xml:space="preserve"> Caravasar </w:t>
      </w:r>
      <w:proofErr w:type="spellStart"/>
      <w:r w:rsidRPr="00AF429E">
        <w:rPr>
          <w:lang w:val="es-ES"/>
        </w:rPr>
        <w:t>Seldjoukide</w:t>
      </w:r>
      <w:proofErr w:type="spellEnd"/>
      <w:r w:rsidRPr="00AF429E">
        <w:rPr>
          <w:lang w:val="es-ES"/>
        </w:rPr>
        <w:t xml:space="preserve">, Museo al Aire Libre de </w:t>
      </w:r>
      <w:proofErr w:type="spellStart"/>
      <w:r w:rsidRPr="00AF429E">
        <w:rPr>
          <w:lang w:val="es-ES"/>
        </w:rPr>
        <w:t>Goreme</w:t>
      </w:r>
      <w:proofErr w:type="spellEnd"/>
      <w:r w:rsidRPr="00AF429E">
        <w:rPr>
          <w:lang w:val="es-ES"/>
        </w:rPr>
        <w:t xml:space="preserve">, Valle Rojo, Valle </w:t>
      </w:r>
      <w:proofErr w:type="spellStart"/>
      <w:r w:rsidRPr="00AF429E">
        <w:rPr>
          <w:lang w:val="es-ES"/>
        </w:rPr>
        <w:t>Avcilar</w:t>
      </w:r>
      <w:proofErr w:type="spellEnd"/>
      <w:r w:rsidRPr="00AF429E">
        <w:rPr>
          <w:lang w:val="es-ES"/>
        </w:rPr>
        <w:t xml:space="preserve">, Vila de </w:t>
      </w:r>
      <w:proofErr w:type="spellStart"/>
      <w:r w:rsidRPr="00AF429E">
        <w:rPr>
          <w:lang w:val="es-ES"/>
        </w:rPr>
        <w:t>Uçhisar</w:t>
      </w:r>
      <w:proofErr w:type="spellEnd"/>
      <w:r w:rsidRPr="00AF429E">
        <w:rPr>
          <w:lang w:val="es-ES"/>
        </w:rPr>
        <w:t xml:space="preserve">, Valle </w:t>
      </w:r>
      <w:proofErr w:type="spellStart"/>
      <w:r w:rsidRPr="00AF429E">
        <w:rPr>
          <w:lang w:val="es-ES"/>
        </w:rPr>
        <w:t>Pasabag</w:t>
      </w:r>
      <w:proofErr w:type="spellEnd"/>
      <w:r w:rsidRPr="00AF429E">
        <w:rPr>
          <w:lang w:val="es-ES"/>
        </w:rPr>
        <w:t xml:space="preserve">, Ciudad Subterránea de Capadocia, Monasterio de </w:t>
      </w:r>
      <w:proofErr w:type="spellStart"/>
      <w:r w:rsidRPr="00AF429E">
        <w:rPr>
          <w:lang w:val="es-ES"/>
        </w:rPr>
        <w:t>Devirches</w:t>
      </w:r>
      <w:proofErr w:type="spellEnd"/>
      <w:r w:rsidRPr="00AF429E">
        <w:rPr>
          <w:lang w:val="es-ES"/>
        </w:rPr>
        <w:t xml:space="preserve">, </w:t>
      </w:r>
      <w:proofErr w:type="spellStart"/>
      <w:r w:rsidRPr="00AF429E">
        <w:rPr>
          <w:lang w:val="es-ES"/>
        </w:rPr>
        <w:t>Pamukkale</w:t>
      </w:r>
      <w:proofErr w:type="spellEnd"/>
      <w:r w:rsidRPr="00AF429E">
        <w:rPr>
          <w:lang w:val="es-ES"/>
        </w:rPr>
        <w:t xml:space="preserve">, Necrópolis de </w:t>
      </w:r>
      <w:proofErr w:type="spellStart"/>
      <w:r w:rsidRPr="00AF429E">
        <w:rPr>
          <w:lang w:val="es-ES"/>
        </w:rPr>
        <w:t>Hierapolis</w:t>
      </w:r>
      <w:proofErr w:type="spellEnd"/>
      <w:r w:rsidRPr="00AF429E">
        <w:rPr>
          <w:lang w:val="es-ES"/>
        </w:rPr>
        <w:t xml:space="preserve">, Éfeso y Casa de la </w:t>
      </w:r>
      <w:proofErr w:type="spellStart"/>
      <w:r w:rsidRPr="00AF429E">
        <w:rPr>
          <w:lang w:val="es-ES"/>
        </w:rPr>
        <w:t>Vírgen</w:t>
      </w:r>
      <w:proofErr w:type="spellEnd"/>
      <w:r w:rsidRPr="00AF429E">
        <w:rPr>
          <w:lang w:val="es-ES"/>
        </w:rPr>
        <w:t xml:space="preserve"> María.</w:t>
      </w:r>
    </w:p>
    <w:p w14:paraId="46DFC2CD" w14:textId="77777777" w:rsidR="00D328E5" w:rsidRDefault="00D328E5" w:rsidP="00D328E5">
      <w:pPr>
        <w:spacing w:after="0" w:line="240" w:lineRule="auto"/>
        <w:jc w:val="both"/>
        <w:rPr>
          <w:lang w:val="es-ES"/>
        </w:rPr>
      </w:pPr>
    </w:p>
    <w:p w14:paraId="114117DB" w14:textId="77777777" w:rsidR="00D328E5" w:rsidRPr="00AF429E" w:rsidRDefault="00D328E5" w:rsidP="00D328E5">
      <w:pPr>
        <w:spacing w:after="0" w:line="240" w:lineRule="auto"/>
        <w:jc w:val="both"/>
        <w:rPr>
          <w:b/>
          <w:lang w:val="es-ES"/>
        </w:rPr>
      </w:pPr>
      <w:r w:rsidRPr="00AF429E">
        <w:rPr>
          <w:b/>
          <w:lang w:val="es-ES"/>
        </w:rPr>
        <w:t>SERVICIOS EXCLUIDOS</w:t>
      </w:r>
    </w:p>
    <w:p w14:paraId="093CD6D2" w14:textId="77777777" w:rsidR="00D328E5" w:rsidRPr="00AF429E" w:rsidRDefault="00D328E5" w:rsidP="00D328E5">
      <w:pPr>
        <w:spacing w:after="0" w:line="240" w:lineRule="auto"/>
        <w:jc w:val="both"/>
        <w:rPr>
          <w:lang w:val="es-ES"/>
        </w:rPr>
      </w:pPr>
      <w:r w:rsidRPr="00AF429E">
        <w:rPr>
          <w:lang w:val="es-ES"/>
        </w:rPr>
        <w:t>Vuelos;</w:t>
      </w:r>
    </w:p>
    <w:p w14:paraId="7E09FAD8" w14:textId="77777777" w:rsidR="00D328E5" w:rsidRPr="00AF429E" w:rsidRDefault="00D328E5" w:rsidP="00D328E5">
      <w:pPr>
        <w:spacing w:after="0" w:line="240" w:lineRule="auto"/>
        <w:jc w:val="both"/>
        <w:rPr>
          <w:lang w:val="es-ES"/>
        </w:rPr>
      </w:pPr>
      <w:r w:rsidRPr="00AF429E">
        <w:rPr>
          <w:lang w:val="es-ES"/>
        </w:rPr>
        <w:t>Bebidas en las comidas;</w:t>
      </w:r>
    </w:p>
    <w:p w14:paraId="5FE93863" w14:textId="77777777" w:rsidR="00D328E5" w:rsidRPr="00AF429E" w:rsidRDefault="00D328E5" w:rsidP="00D328E5">
      <w:pPr>
        <w:spacing w:after="0" w:line="240" w:lineRule="auto"/>
        <w:jc w:val="both"/>
        <w:rPr>
          <w:lang w:val="es-ES"/>
        </w:rPr>
      </w:pPr>
      <w:r w:rsidRPr="00AF429E">
        <w:rPr>
          <w:lang w:val="es-ES"/>
        </w:rPr>
        <w:t xml:space="preserve">Propinas a </w:t>
      </w:r>
      <w:proofErr w:type="spellStart"/>
      <w:r w:rsidRPr="00AF429E">
        <w:rPr>
          <w:lang w:val="es-ES"/>
        </w:rPr>
        <w:t>guias</w:t>
      </w:r>
      <w:proofErr w:type="spellEnd"/>
      <w:r w:rsidRPr="00AF429E">
        <w:rPr>
          <w:lang w:val="es-ES"/>
        </w:rPr>
        <w:t>, chóferes y maleteros (valor indicativo - por persona/día: € 1,50 guía | € 1,00 chófer);</w:t>
      </w:r>
    </w:p>
    <w:p w14:paraId="11251AFD" w14:textId="77777777" w:rsidR="00D328E5" w:rsidRDefault="00D328E5" w:rsidP="00D328E5">
      <w:pPr>
        <w:spacing w:after="0" w:line="240" w:lineRule="auto"/>
        <w:jc w:val="both"/>
        <w:rPr>
          <w:lang w:val="es-ES"/>
        </w:rPr>
      </w:pPr>
      <w:r w:rsidRPr="00AF429E">
        <w:rPr>
          <w:lang w:val="es-ES"/>
        </w:rPr>
        <w:t>Todos aquellos servicios que no se encuentren debidamente especificados en los SERVICIOS INCLUIDOS.</w:t>
      </w:r>
    </w:p>
    <w:p w14:paraId="0105A84B" w14:textId="77777777" w:rsidR="00D328E5" w:rsidRDefault="00D328E5" w:rsidP="009276FD">
      <w:pPr>
        <w:pStyle w:val="NoSpacing"/>
        <w:jc w:val="center"/>
        <w:rPr>
          <w:b/>
          <w:sz w:val="26"/>
          <w:szCs w:val="26"/>
          <w:lang w:val="es-ES"/>
        </w:rPr>
      </w:pPr>
    </w:p>
    <w:p w14:paraId="72BEAD9B" w14:textId="3E30298C" w:rsidR="009276FD" w:rsidRDefault="004E62B3" w:rsidP="009276FD">
      <w:pPr>
        <w:pStyle w:val="NoSpacing"/>
        <w:jc w:val="center"/>
        <w:rPr>
          <w:b/>
          <w:sz w:val="26"/>
          <w:szCs w:val="26"/>
          <w:lang w:val="es-ES"/>
        </w:rPr>
      </w:pPr>
      <w:r w:rsidRPr="004E62B3">
        <w:lastRenderedPageBreak/>
        <w:drawing>
          <wp:inline distT="0" distB="0" distL="0" distR="0" wp14:anchorId="7C16C6D8" wp14:editId="40A5131A">
            <wp:extent cx="5543550" cy="304034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6979" cy="3042228"/>
                    </a:xfrm>
                    <a:prstGeom prst="rect">
                      <a:avLst/>
                    </a:prstGeom>
                    <a:noFill/>
                    <a:ln>
                      <a:noFill/>
                    </a:ln>
                  </pic:spPr>
                </pic:pic>
              </a:graphicData>
            </a:graphic>
          </wp:inline>
        </w:drawing>
      </w:r>
    </w:p>
    <w:p w14:paraId="66C5B4DD" w14:textId="77777777" w:rsidR="00792AD8" w:rsidRDefault="00792AD8" w:rsidP="00845471">
      <w:pPr>
        <w:pStyle w:val="NoSpacing"/>
        <w:rPr>
          <w:b/>
          <w:sz w:val="26"/>
          <w:szCs w:val="26"/>
          <w:lang w:val="es-ES"/>
        </w:rPr>
      </w:pPr>
    </w:p>
    <w:p w14:paraId="791922EF" w14:textId="77777777" w:rsidR="00F63C41" w:rsidRPr="00AB6F12" w:rsidRDefault="00F63C41" w:rsidP="00F63C41">
      <w:pPr>
        <w:spacing w:after="0" w:line="240" w:lineRule="auto"/>
        <w:jc w:val="center"/>
        <w:rPr>
          <w:rStyle w:val="tlid-translation"/>
          <w:rFonts w:cstheme="minorHAnsi"/>
          <w:b/>
          <w:lang w:val="es-ES"/>
        </w:rPr>
      </w:pPr>
      <w:r w:rsidRPr="00AB6F12">
        <w:rPr>
          <w:rStyle w:val="tlid-translation"/>
          <w:rFonts w:cstheme="minorHAnsi"/>
          <w:b/>
          <w:lang w:val="es-ES"/>
        </w:rPr>
        <w:t>TURQUÍA</w:t>
      </w:r>
      <w:r>
        <w:rPr>
          <w:rStyle w:val="tlid-translation"/>
          <w:rFonts w:cstheme="minorHAnsi"/>
          <w:b/>
          <w:lang w:val="es-ES"/>
        </w:rPr>
        <w:t xml:space="preserve"> ESENCIAL – Estambul a Capadocia</w:t>
      </w:r>
    </w:p>
    <w:p w14:paraId="545E18E5" w14:textId="6DB5B236" w:rsidR="00F63C41" w:rsidRPr="00AC755D" w:rsidRDefault="00792AD8" w:rsidP="00F63C41">
      <w:pPr>
        <w:spacing w:after="0" w:line="240" w:lineRule="auto"/>
        <w:jc w:val="center"/>
        <w:rPr>
          <w:rStyle w:val="tlid-translation"/>
          <w:rFonts w:cstheme="minorHAnsi"/>
          <w:sz w:val="20"/>
          <w:szCs w:val="20"/>
          <w:lang w:val="es-ES"/>
        </w:rPr>
      </w:pPr>
      <w:r>
        <w:rPr>
          <w:rStyle w:val="tlid-translation"/>
          <w:rFonts w:cstheme="minorHAnsi"/>
          <w:sz w:val="20"/>
          <w:szCs w:val="20"/>
          <w:lang w:val="es-ES"/>
        </w:rPr>
        <w:t>6</w:t>
      </w:r>
      <w:r w:rsidR="00F63C41" w:rsidRPr="00AC755D">
        <w:rPr>
          <w:rStyle w:val="tlid-translation"/>
          <w:rFonts w:cstheme="minorHAnsi"/>
          <w:sz w:val="20"/>
          <w:szCs w:val="20"/>
          <w:lang w:val="es-ES"/>
        </w:rPr>
        <w:t xml:space="preserve"> días de viaje con </w:t>
      </w:r>
      <w:r w:rsidR="00F63C41" w:rsidRPr="000F3AAC">
        <w:rPr>
          <w:rStyle w:val="tlid-translation"/>
          <w:rFonts w:cstheme="minorHAnsi"/>
          <w:sz w:val="20"/>
          <w:szCs w:val="20"/>
          <w:lang w:val="es-ES"/>
        </w:rPr>
        <w:t xml:space="preserve">desayuno buffet </w:t>
      </w:r>
      <w:r w:rsidR="00F63C41">
        <w:rPr>
          <w:rStyle w:val="tlid-translation"/>
          <w:rFonts w:cstheme="minorHAnsi"/>
          <w:sz w:val="20"/>
          <w:szCs w:val="20"/>
          <w:lang w:val="es-ES"/>
        </w:rPr>
        <w:t xml:space="preserve">y </w:t>
      </w:r>
      <w:r>
        <w:rPr>
          <w:rStyle w:val="tlid-translation"/>
          <w:rFonts w:cstheme="minorHAnsi"/>
          <w:sz w:val="20"/>
          <w:szCs w:val="20"/>
          <w:lang w:val="es-ES"/>
        </w:rPr>
        <w:t>5</w:t>
      </w:r>
      <w:r w:rsidR="00F63C41" w:rsidRPr="00AC755D">
        <w:rPr>
          <w:rStyle w:val="tlid-translation"/>
          <w:rFonts w:cstheme="minorHAnsi"/>
          <w:sz w:val="20"/>
          <w:szCs w:val="20"/>
          <w:lang w:val="es-ES"/>
        </w:rPr>
        <w:t xml:space="preserve"> </w:t>
      </w:r>
      <w:r w:rsidR="00F63C41">
        <w:rPr>
          <w:rStyle w:val="tlid-translation"/>
          <w:rFonts w:cstheme="minorHAnsi"/>
          <w:sz w:val="20"/>
          <w:szCs w:val="20"/>
          <w:lang w:val="es-ES"/>
        </w:rPr>
        <w:t>alimentos</w:t>
      </w:r>
    </w:p>
    <w:p w14:paraId="183446B4" w14:textId="08B0122C" w:rsidR="00F63C41" w:rsidRPr="00792AD8" w:rsidRDefault="00F63C41" w:rsidP="00792AD8">
      <w:pPr>
        <w:spacing w:after="0" w:line="240" w:lineRule="auto"/>
        <w:jc w:val="center"/>
        <w:rPr>
          <w:rFonts w:cstheme="minorHAnsi"/>
          <w:lang w:val="es-ES"/>
        </w:rPr>
      </w:pPr>
      <w:r w:rsidRPr="00792AD8">
        <w:rPr>
          <w:rStyle w:val="tlid-translation"/>
          <w:rFonts w:cstheme="minorHAnsi"/>
          <w:b/>
          <w:lang w:val="es-ES"/>
        </w:rPr>
        <w:t xml:space="preserve">Visitando: </w:t>
      </w:r>
      <w:r w:rsidRPr="00792AD8">
        <w:rPr>
          <w:rStyle w:val="tlid-translation"/>
          <w:rFonts w:cstheme="minorHAnsi"/>
          <w:lang w:val="es-ES"/>
        </w:rPr>
        <w:t>Estambul, Ankara y Capadocia</w:t>
      </w:r>
    </w:p>
    <w:p w14:paraId="29143E8B" w14:textId="712894C8" w:rsidR="00792AD8" w:rsidRPr="00792AD8" w:rsidRDefault="00792AD8" w:rsidP="00792AD8">
      <w:pPr>
        <w:spacing w:after="0" w:line="240" w:lineRule="auto"/>
        <w:jc w:val="center"/>
        <w:rPr>
          <w:rStyle w:val="tlid-translation"/>
          <w:rFonts w:cstheme="minorHAnsi"/>
          <w:b/>
          <w:bCs/>
          <w:lang w:val="es-ES"/>
        </w:rPr>
      </w:pPr>
      <w:r w:rsidRPr="00792AD8">
        <w:rPr>
          <w:rStyle w:val="tlid-translation"/>
          <w:rFonts w:cstheme="minorHAnsi"/>
          <w:b/>
          <w:bCs/>
          <w:lang w:val="es-ES"/>
        </w:rPr>
        <w:t>Desde $</w:t>
      </w:r>
      <w:r w:rsidR="00CF2E93">
        <w:rPr>
          <w:rStyle w:val="tlid-translation"/>
          <w:rFonts w:cstheme="minorHAnsi"/>
          <w:b/>
          <w:bCs/>
          <w:lang w:val="es-ES"/>
        </w:rPr>
        <w:t>285</w:t>
      </w:r>
      <w:r w:rsidRPr="00792AD8">
        <w:rPr>
          <w:rStyle w:val="tlid-translation"/>
          <w:rFonts w:cstheme="minorHAnsi"/>
          <w:b/>
          <w:bCs/>
          <w:lang w:val="es-ES"/>
        </w:rPr>
        <w:t xml:space="preserve"> en hoteles 5*</w:t>
      </w:r>
    </w:p>
    <w:p w14:paraId="1F13D624" w14:textId="77777777" w:rsidR="00F63C41" w:rsidRPr="0072063F" w:rsidRDefault="00F63C41" w:rsidP="00F63C41">
      <w:pPr>
        <w:spacing w:after="0" w:line="240" w:lineRule="auto"/>
        <w:rPr>
          <w:lang w:val="es-ES"/>
        </w:rPr>
      </w:pPr>
    </w:p>
    <w:p w14:paraId="570AE6E3" w14:textId="77777777" w:rsidR="00F63C41" w:rsidRPr="0072063F" w:rsidRDefault="00F63C41" w:rsidP="00F63C41">
      <w:pPr>
        <w:spacing w:after="0" w:line="240" w:lineRule="auto"/>
        <w:rPr>
          <w:b/>
          <w:lang w:val="es-ES"/>
        </w:rPr>
      </w:pPr>
      <w:r w:rsidRPr="0072063F">
        <w:rPr>
          <w:b/>
          <w:lang w:val="es-ES"/>
        </w:rPr>
        <w:t>ITINERÁRIO:</w:t>
      </w:r>
    </w:p>
    <w:p w14:paraId="58487B10" w14:textId="77777777" w:rsidR="00F63C41" w:rsidRPr="0072063F" w:rsidRDefault="00F63C41" w:rsidP="00F63C41">
      <w:pPr>
        <w:spacing w:after="0" w:line="240" w:lineRule="auto"/>
        <w:jc w:val="both"/>
        <w:rPr>
          <w:b/>
          <w:lang w:val="es-ES"/>
        </w:rPr>
      </w:pPr>
      <w:r w:rsidRPr="0072063F">
        <w:rPr>
          <w:b/>
          <w:lang w:val="es-ES"/>
        </w:rPr>
        <w:t>Día 1 – LLEGADA A ESTAMBUL</w:t>
      </w:r>
    </w:p>
    <w:p w14:paraId="6FA60487" w14:textId="77777777" w:rsidR="00F63C41" w:rsidRPr="0072063F" w:rsidRDefault="00F63C41" w:rsidP="00F63C41">
      <w:pPr>
        <w:spacing w:after="0" w:line="240" w:lineRule="auto"/>
        <w:jc w:val="both"/>
        <w:rPr>
          <w:lang w:val="es-ES"/>
        </w:rPr>
      </w:pPr>
      <w:r w:rsidRPr="0072063F">
        <w:rPr>
          <w:lang w:val="es-ES"/>
        </w:rPr>
        <w:t>Llegada al aeropuerto de Estambul, asistencia y traslado al hotel. Alojamiento.</w:t>
      </w:r>
    </w:p>
    <w:p w14:paraId="4F08A893" w14:textId="77777777" w:rsidR="00F63C41" w:rsidRPr="0072063F" w:rsidRDefault="00F63C41" w:rsidP="00F63C41">
      <w:pPr>
        <w:spacing w:after="0" w:line="240" w:lineRule="auto"/>
        <w:jc w:val="both"/>
        <w:rPr>
          <w:lang w:val="es-ES"/>
        </w:rPr>
      </w:pPr>
    </w:p>
    <w:p w14:paraId="1A380139" w14:textId="77777777" w:rsidR="00F63C41" w:rsidRPr="0072063F" w:rsidRDefault="00F63C41" w:rsidP="00F63C41">
      <w:pPr>
        <w:spacing w:after="0" w:line="240" w:lineRule="auto"/>
        <w:jc w:val="both"/>
        <w:rPr>
          <w:b/>
          <w:lang w:val="es-ES"/>
        </w:rPr>
      </w:pPr>
      <w:r w:rsidRPr="0072063F">
        <w:rPr>
          <w:b/>
          <w:lang w:val="es-ES"/>
        </w:rPr>
        <w:t>Día 2 – ESTAMBUL</w:t>
      </w:r>
    </w:p>
    <w:p w14:paraId="4633D191" w14:textId="2DFC2D20" w:rsidR="00F63C41" w:rsidRDefault="00F63C41" w:rsidP="00F63C41">
      <w:pPr>
        <w:spacing w:after="0" w:line="240" w:lineRule="auto"/>
        <w:jc w:val="both"/>
        <w:rPr>
          <w:lang w:val="es-ES"/>
        </w:rPr>
      </w:pPr>
      <w:r w:rsidRPr="0072063F">
        <w:rPr>
          <w:lang w:val="es-ES"/>
        </w:rPr>
        <w:t xml:space="preserve">Desayuno. Visita panorámica de la ciudad de Estambul, pasando por el distrito de </w:t>
      </w:r>
      <w:proofErr w:type="spellStart"/>
      <w:r w:rsidRPr="0072063F">
        <w:rPr>
          <w:lang w:val="es-ES"/>
        </w:rPr>
        <w:t>Sultanahmet</w:t>
      </w:r>
      <w:proofErr w:type="spellEnd"/>
      <w:r w:rsidRPr="0072063F">
        <w:rPr>
          <w:lang w:val="es-ES"/>
        </w:rPr>
        <w:t xml:space="preserve">, donde se encuentran algunas de las joyas de la ciudad como la Mezquita Azul y </w:t>
      </w:r>
      <w:proofErr w:type="spellStart"/>
      <w:r w:rsidRPr="0072063F">
        <w:rPr>
          <w:lang w:val="es-ES"/>
        </w:rPr>
        <w:t>Hagia</w:t>
      </w:r>
      <w:proofErr w:type="spellEnd"/>
      <w:r w:rsidRPr="0072063F">
        <w:rPr>
          <w:lang w:val="es-ES"/>
        </w:rPr>
        <w:t xml:space="preserve"> </w:t>
      </w:r>
      <w:proofErr w:type="spellStart"/>
      <w:r w:rsidRPr="0072063F">
        <w:rPr>
          <w:lang w:val="es-ES"/>
        </w:rPr>
        <w:t>Sophia</w:t>
      </w:r>
      <w:proofErr w:type="spellEnd"/>
      <w:r w:rsidRPr="0072063F">
        <w:rPr>
          <w:lang w:val="es-ES"/>
        </w:rPr>
        <w:t xml:space="preserve">. Continuación del recorrido por </w:t>
      </w:r>
      <w:proofErr w:type="spellStart"/>
      <w:r w:rsidRPr="0072063F">
        <w:rPr>
          <w:lang w:val="es-ES"/>
        </w:rPr>
        <w:t>Sirkeci</w:t>
      </w:r>
      <w:proofErr w:type="spellEnd"/>
      <w:r w:rsidRPr="0072063F">
        <w:rPr>
          <w:lang w:val="es-ES"/>
        </w:rPr>
        <w:t xml:space="preserve">, la famosa estación de tren, terminal del </w:t>
      </w:r>
      <w:proofErr w:type="spellStart"/>
      <w:r w:rsidRPr="0072063F">
        <w:rPr>
          <w:lang w:val="es-ES"/>
        </w:rPr>
        <w:t>Orient</w:t>
      </w:r>
      <w:proofErr w:type="spellEnd"/>
      <w:r w:rsidRPr="0072063F">
        <w:rPr>
          <w:lang w:val="es-ES"/>
        </w:rPr>
        <w:t xml:space="preserve"> Express. Pasando por la Torre de </w:t>
      </w:r>
      <w:proofErr w:type="spellStart"/>
      <w:r w:rsidRPr="0072063F">
        <w:rPr>
          <w:lang w:val="es-ES"/>
        </w:rPr>
        <w:t>Galata</w:t>
      </w:r>
      <w:proofErr w:type="spellEnd"/>
      <w:r w:rsidRPr="0072063F">
        <w:rPr>
          <w:lang w:val="es-ES"/>
        </w:rPr>
        <w:t xml:space="preserve">. Opcionalmente, puede unirse a un recorrido que lo llevará a descubrir el corazón histórico de Estambul. Descripción de la visita opcional (no incluida): Visita del Palacio de </w:t>
      </w:r>
      <w:proofErr w:type="spellStart"/>
      <w:r w:rsidRPr="0072063F">
        <w:rPr>
          <w:lang w:val="es-ES"/>
        </w:rPr>
        <w:t>Topkapi</w:t>
      </w:r>
      <w:proofErr w:type="spellEnd"/>
      <w:r w:rsidRPr="0072063F">
        <w:rPr>
          <w:lang w:val="es-ES"/>
        </w:rPr>
        <w:t xml:space="preserve">, antiguo centro de poder del Imperio Otomano durante casi 400 años. Durante siglos sirvió como residencia de sultanes y ahora es un museo. A esto le sigue una visita a </w:t>
      </w:r>
      <w:proofErr w:type="spellStart"/>
      <w:r w:rsidRPr="0072063F">
        <w:rPr>
          <w:lang w:val="es-ES"/>
        </w:rPr>
        <w:t>Hagia</w:t>
      </w:r>
      <w:proofErr w:type="spellEnd"/>
      <w:r w:rsidRPr="0072063F">
        <w:rPr>
          <w:lang w:val="es-ES"/>
        </w:rPr>
        <w:t xml:space="preserve"> </w:t>
      </w:r>
      <w:proofErr w:type="spellStart"/>
      <w:r w:rsidRPr="0072063F">
        <w:rPr>
          <w:lang w:val="es-ES"/>
        </w:rPr>
        <w:t>Sophia</w:t>
      </w:r>
      <w:proofErr w:type="spellEnd"/>
      <w:r w:rsidRPr="0072063F">
        <w:rPr>
          <w:lang w:val="es-ES"/>
        </w:rPr>
        <w:t xml:space="preserve">, famosa por su tamaño impresionante, arquitectura sorprendente y hermosos mosaicos y frescos. Construida en el siglo VI como catedral, siguió siendo la iglesia más importante del cristianismo durante más de 900 años. En el siglo. XV, Mehmet II conquistó la ciudad y la convirtió en mezquita. Así fue durante 481 años, hasta la fundación de la república laica turca en 1934, cuando se transformó en museo. Almuerzo. El recorrido continúa con una visita a la Mezquita Azul, con sus seis minaretes y niveles abovedados. Es uno de los edificios más destacados de la ciudad. Construido como rival islámico de Santa Sofía en 1609, es uno de los mejores ejemplos de la arquitectura otomana. Junto a ella se encuentra la Plaza de </w:t>
      </w:r>
      <w:proofErr w:type="spellStart"/>
      <w:r w:rsidRPr="0072063F">
        <w:rPr>
          <w:lang w:val="es-ES"/>
        </w:rPr>
        <w:t>Sultanahmet</w:t>
      </w:r>
      <w:proofErr w:type="spellEnd"/>
      <w:r w:rsidRPr="0072063F">
        <w:rPr>
          <w:lang w:val="es-ES"/>
        </w:rPr>
        <w:t>, que actualmente ocupa el lugar del antiguo Hipódromo Romano (330 d.C.) y del que aún podemos ver algunos restos, como el obelisco egipcio y la columna serpentina. El día termina con una visita al Gran Bazar, uno de los mercados cubiertos más grandes del mundo, con 60 calles y 5.000 establecimientos comerciales. Es bien conocido por sus joyas, cerámica pintada a mano, alfombras, bordados, especias y tiendas de antigüedades. Regreso al hotel. Noche libre. Alojamiento.</w:t>
      </w:r>
    </w:p>
    <w:p w14:paraId="74670384" w14:textId="77777777" w:rsidR="00F63C41" w:rsidRPr="0072063F" w:rsidRDefault="00F63C41" w:rsidP="00F63C41">
      <w:pPr>
        <w:spacing w:after="0" w:line="240" w:lineRule="auto"/>
        <w:jc w:val="both"/>
        <w:rPr>
          <w:lang w:val="es-ES"/>
        </w:rPr>
      </w:pPr>
    </w:p>
    <w:p w14:paraId="4CFB7AC5" w14:textId="77777777" w:rsidR="00F63C41" w:rsidRPr="0072063F" w:rsidRDefault="00F63C41" w:rsidP="00F63C41">
      <w:pPr>
        <w:spacing w:after="0" w:line="240" w:lineRule="auto"/>
        <w:jc w:val="both"/>
        <w:rPr>
          <w:b/>
          <w:lang w:val="es-ES"/>
        </w:rPr>
      </w:pPr>
      <w:r w:rsidRPr="0072063F">
        <w:rPr>
          <w:b/>
          <w:lang w:val="es-ES"/>
        </w:rPr>
        <w:t>Día 3 – ESTAMBUL / ANKARA</w:t>
      </w:r>
    </w:p>
    <w:p w14:paraId="66A1C243" w14:textId="77777777" w:rsidR="00F63C41" w:rsidRPr="0072063F" w:rsidRDefault="00F63C41" w:rsidP="00F63C41">
      <w:pPr>
        <w:spacing w:after="0" w:line="240" w:lineRule="auto"/>
        <w:jc w:val="both"/>
        <w:rPr>
          <w:lang w:val="es-ES"/>
        </w:rPr>
      </w:pPr>
      <w:r w:rsidRPr="0072063F">
        <w:rPr>
          <w:lang w:val="es-ES"/>
        </w:rPr>
        <w:t xml:space="preserve">Después del desayuno, salida del hotel para visitar </w:t>
      </w:r>
      <w:proofErr w:type="spellStart"/>
      <w:r w:rsidRPr="0072063F">
        <w:rPr>
          <w:lang w:val="es-ES"/>
        </w:rPr>
        <w:t>Taksim</w:t>
      </w:r>
      <w:proofErr w:type="spellEnd"/>
      <w:r w:rsidRPr="0072063F">
        <w:rPr>
          <w:lang w:val="es-ES"/>
        </w:rPr>
        <w:t xml:space="preserve">, caminando por la avenida peatonal de </w:t>
      </w:r>
      <w:proofErr w:type="spellStart"/>
      <w:r w:rsidRPr="0072063F">
        <w:rPr>
          <w:lang w:val="es-ES"/>
        </w:rPr>
        <w:t>Istiklal</w:t>
      </w:r>
      <w:proofErr w:type="spellEnd"/>
      <w:r w:rsidRPr="0072063F">
        <w:rPr>
          <w:lang w:val="es-ES"/>
        </w:rPr>
        <w:t xml:space="preserve">, con la iglesia católica de Santo António del siglo XIX y el mercado de frutas y pescado. Continuaremos nuestra visita a través del "Cuerno de Oro" para descubrir el distrito de </w:t>
      </w:r>
      <w:proofErr w:type="spellStart"/>
      <w:r w:rsidRPr="0072063F">
        <w:rPr>
          <w:lang w:val="es-ES"/>
        </w:rPr>
        <w:t>Eyup</w:t>
      </w:r>
      <w:proofErr w:type="spellEnd"/>
      <w:r w:rsidRPr="0072063F">
        <w:rPr>
          <w:lang w:val="es-ES"/>
        </w:rPr>
        <w:t xml:space="preserve"> y la iglesia búlgara de San Esteban. Continuaremos hacia el Mercado de las Especias, también conocido como el Bazar Egipcio. Antes de partir hacia Ankara (450 km), tendrá la opción de participar en un viaje en barco por el Bósforo (almuerzo incluido en el tour opcional). Continuación hacia la capital turca. Llegada a Ankara y alojamiento en el hotel.</w:t>
      </w:r>
    </w:p>
    <w:p w14:paraId="66A6775A" w14:textId="77777777" w:rsidR="00F63C41" w:rsidRPr="0072063F" w:rsidRDefault="00F63C41" w:rsidP="00F63C41">
      <w:pPr>
        <w:spacing w:after="0" w:line="240" w:lineRule="auto"/>
        <w:jc w:val="both"/>
        <w:rPr>
          <w:lang w:val="es-ES"/>
        </w:rPr>
      </w:pPr>
    </w:p>
    <w:p w14:paraId="1B3DB0EF" w14:textId="77777777" w:rsidR="00F63C41" w:rsidRPr="0072063F" w:rsidRDefault="00F63C41" w:rsidP="00F63C41">
      <w:pPr>
        <w:spacing w:after="0" w:line="240" w:lineRule="auto"/>
        <w:jc w:val="both"/>
        <w:rPr>
          <w:b/>
          <w:lang w:val="es-ES"/>
        </w:rPr>
      </w:pPr>
      <w:r w:rsidRPr="0072063F">
        <w:rPr>
          <w:b/>
          <w:lang w:val="es-ES"/>
        </w:rPr>
        <w:t>Día 4 – ANKARA / CAPADOCIA</w:t>
      </w:r>
    </w:p>
    <w:p w14:paraId="28B97041" w14:textId="77777777" w:rsidR="00F63C41" w:rsidRPr="0072063F" w:rsidRDefault="00F63C41" w:rsidP="00F63C41">
      <w:pPr>
        <w:spacing w:after="0" w:line="240" w:lineRule="auto"/>
        <w:jc w:val="both"/>
        <w:rPr>
          <w:lang w:val="es-ES"/>
        </w:rPr>
      </w:pPr>
      <w:r w:rsidRPr="0072063F">
        <w:rPr>
          <w:lang w:val="es-ES"/>
        </w:rPr>
        <w:t xml:space="preserve">Desayuno y salida para visitar la ciudad de Ankara, la segunda ciudad más grande del país, sede del gobierno e importante centro comercial, industrial y cultural. Visita al mausoleo construido en honor a </w:t>
      </w:r>
      <w:proofErr w:type="spellStart"/>
      <w:r w:rsidRPr="0072063F">
        <w:rPr>
          <w:lang w:val="es-ES"/>
        </w:rPr>
        <w:t>Mustafa</w:t>
      </w:r>
      <w:proofErr w:type="spellEnd"/>
      <w:r w:rsidRPr="0072063F">
        <w:rPr>
          <w:lang w:val="es-ES"/>
        </w:rPr>
        <w:t xml:space="preserve"> </w:t>
      </w:r>
      <w:proofErr w:type="spellStart"/>
      <w:r w:rsidRPr="0072063F">
        <w:rPr>
          <w:lang w:val="es-ES"/>
        </w:rPr>
        <w:t>Kemal</w:t>
      </w:r>
      <w:proofErr w:type="spellEnd"/>
      <w:r w:rsidRPr="0072063F">
        <w:rPr>
          <w:lang w:val="es-ES"/>
        </w:rPr>
        <w:t xml:space="preserve"> </w:t>
      </w:r>
      <w:proofErr w:type="spellStart"/>
      <w:r w:rsidRPr="0072063F">
        <w:rPr>
          <w:lang w:val="es-ES"/>
        </w:rPr>
        <w:t>Atatürk</w:t>
      </w:r>
      <w:proofErr w:type="spellEnd"/>
      <w:r w:rsidRPr="0072063F">
        <w:rPr>
          <w:lang w:val="es-ES"/>
        </w:rPr>
        <w:t xml:space="preserve">, fundador de la República Turca en 1923. Almuerzo y continuación de nuestro viaje hacia Capadocia, con una breve parada para fotografiar el Lago Salado. Visita al caravasar </w:t>
      </w:r>
      <w:proofErr w:type="spellStart"/>
      <w:r w:rsidRPr="0072063F">
        <w:rPr>
          <w:lang w:val="es-ES"/>
        </w:rPr>
        <w:t>Seldjoukide</w:t>
      </w:r>
      <w:proofErr w:type="spellEnd"/>
      <w:r w:rsidRPr="0072063F">
        <w:rPr>
          <w:lang w:val="es-ES"/>
        </w:rPr>
        <w:t>, una imponente fortificación utilizada como protección y refugio para comerciantes y viajeros. Llegada a la región de Capadocia. Cena y alojamiento en el hotel.</w:t>
      </w:r>
    </w:p>
    <w:p w14:paraId="3DE6603C" w14:textId="73599187" w:rsidR="00F63C41" w:rsidRDefault="00F63C41" w:rsidP="00F63C41">
      <w:pPr>
        <w:spacing w:after="0" w:line="240" w:lineRule="auto"/>
        <w:jc w:val="both"/>
        <w:rPr>
          <w:lang w:val="es-ES"/>
        </w:rPr>
      </w:pPr>
    </w:p>
    <w:p w14:paraId="4E30EC71" w14:textId="77777777" w:rsidR="00845471" w:rsidRPr="0072063F" w:rsidRDefault="00845471" w:rsidP="00F63C41">
      <w:pPr>
        <w:spacing w:after="0" w:line="240" w:lineRule="auto"/>
        <w:jc w:val="both"/>
        <w:rPr>
          <w:lang w:val="es-ES"/>
        </w:rPr>
      </w:pPr>
    </w:p>
    <w:p w14:paraId="4A06BE3B" w14:textId="77777777" w:rsidR="00F63C41" w:rsidRPr="0072063F" w:rsidRDefault="00F63C41" w:rsidP="00F63C41">
      <w:pPr>
        <w:spacing w:after="0" w:line="240" w:lineRule="auto"/>
        <w:jc w:val="both"/>
        <w:rPr>
          <w:b/>
          <w:lang w:val="es-ES"/>
        </w:rPr>
      </w:pPr>
      <w:r w:rsidRPr="0072063F">
        <w:rPr>
          <w:b/>
          <w:lang w:val="es-ES"/>
        </w:rPr>
        <w:t>Día 5 – CAPADOCIA</w:t>
      </w:r>
    </w:p>
    <w:p w14:paraId="7FBCAE81" w14:textId="77777777" w:rsidR="00F63C41" w:rsidRPr="0072063F" w:rsidRDefault="00F63C41" w:rsidP="00F63C41">
      <w:pPr>
        <w:spacing w:after="0" w:line="240" w:lineRule="auto"/>
        <w:jc w:val="both"/>
        <w:rPr>
          <w:lang w:val="es-ES"/>
        </w:rPr>
      </w:pPr>
      <w:r w:rsidRPr="0072063F">
        <w:rPr>
          <w:lang w:val="es-ES"/>
        </w:rPr>
        <w:t xml:space="preserve">Desayuno. Descubriremos esta región única en la que la naturaleza esculpió un fantástico y casi sobrenatural paisaje caracterizado por las “Chimeneas de Hadas” formadas de toba calcárea (cenizas volcánicas). Este magnífico escenario imperdible es una cita única en su viaje a Turquía. Visitaremos el Valle de </w:t>
      </w:r>
      <w:proofErr w:type="spellStart"/>
      <w:r w:rsidRPr="0072063F">
        <w:rPr>
          <w:lang w:val="es-ES"/>
        </w:rPr>
        <w:t>Göreme</w:t>
      </w:r>
      <w:proofErr w:type="spellEnd"/>
      <w:r w:rsidRPr="0072063F">
        <w:rPr>
          <w:lang w:val="es-ES"/>
        </w:rPr>
        <w:t xml:space="preserve"> con sus iglesias de los siglos X y XI, el Valle Rojo (</w:t>
      </w:r>
      <w:proofErr w:type="spellStart"/>
      <w:r w:rsidRPr="0072063F">
        <w:rPr>
          <w:lang w:val="es-ES"/>
        </w:rPr>
        <w:t>Derbent</w:t>
      </w:r>
      <w:proofErr w:type="spellEnd"/>
      <w:r w:rsidRPr="0072063F">
        <w:rPr>
          <w:lang w:val="es-ES"/>
        </w:rPr>
        <w:t xml:space="preserve">) y el Valle de </w:t>
      </w:r>
      <w:proofErr w:type="spellStart"/>
      <w:r w:rsidRPr="0072063F">
        <w:rPr>
          <w:lang w:val="es-ES"/>
        </w:rPr>
        <w:t>Avcilar</w:t>
      </w:r>
      <w:proofErr w:type="spellEnd"/>
      <w:r w:rsidRPr="0072063F">
        <w:rPr>
          <w:lang w:val="es-ES"/>
        </w:rPr>
        <w:t xml:space="preserve">, donde encontraremos antiguas viviendas trogloditas con chimeneas de hadas, extraordinarias formaciones rocosas. Visitaremos un centro de joyería donde podrá ver maravillosas obras realizadas por artesanos locales. Almuerzo entre visitas. También pasaremos por el pueblo troglodita de </w:t>
      </w:r>
      <w:proofErr w:type="spellStart"/>
      <w:r w:rsidRPr="0072063F">
        <w:rPr>
          <w:lang w:val="es-ES"/>
        </w:rPr>
        <w:t>Uçhisar</w:t>
      </w:r>
      <w:proofErr w:type="spellEnd"/>
      <w:r w:rsidRPr="0072063F">
        <w:rPr>
          <w:lang w:val="es-ES"/>
        </w:rPr>
        <w:t>, ubicado en el punto más alto de la región, ofreciendo una magnífica vista de los alrededores. Regreso al hotel en Capadocia. Cena y noche.</w:t>
      </w:r>
    </w:p>
    <w:p w14:paraId="047F793D" w14:textId="77777777" w:rsidR="00F63C41" w:rsidRPr="0072063F" w:rsidRDefault="00F63C41" w:rsidP="00F63C41">
      <w:pPr>
        <w:spacing w:after="0" w:line="240" w:lineRule="auto"/>
        <w:jc w:val="both"/>
        <w:rPr>
          <w:lang w:val="es-ES"/>
        </w:rPr>
      </w:pPr>
      <w:r w:rsidRPr="0072063F">
        <w:rPr>
          <w:lang w:val="es-ES"/>
        </w:rPr>
        <w:t>Nota: Es importante traer calzado adecuado para caminar, ya que el terreno en la región es un poco accidentado.</w:t>
      </w:r>
    </w:p>
    <w:p w14:paraId="295ABBB4" w14:textId="77777777" w:rsidR="00F63C41" w:rsidRPr="0072063F" w:rsidRDefault="00F63C41" w:rsidP="00F63C41">
      <w:pPr>
        <w:spacing w:after="0" w:line="240" w:lineRule="auto"/>
        <w:jc w:val="both"/>
        <w:rPr>
          <w:lang w:val="es-ES"/>
        </w:rPr>
      </w:pPr>
    </w:p>
    <w:p w14:paraId="18DFB81E" w14:textId="77777777" w:rsidR="00F63C41" w:rsidRPr="007B2E18" w:rsidRDefault="00F63C41" w:rsidP="00F63C41">
      <w:pPr>
        <w:spacing w:after="0" w:line="240" w:lineRule="auto"/>
        <w:jc w:val="both"/>
        <w:rPr>
          <w:b/>
          <w:lang w:val="es-ES"/>
        </w:rPr>
      </w:pPr>
      <w:r w:rsidRPr="007B2E18">
        <w:rPr>
          <w:b/>
          <w:lang w:val="es-ES"/>
        </w:rPr>
        <w:t>Día 6 – SALIDA DE CAPADOCIA</w:t>
      </w:r>
    </w:p>
    <w:p w14:paraId="59A71490" w14:textId="77777777" w:rsidR="00F63C41" w:rsidRPr="007B2E18" w:rsidRDefault="00F63C41" w:rsidP="00F63C41">
      <w:pPr>
        <w:spacing w:after="0" w:line="240" w:lineRule="auto"/>
        <w:jc w:val="both"/>
        <w:rPr>
          <w:lang w:val="es-ES"/>
        </w:rPr>
      </w:pPr>
      <w:r w:rsidRPr="007B2E18">
        <w:rPr>
          <w:lang w:val="es-ES"/>
        </w:rPr>
        <w:t>Terminamos nuestro circuito desayunando en el hotel. En hora previamente determinada, traslado al aeropuerto de Kayseri en Capadocia. Regreso a su país. Fin de viaje.</w:t>
      </w:r>
    </w:p>
    <w:p w14:paraId="79CCC4F5" w14:textId="77777777" w:rsidR="00F63C41" w:rsidRDefault="00F63C41" w:rsidP="00F63C41">
      <w:pPr>
        <w:spacing w:after="0" w:line="240" w:lineRule="auto"/>
        <w:jc w:val="both"/>
        <w:rPr>
          <w:lang w:val="es-ES"/>
        </w:rPr>
      </w:pPr>
    </w:p>
    <w:p w14:paraId="3FACD361" w14:textId="77777777" w:rsidR="00F63C41" w:rsidRPr="00AF429E" w:rsidRDefault="00F63C41" w:rsidP="00F63C41">
      <w:pPr>
        <w:spacing w:after="0" w:line="240" w:lineRule="auto"/>
        <w:jc w:val="both"/>
        <w:rPr>
          <w:b/>
          <w:lang w:val="es-ES"/>
        </w:rPr>
      </w:pPr>
      <w:r w:rsidRPr="00AF429E">
        <w:rPr>
          <w:b/>
          <w:lang w:val="es-ES"/>
        </w:rPr>
        <w:t>SERVICIOS INCLUIDOS</w:t>
      </w:r>
    </w:p>
    <w:p w14:paraId="64360B20" w14:textId="77777777" w:rsidR="00F63C41" w:rsidRPr="007B2E18" w:rsidRDefault="00F63C41" w:rsidP="00F63C41">
      <w:pPr>
        <w:spacing w:after="0" w:line="240" w:lineRule="auto"/>
        <w:jc w:val="both"/>
        <w:rPr>
          <w:lang w:val="es-ES"/>
        </w:rPr>
      </w:pPr>
      <w:r w:rsidRPr="007B2E18">
        <w:rPr>
          <w:lang w:val="es-ES"/>
        </w:rPr>
        <w:t>5 desayunos, 2 almuerzos y 3 cenas;</w:t>
      </w:r>
    </w:p>
    <w:p w14:paraId="0855B121" w14:textId="77777777" w:rsidR="00F63C41" w:rsidRPr="007B2E18" w:rsidRDefault="00F63C41" w:rsidP="00F63C41">
      <w:pPr>
        <w:spacing w:after="0" w:line="240" w:lineRule="auto"/>
        <w:jc w:val="both"/>
        <w:rPr>
          <w:lang w:val="es-ES"/>
        </w:rPr>
      </w:pPr>
      <w:r w:rsidRPr="007B2E18">
        <w:rPr>
          <w:lang w:val="es-ES"/>
        </w:rPr>
        <w:t>Circuitos en autobús de turismo;</w:t>
      </w:r>
    </w:p>
    <w:p w14:paraId="5A79050C" w14:textId="77777777" w:rsidR="00F63C41" w:rsidRPr="007B2E18" w:rsidRDefault="00F63C41" w:rsidP="00F63C41">
      <w:pPr>
        <w:spacing w:after="0" w:line="240" w:lineRule="auto"/>
        <w:jc w:val="both"/>
        <w:rPr>
          <w:lang w:val="es-ES"/>
        </w:rPr>
      </w:pPr>
      <w:r w:rsidRPr="007B2E18">
        <w:rPr>
          <w:lang w:val="es-ES"/>
        </w:rPr>
        <w:t>Traslado a la llegada y a la salida según itinerario;</w:t>
      </w:r>
    </w:p>
    <w:p w14:paraId="6FC370D4" w14:textId="77777777" w:rsidR="00F63C41" w:rsidRPr="007B2E18" w:rsidRDefault="00F63C41" w:rsidP="00F63C41">
      <w:pPr>
        <w:spacing w:after="0" w:line="240" w:lineRule="auto"/>
        <w:jc w:val="both"/>
        <w:rPr>
          <w:lang w:val="es-ES"/>
        </w:rPr>
      </w:pPr>
      <w:r w:rsidRPr="007B2E18">
        <w:rPr>
          <w:lang w:val="es-ES"/>
        </w:rPr>
        <w:t>Servicio de maleteros a la entrada y a la salida de los hoteles (1 maleta por persona);</w:t>
      </w:r>
    </w:p>
    <w:p w14:paraId="37CC5C31" w14:textId="77777777" w:rsidR="00F63C41" w:rsidRPr="007B2E18" w:rsidRDefault="00F63C41" w:rsidP="00F63C41">
      <w:pPr>
        <w:spacing w:after="0" w:line="240" w:lineRule="auto"/>
        <w:jc w:val="both"/>
        <w:rPr>
          <w:lang w:val="es-ES"/>
        </w:rPr>
      </w:pPr>
      <w:r w:rsidRPr="007B2E18">
        <w:rPr>
          <w:lang w:val="es-ES"/>
        </w:rPr>
        <w:t>Guía bilingüe portugués/español durante el circuito (del 2° al 5°día);</w:t>
      </w:r>
    </w:p>
    <w:p w14:paraId="35F9A249" w14:textId="77777777" w:rsidR="00F63C41" w:rsidRDefault="00F63C41" w:rsidP="00F63C41">
      <w:pPr>
        <w:spacing w:after="0" w:line="240" w:lineRule="auto"/>
        <w:jc w:val="both"/>
        <w:rPr>
          <w:lang w:val="es-ES"/>
        </w:rPr>
      </w:pPr>
      <w:r w:rsidRPr="007B2E18">
        <w:rPr>
          <w:lang w:val="es-ES"/>
        </w:rPr>
        <w:t xml:space="preserve">Entradas a museos y monumentos de acuerdo con el programa: Mausoleo de </w:t>
      </w:r>
      <w:proofErr w:type="spellStart"/>
      <w:proofErr w:type="gramStart"/>
      <w:r w:rsidRPr="007B2E18">
        <w:rPr>
          <w:lang w:val="es-ES"/>
        </w:rPr>
        <w:t>Ataturk</w:t>
      </w:r>
      <w:proofErr w:type="spellEnd"/>
      <w:r w:rsidRPr="007B2E18">
        <w:rPr>
          <w:lang w:val="es-ES"/>
        </w:rPr>
        <w:t xml:space="preserve"> ,</w:t>
      </w:r>
      <w:proofErr w:type="gramEnd"/>
      <w:r w:rsidRPr="007B2E18">
        <w:rPr>
          <w:lang w:val="es-ES"/>
        </w:rPr>
        <w:t xml:space="preserve"> Caravasar </w:t>
      </w:r>
      <w:proofErr w:type="spellStart"/>
      <w:r w:rsidRPr="007B2E18">
        <w:rPr>
          <w:lang w:val="es-ES"/>
        </w:rPr>
        <w:t>Seldjoukide</w:t>
      </w:r>
      <w:proofErr w:type="spellEnd"/>
      <w:r w:rsidRPr="007B2E18">
        <w:rPr>
          <w:lang w:val="es-ES"/>
        </w:rPr>
        <w:t xml:space="preserve">, Museo al Aire Libre de </w:t>
      </w:r>
      <w:proofErr w:type="spellStart"/>
      <w:r w:rsidRPr="007B2E18">
        <w:rPr>
          <w:lang w:val="es-ES"/>
        </w:rPr>
        <w:t>Goreme</w:t>
      </w:r>
      <w:proofErr w:type="spellEnd"/>
      <w:r w:rsidRPr="007B2E18">
        <w:rPr>
          <w:lang w:val="es-ES"/>
        </w:rPr>
        <w:t xml:space="preserve">, Valle Rojo, Valle </w:t>
      </w:r>
      <w:proofErr w:type="spellStart"/>
      <w:r w:rsidRPr="007B2E18">
        <w:rPr>
          <w:lang w:val="es-ES"/>
        </w:rPr>
        <w:t>Avcilar</w:t>
      </w:r>
      <w:proofErr w:type="spellEnd"/>
      <w:r w:rsidRPr="007B2E18">
        <w:rPr>
          <w:lang w:val="es-ES"/>
        </w:rPr>
        <w:t xml:space="preserve">, Vila de </w:t>
      </w:r>
      <w:proofErr w:type="spellStart"/>
      <w:r w:rsidRPr="007B2E18">
        <w:rPr>
          <w:lang w:val="es-ES"/>
        </w:rPr>
        <w:t>Uçhisar</w:t>
      </w:r>
      <w:proofErr w:type="spellEnd"/>
      <w:r w:rsidRPr="007B2E18">
        <w:rPr>
          <w:lang w:val="es-ES"/>
        </w:rPr>
        <w:t xml:space="preserve">, Valle </w:t>
      </w:r>
      <w:proofErr w:type="spellStart"/>
      <w:r w:rsidRPr="007B2E18">
        <w:rPr>
          <w:lang w:val="es-ES"/>
        </w:rPr>
        <w:t>Pasabag</w:t>
      </w:r>
      <w:proofErr w:type="spellEnd"/>
      <w:r w:rsidRPr="007B2E18">
        <w:rPr>
          <w:lang w:val="es-ES"/>
        </w:rPr>
        <w:t xml:space="preserve"> y Ciudad Subterránea de Capadocia.</w:t>
      </w:r>
    </w:p>
    <w:p w14:paraId="44D3A63B" w14:textId="1D624DA5" w:rsidR="00F63C41" w:rsidRDefault="00F63C41" w:rsidP="00F63C41">
      <w:pPr>
        <w:spacing w:after="0" w:line="240" w:lineRule="auto"/>
        <w:jc w:val="both"/>
        <w:rPr>
          <w:lang w:val="es-ES"/>
        </w:rPr>
      </w:pPr>
    </w:p>
    <w:p w14:paraId="5F49660A" w14:textId="1DDC8931" w:rsidR="00887081" w:rsidRDefault="00887081" w:rsidP="00F63C41">
      <w:pPr>
        <w:spacing w:after="0" w:line="240" w:lineRule="auto"/>
        <w:jc w:val="both"/>
        <w:rPr>
          <w:lang w:val="es-ES"/>
        </w:rPr>
      </w:pPr>
    </w:p>
    <w:p w14:paraId="3087E46F" w14:textId="685342AD" w:rsidR="00887081" w:rsidRDefault="00887081" w:rsidP="00F63C41">
      <w:pPr>
        <w:spacing w:after="0" w:line="240" w:lineRule="auto"/>
        <w:jc w:val="both"/>
        <w:rPr>
          <w:lang w:val="es-ES"/>
        </w:rPr>
      </w:pPr>
    </w:p>
    <w:p w14:paraId="5D31C435" w14:textId="59410B88" w:rsidR="00887081" w:rsidRDefault="00887081" w:rsidP="00F63C41">
      <w:pPr>
        <w:spacing w:after="0" w:line="240" w:lineRule="auto"/>
        <w:jc w:val="both"/>
        <w:rPr>
          <w:lang w:val="es-ES"/>
        </w:rPr>
      </w:pPr>
    </w:p>
    <w:p w14:paraId="2F6437ED" w14:textId="77777777" w:rsidR="00887081" w:rsidRPr="007B2E18" w:rsidRDefault="00887081" w:rsidP="00F63C41">
      <w:pPr>
        <w:spacing w:after="0" w:line="240" w:lineRule="auto"/>
        <w:jc w:val="both"/>
        <w:rPr>
          <w:lang w:val="es-ES"/>
        </w:rPr>
      </w:pPr>
    </w:p>
    <w:p w14:paraId="069D0BDD" w14:textId="77777777" w:rsidR="00F63C41" w:rsidRPr="00AF429E" w:rsidRDefault="00F63C41" w:rsidP="00F63C41">
      <w:pPr>
        <w:spacing w:after="0" w:line="240" w:lineRule="auto"/>
        <w:jc w:val="both"/>
        <w:rPr>
          <w:b/>
          <w:lang w:val="es-ES"/>
        </w:rPr>
      </w:pPr>
      <w:r w:rsidRPr="00AF429E">
        <w:rPr>
          <w:b/>
          <w:lang w:val="es-ES"/>
        </w:rPr>
        <w:t>SERVICIOS EXCLUIDOS</w:t>
      </w:r>
    </w:p>
    <w:p w14:paraId="51DCDC60" w14:textId="77777777" w:rsidR="00F63C41" w:rsidRPr="00AF429E" w:rsidRDefault="00F63C41" w:rsidP="00F63C41">
      <w:pPr>
        <w:spacing w:after="0" w:line="240" w:lineRule="auto"/>
        <w:jc w:val="both"/>
        <w:rPr>
          <w:lang w:val="es-ES"/>
        </w:rPr>
      </w:pPr>
      <w:r w:rsidRPr="00AF429E">
        <w:rPr>
          <w:lang w:val="es-ES"/>
        </w:rPr>
        <w:t>Vuelos;</w:t>
      </w:r>
    </w:p>
    <w:p w14:paraId="20FF2678" w14:textId="77777777" w:rsidR="00F63C41" w:rsidRPr="00AF429E" w:rsidRDefault="00F63C41" w:rsidP="00F63C41">
      <w:pPr>
        <w:spacing w:after="0" w:line="240" w:lineRule="auto"/>
        <w:jc w:val="both"/>
        <w:rPr>
          <w:lang w:val="es-ES"/>
        </w:rPr>
      </w:pPr>
      <w:r w:rsidRPr="00AF429E">
        <w:rPr>
          <w:lang w:val="es-ES"/>
        </w:rPr>
        <w:t>Bebidas en las comidas;</w:t>
      </w:r>
    </w:p>
    <w:p w14:paraId="0B687514" w14:textId="40B153B3" w:rsidR="00F51F59" w:rsidRPr="00845471" w:rsidRDefault="00F63C41" w:rsidP="00845471">
      <w:pPr>
        <w:spacing w:after="0" w:line="240" w:lineRule="auto"/>
        <w:jc w:val="both"/>
        <w:rPr>
          <w:lang w:val="es-ES"/>
        </w:rPr>
      </w:pPr>
      <w:r w:rsidRPr="00AF429E">
        <w:rPr>
          <w:lang w:val="es-ES"/>
        </w:rPr>
        <w:t xml:space="preserve">Propinas a </w:t>
      </w:r>
      <w:proofErr w:type="spellStart"/>
      <w:r w:rsidRPr="00AF429E">
        <w:rPr>
          <w:lang w:val="es-ES"/>
        </w:rPr>
        <w:t>guias</w:t>
      </w:r>
      <w:proofErr w:type="spellEnd"/>
      <w:r w:rsidRPr="00AF429E">
        <w:rPr>
          <w:lang w:val="es-ES"/>
        </w:rPr>
        <w:t>, chóferes y maleteros (valor indicativo - por persona/día: € 1,50 guía | € 1,00 chófer);</w:t>
      </w:r>
      <w:r>
        <w:rPr>
          <w:lang w:val="es-ES"/>
        </w:rPr>
        <w:t xml:space="preserve"> </w:t>
      </w:r>
      <w:r w:rsidRPr="00AF429E">
        <w:rPr>
          <w:lang w:val="es-ES"/>
        </w:rPr>
        <w:t>Todos aquellos servicios que no se encuentren debidamente especificados en los SERVICIOS</w:t>
      </w:r>
      <w:r w:rsidRPr="00F63C41">
        <w:rPr>
          <w:lang w:val="es-ES"/>
        </w:rPr>
        <w:t xml:space="preserve"> </w:t>
      </w:r>
      <w:r w:rsidRPr="00AF429E">
        <w:rPr>
          <w:lang w:val="es-ES"/>
        </w:rPr>
        <w:t>INCLUIDOS.</w:t>
      </w:r>
    </w:p>
    <w:p w14:paraId="15555A3A" w14:textId="624392F6" w:rsidR="00CF2E93" w:rsidRDefault="004E62B3" w:rsidP="003A7E8B">
      <w:pPr>
        <w:pStyle w:val="NoSpacing"/>
        <w:rPr>
          <w:b/>
          <w:sz w:val="26"/>
          <w:szCs w:val="26"/>
          <w:lang w:val="es-ES"/>
        </w:rPr>
      </w:pPr>
      <w:r w:rsidRPr="004E62B3">
        <w:drawing>
          <wp:inline distT="0" distB="0" distL="0" distR="0" wp14:anchorId="36BB3DAA" wp14:editId="653D376C">
            <wp:extent cx="5524500" cy="301820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5401" cy="3018698"/>
                    </a:xfrm>
                    <a:prstGeom prst="rect">
                      <a:avLst/>
                    </a:prstGeom>
                    <a:noFill/>
                    <a:ln>
                      <a:noFill/>
                    </a:ln>
                  </pic:spPr>
                </pic:pic>
              </a:graphicData>
            </a:graphic>
          </wp:inline>
        </w:drawing>
      </w:r>
    </w:p>
    <w:p w14:paraId="6000F8BA" w14:textId="77777777" w:rsidR="00887081" w:rsidRDefault="00887081" w:rsidP="00F51F59">
      <w:pPr>
        <w:pStyle w:val="NoSpacing"/>
        <w:jc w:val="center"/>
        <w:rPr>
          <w:b/>
          <w:sz w:val="26"/>
          <w:szCs w:val="26"/>
          <w:lang w:val="es-ES"/>
        </w:rPr>
      </w:pPr>
    </w:p>
    <w:p w14:paraId="267D20B2" w14:textId="77777777" w:rsidR="00887081" w:rsidRDefault="00887081" w:rsidP="00F51F59">
      <w:pPr>
        <w:pStyle w:val="NoSpacing"/>
        <w:jc w:val="center"/>
        <w:rPr>
          <w:b/>
          <w:sz w:val="26"/>
          <w:szCs w:val="26"/>
          <w:lang w:val="es-ES"/>
        </w:rPr>
      </w:pPr>
    </w:p>
    <w:p w14:paraId="4B27A39C" w14:textId="77777777" w:rsidR="00887081" w:rsidRDefault="00887081" w:rsidP="00F51F59">
      <w:pPr>
        <w:pStyle w:val="NoSpacing"/>
        <w:jc w:val="center"/>
        <w:rPr>
          <w:b/>
          <w:sz w:val="26"/>
          <w:szCs w:val="26"/>
          <w:lang w:val="es-ES"/>
        </w:rPr>
      </w:pPr>
    </w:p>
    <w:p w14:paraId="3ADFBA50" w14:textId="77777777" w:rsidR="00887081" w:rsidRDefault="00887081" w:rsidP="00F51F59">
      <w:pPr>
        <w:pStyle w:val="NoSpacing"/>
        <w:jc w:val="center"/>
        <w:rPr>
          <w:b/>
          <w:sz w:val="26"/>
          <w:szCs w:val="26"/>
          <w:lang w:val="es-ES"/>
        </w:rPr>
      </w:pPr>
    </w:p>
    <w:p w14:paraId="4F39347C" w14:textId="77777777" w:rsidR="00887081" w:rsidRDefault="00887081" w:rsidP="00F51F59">
      <w:pPr>
        <w:pStyle w:val="NoSpacing"/>
        <w:jc w:val="center"/>
        <w:rPr>
          <w:b/>
          <w:sz w:val="26"/>
          <w:szCs w:val="26"/>
          <w:lang w:val="es-ES"/>
        </w:rPr>
      </w:pPr>
    </w:p>
    <w:p w14:paraId="5D9744FA" w14:textId="77777777" w:rsidR="00887081" w:rsidRDefault="00887081" w:rsidP="00F51F59">
      <w:pPr>
        <w:pStyle w:val="NoSpacing"/>
        <w:jc w:val="center"/>
        <w:rPr>
          <w:b/>
          <w:sz w:val="26"/>
          <w:szCs w:val="26"/>
          <w:lang w:val="es-ES"/>
        </w:rPr>
      </w:pPr>
    </w:p>
    <w:p w14:paraId="5BBDFC9D" w14:textId="77777777" w:rsidR="00887081" w:rsidRDefault="00887081" w:rsidP="00F51F59">
      <w:pPr>
        <w:pStyle w:val="NoSpacing"/>
        <w:jc w:val="center"/>
        <w:rPr>
          <w:b/>
          <w:sz w:val="26"/>
          <w:szCs w:val="26"/>
          <w:lang w:val="es-ES"/>
        </w:rPr>
      </w:pPr>
    </w:p>
    <w:p w14:paraId="2EE74783" w14:textId="77777777" w:rsidR="00887081" w:rsidRDefault="00887081" w:rsidP="00F51F59">
      <w:pPr>
        <w:pStyle w:val="NoSpacing"/>
        <w:jc w:val="center"/>
        <w:rPr>
          <w:b/>
          <w:sz w:val="26"/>
          <w:szCs w:val="26"/>
          <w:lang w:val="es-ES"/>
        </w:rPr>
      </w:pPr>
    </w:p>
    <w:p w14:paraId="50F1E0E1" w14:textId="77777777" w:rsidR="00887081" w:rsidRDefault="00887081" w:rsidP="00F51F59">
      <w:pPr>
        <w:pStyle w:val="NoSpacing"/>
        <w:jc w:val="center"/>
        <w:rPr>
          <w:b/>
          <w:sz w:val="26"/>
          <w:szCs w:val="26"/>
          <w:lang w:val="es-ES"/>
        </w:rPr>
      </w:pPr>
    </w:p>
    <w:p w14:paraId="24751118" w14:textId="77777777" w:rsidR="00887081" w:rsidRDefault="00887081" w:rsidP="00F51F59">
      <w:pPr>
        <w:pStyle w:val="NoSpacing"/>
        <w:jc w:val="center"/>
        <w:rPr>
          <w:b/>
          <w:sz w:val="26"/>
          <w:szCs w:val="26"/>
          <w:lang w:val="es-ES"/>
        </w:rPr>
      </w:pPr>
    </w:p>
    <w:p w14:paraId="1CAA4C32" w14:textId="77777777" w:rsidR="00887081" w:rsidRDefault="00887081" w:rsidP="00F51F59">
      <w:pPr>
        <w:pStyle w:val="NoSpacing"/>
        <w:jc w:val="center"/>
        <w:rPr>
          <w:b/>
          <w:sz w:val="26"/>
          <w:szCs w:val="26"/>
          <w:lang w:val="es-ES"/>
        </w:rPr>
      </w:pPr>
    </w:p>
    <w:p w14:paraId="6036E263" w14:textId="77777777" w:rsidR="00887081" w:rsidRDefault="00887081" w:rsidP="00F51F59">
      <w:pPr>
        <w:pStyle w:val="NoSpacing"/>
        <w:jc w:val="center"/>
        <w:rPr>
          <w:b/>
          <w:sz w:val="26"/>
          <w:szCs w:val="26"/>
          <w:lang w:val="es-ES"/>
        </w:rPr>
      </w:pPr>
    </w:p>
    <w:p w14:paraId="40985951" w14:textId="77777777" w:rsidR="00887081" w:rsidRDefault="00887081" w:rsidP="00F51F59">
      <w:pPr>
        <w:pStyle w:val="NoSpacing"/>
        <w:jc w:val="center"/>
        <w:rPr>
          <w:b/>
          <w:sz w:val="26"/>
          <w:szCs w:val="26"/>
          <w:lang w:val="es-ES"/>
        </w:rPr>
      </w:pPr>
    </w:p>
    <w:p w14:paraId="3E9368D4" w14:textId="77777777" w:rsidR="00887081" w:rsidRDefault="00887081" w:rsidP="00F51F59">
      <w:pPr>
        <w:pStyle w:val="NoSpacing"/>
        <w:jc w:val="center"/>
        <w:rPr>
          <w:b/>
          <w:sz w:val="26"/>
          <w:szCs w:val="26"/>
          <w:lang w:val="es-ES"/>
        </w:rPr>
      </w:pPr>
    </w:p>
    <w:p w14:paraId="252E0A52" w14:textId="77777777" w:rsidR="00887081" w:rsidRDefault="00887081" w:rsidP="00F51F59">
      <w:pPr>
        <w:pStyle w:val="NoSpacing"/>
        <w:jc w:val="center"/>
        <w:rPr>
          <w:b/>
          <w:sz w:val="26"/>
          <w:szCs w:val="26"/>
          <w:lang w:val="es-ES"/>
        </w:rPr>
      </w:pPr>
    </w:p>
    <w:p w14:paraId="52038E8A" w14:textId="77777777" w:rsidR="00887081" w:rsidRDefault="00887081" w:rsidP="00F51F59">
      <w:pPr>
        <w:pStyle w:val="NoSpacing"/>
        <w:jc w:val="center"/>
        <w:rPr>
          <w:b/>
          <w:sz w:val="26"/>
          <w:szCs w:val="26"/>
          <w:lang w:val="es-ES"/>
        </w:rPr>
      </w:pPr>
    </w:p>
    <w:p w14:paraId="699A0DA4" w14:textId="77777777" w:rsidR="00887081" w:rsidRDefault="00887081" w:rsidP="00F51F59">
      <w:pPr>
        <w:pStyle w:val="NoSpacing"/>
        <w:jc w:val="center"/>
        <w:rPr>
          <w:b/>
          <w:sz w:val="26"/>
          <w:szCs w:val="26"/>
          <w:lang w:val="es-ES"/>
        </w:rPr>
      </w:pPr>
    </w:p>
    <w:p w14:paraId="6150876F" w14:textId="77777777" w:rsidR="00887081" w:rsidRDefault="00887081" w:rsidP="00F51F59">
      <w:pPr>
        <w:pStyle w:val="NoSpacing"/>
        <w:jc w:val="center"/>
        <w:rPr>
          <w:b/>
          <w:sz w:val="26"/>
          <w:szCs w:val="26"/>
          <w:lang w:val="es-ES"/>
        </w:rPr>
      </w:pPr>
    </w:p>
    <w:p w14:paraId="6CE4C799" w14:textId="77777777" w:rsidR="00887081" w:rsidRDefault="00887081" w:rsidP="00F51F59">
      <w:pPr>
        <w:pStyle w:val="NoSpacing"/>
        <w:jc w:val="center"/>
        <w:rPr>
          <w:b/>
          <w:sz w:val="26"/>
          <w:szCs w:val="26"/>
          <w:lang w:val="es-ES"/>
        </w:rPr>
      </w:pPr>
    </w:p>
    <w:p w14:paraId="26F50230" w14:textId="77777777" w:rsidR="00887081" w:rsidRDefault="00887081" w:rsidP="00F51F59">
      <w:pPr>
        <w:pStyle w:val="NoSpacing"/>
        <w:jc w:val="center"/>
        <w:rPr>
          <w:b/>
          <w:sz w:val="26"/>
          <w:szCs w:val="26"/>
          <w:lang w:val="es-ES"/>
        </w:rPr>
      </w:pPr>
    </w:p>
    <w:p w14:paraId="6113AF63" w14:textId="77777777" w:rsidR="00887081" w:rsidRDefault="00887081" w:rsidP="00F51F59">
      <w:pPr>
        <w:pStyle w:val="NoSpacing"/>
        <w:jc w:val="center"/>
        <w:rPr>
          <w:b/>
          <w:sz w:val="26"/>
          <w:szCs w:val="26"/>
          <w:lang w:val="es-ES"/>
        </w:rPr>
      </w:pPr>
    </w:p>
    <w:p w14:paraId="6428EFFE" w14:textId="77777777" w:rsidR="00887081" w:rsidRDefault="00887081" w:rsidP="00F51F59">
      <w:pPr>
        <w:pStyle w:val="NoSpacing"/>
        <w:jc w:val="center"/>
        <w:rPr>
          <w:b/>
          <w:sz w:val="26"/>
          <w:szCs w:val="26"/>
          <w:lang w:val="es-ES"/>
        </w:rPr>
      </w:pPr>
    </w:p>
    <w:p w14:paraId="3E71B331" w14:textId="77777777" w:rsidR="00887081" w:rsidRDefault="00887081" w:rsidP="00F51F59">
      <w:pPr>
        <w:pStyle w:val="NoSpacing"/>
        <w:jc w:val="center"/>
        <w:rPr>
          <w:b/>
          <w:sz w:val="26"/>
          <w:szCs w:val="26"/>
          <w:lang w:val="es-ES"/>
        </w:rPr>
      </w:pPr>
    </w:p>
    <w:p w14:paraId="3ABDD2DE" w14:textId="118BE235" w:rsidR="00F51F59" w:rsidRDefault="00F51F59" w:rsidP="00F51F59">
      <w:pPr>
        <w:pStyle w:val="NoSpacing"/>
        <w:jc w:val="center"/>
        <w:rPr>
          <w:b/>
          <w:sz w:val="26"/>
          <w:szCs w:val="26"/>
          <w:lang w:val="es-ES"/>
        </w:rPr>
      </w:pPr>
      <w:r>
        <w:rPr>
          <w:b/>
          <w:sz w:val="26"/>
          <w:szCs w:val="26"/>
          <w:lang w:val="es-ES"/>
        </w:rPr>
        <w:t>Hoteles previstos</w:t>
      </w:r>
    </w:p>
    <w:p w14:paraId="1F4F7022" w14:textId="77777777" w:rsidR="00F51F59" w:rsidRDefault="00F51F59" w:rsidP="00F51F59">
      <w:pPr>
        <w:pStyle w:val="NoSpacing"/>
        <w:jc w:val="center"/>
        <w:rPr>
          <w:b/>
          <w:sz w:val="26"/>
          <w:szCs w:val="26"/>
          <w:lang w:val="es-ES"/>
        </w:rPr>
      </w:pPr>
    </w:p>
    <w:p w14:paraId="458D87E4" w14:textId="77777777" w:rsidR="00F51F59" w:rsidRPr="00AB6F12" w:rsidRDefault="00F51F59" w:rsidP="00F51F59">
      <w:pPr>
        <w:pStyle w:val="NoSpacing"/>
        <w:rPr>
          <w:bCs/>
          <w:sz w:val="20"/>
          <w:szCs w:val="20"/>
          <w:lang w:val="es-ES"/>
        </w:rPr>
      </w:pPr>
      <w:r w:rsidRPr="00AB6F12">
        <w:rPr>
          <w:b/>
          <w:sz w:val="20"/>
          <w:szCs w:val="20"/>
          <w:lang w:val="es-ES"/>
        </w:rPr>
        <w:t>ESTAMBUL:</w:t>
      </w:r>
      <w:r w:rsidRPr="00AB6F12">
        <w:rPr>
          <w:bCs/>
          <w:sz w:val="20"/>
          <w:szCs w:val="20"/>
          <w:lang w:val="es-ES"/>
        </w:rPr>
        <w:t xml:space="preserve"> Lionel </w:t>
      </w:r>
      <w:proofErr w:type="spellStart"/>
      <w:r w:rsidRPr="00AB6F12">
        <w:rPr>
          <w:bCs/>
          <w:sz w:val="20"/>
          <w:szCs w:val="20"/>
          <w:lang w:val="es-ES"/>
        </w:rPr>
        <w:t>Bayrampasa</w:t>
      </w:r>
      <w:proofErr w:type="spellEnd"/>
      <w:r w:rsidRPr="00AB6F12">
        <w:rPr>
          <w:bCs/>
          <w:sz w:val="20"/>
          <w:szCs w:val="20"/>
          <w:lang w:val="es-ES"/>
        </w:rPr>
        <w:t xml:space="preserve"> 5*o </w:t>
      </w:r>
      <w:proofErr w:type="spellStart"/>
      <w:r w:rsidRPr="00AB6F12">
        <w:rPr>
          <w:bCs/>
          <w:sz w:val="20"/>
          <w:szCs w:val="20"/>
          <w:lang w:val="es-ES"/>
        </w:rPr>
        <w:t>Wishmore</w:t>
      </w:r>
      <w:proofErr w:type="spellEnd"/>
      <w:r w:rsidRPr="00AB6F12">
        <w:rPr>
          <w:bCs/>
          <w:sz w:val="20"/>
          <w:szCs w:val="20"/>
          <w:lang w:val="es-ES"/>
        </w:rPr>
        <w:t xml:space="preserve"> </w:t>
      </w:r>
      <w:proofErr w:type="spellStart"/>
      <w:r w:rsidRPr="00AB6F12">
        <w:rPr>
          <w:bCs/>
          <w:sz w:val="20"/>
          <w:szCs w:val="20"/>
          <w:lang w:val="es-ES"/>
        </w:rPr>
        <w:t>Bayrampasa</w:t>
      </w:r>
      <w:proofErr w:type="spellEnd"/>
      <w:r w:rsidRPr="00AB6F12">
        <w:rPr>
          <w:bCs/>
          <w:sz w:val="20"/>
          <w:szCs w:val="20"/>
          <w:lang w:val="es-ES"/>
        </w:rPr>
        <w:t xml:space="preserve"> 5* o Golden </w:t>
      </w:r>
      <w:proofErr w:type="spellStart"/>
      <w:r w:rsidRPr="00AB6F12">
        <w:rPr>
          <w:bCs/>
          <w:sz w:val="20"/>
          <w:szCs w:val="20"/>
          <w:lang w:val="es-ES"/>
        </w:rPr>
        <w:t>Tulip</w:t>
      </w:r>
      <w:proofErr w:type="spellEnd"/>
      <w:r w:rsidRPr="00AB6F12">
        <w:rPr>
          <w:bCs/>
          <w:sz w:val="20"/>
          <w:szCs w:val="20"/>
          <w:lang w:val="es-ES"/>
        </w:rPr>
        <w:t xml:space="preserve"> </w:t>
      </w:r>
      <w:proofErr w:type="spellStart"/>
      <w:r w:rsidRPr="00AB6F12">
        <w:rPr>
          <w:bCs/>
          <w:sz w:val="20"/>
          <w:szCs w:val="20"/>
          <w:lang w:val="es-ES"/>
        </w:rPr>
        <w:t>Bayrampasa</w:t>
      </w:r>
      <w:proofErr w:type="spellEnd"/>
      <w:r w:rsidRPr="00AB6F12">
        <w:rPr>
          <w:bCs/>
          <w:sz w:val="20"/>
          <w:szCs w:val="20"/>
          <w:lang w:val="es-ES"/>
        </w:rPr>
        <w:t xml:space="preserve"> 5* o Crowne Plaza </w:t>
      </w:r>
      <w:proofErr w:type="spellStart"/>
      <w:r w:rsidRPr="00AB6F12">
        <w:rPr>
          <w:bCs/>
          <w:sz w:val="20"/>
          <w:szCs w:val="20"/>
          <w:lang w:val="es-ES"/>
        </w:rPr>
        <w:t>Harbiye</w:t>
      </w:r>
      <w:proofErr w:type="spellEnd"/>
      <w:r w:rsidRPr="00AB6F12">
        <w:rPr>
          <w:bCs/>
          <w:sz w:val="20"/>
          <w:szCs w:val="20"/>
          <w:lang w:val="es-ES"/>
        </w:rPr>
        <w:t xml:space="preserve"> 5* o Renaissance </w:t>
      </w:r>
      <w:proofErr w:type="spellStart"/>
      <w:r w:rsidRPr="00AB6F12">
        <w:rPr>
          <w:bCs/>
          <w:sz w:val="20"/>
          <w:szCs w:val="20"/>
          <w:lang w:val="es-ES"/>
        </w:rPr>
        <w:t>Polat</w:t>
      </w:r>
      <w:proofErr w:type="spellEnd"/>
      <w:r w:rsidRPr="00AB6F12">
        <w:rPr>
          <w:bCs/>
          <w:sz w:val="20"/>
          <w:szCs w:val="20"/>
          <w:lang w:val="es-ES"/>
        </w:rPr>
        <w:t xml:space="preserve"> </w:t>
      </w:r>
      <w:proofErr w:type="spellStart"/>
      <w:r w:rsidRPr="00AB6F12">
        <w:rPr>
          <w:bCs/>
          <w:sz w:val="20"/>
          <w:szCs w:val="20"/>
          <w:lang w:val="es-ES"/>
        </w:rPr>
        <w:t>Istanbul</w:t>
      </w:r>
      <w:proofErr w:type="spellEnd"/>
      <w:r w:rsidRPr="00AB6F12">
        <w:rPr>
          <w:bCs/>
          <w:sz w:val="20"/>
          <w:szCs w:val="20"/>
          <w:lang w:val="es-ES"/>
        </w:rPr>
        <w:t xml:space="preserve"> </w:t>
      </w:r>
      <w:proofErr w:type="spellStart"/>
      <w:r w:rsidRPr="00AB6F12">
        <w:rPr>
          <w:bCs/>
          <w:sz w:val="20"/>
          <w:szCs w:val="20"/>
          <w:lang w:val="es-ES"/>
        </w:rPr>
        <w:t>Yesilköy</w:t>
      </w:r>
      <w:proofErr w:type="spellEnd"/>
      <w:r w:rsidRPr="00AB6F12">
        <w:rPr>
          <w:bCs/>
          <w:sz w:val="20"/>
          <w:szCs w:val="20"/>
          <w:lang w:val="es-ES"/>
        </w:rPr>
        <w:t xml:space="preserve"> 5* o Hotel Grand </w:t>
      </w:r>
      <w:proofErr w:type="spellStart"/>
      <w:r w:rsidRPr="00AB6F12">
        <w:rPr>
          <w:bCs/>
          <w:sz w:val="20"/>
          <w:szCs w:val="20"/>
          <w:lang w:val="es-ES"/>
        </w:rPr>
        <w:t>Cevahir</w:t>
      </w:r>
      <w:proofErr w:type="spellEnd"/>
      <w:r w:rsidRPr="00AB6F12">
        <w:rPr>
          <w:bCs/>
          <w:sz w:val="20"/>
          <w:szCs w:val="20"/>
          <w:lang w:val="es-ES"/>
        </w:rPr>
        <w:t xml:space="preserve"> 5* o Hotel </w:t>
      </w:r>
      <w:proofErr w:type="spellStart"/>
      <w:r w:rsidRPr="00AB6F12">
        <w:rPr>
          <w:bCs/>
          <w:sz w:val="20"/>
          <w:szCs w:val="20"/>
          <w:lang w:val="es-ES"/>
        </w:rPr>
        <w:t>Gönen</w:t>
      </w:r>
      <w:proofErr w:type="spellEnd"/>
      <w:r w:rsidRPr="00AB6F12">
        <w:rPr>
          <w:bCs/>
          <w:sz w:val="20"/>
          <w:szCs w:val="20"/>
          <w:lang w:val="es-ES"/>
        </w:rPr>
        <w:t xml:space="preserve"> </w:t>
      </w:r>
      <w:proofErr w:type="spellStart"/>
      <w:r w:rsidRPr="00AB6F12">
        <w:rPr>
          <w:bCs/>
          <w:sz w:val="20"/>
          <w:szCs w:val="20"/>
          <w:lang w:val="es-ES"/>
        </w:rPr>
        <w:t>Yenibosna</w:t>
      </w:r>
      <w:proofErr w:type="spellEnd"/>
      <w:r w:rsidRPr="00AB6F12">
        <w:rPr>
          <w:bCs/>
          <w:sz w:val="20"/>
          <w:szCs w:val="20"/>
          <w:lang w:val="es-ES"/>
        </w:rPr>
        <w:t xml:space="preserve"> 5* o Hotel </w:t>
      </w:r>
      <w:proofErr w:type="spellStart"/>
      <w:r w:rsidRPr="00AB6F12">
        <w:rPr>
          <w:bCs/>
          <w:sz w:val="20"/>
          <w:szCs w:val="20"/>
          <w:lang w:val="es-ES"/>
        </w:rPr>
        <w:t>Doubletree</w:t>
      </w:r>
      <w:proofErr w:type="spellEnd"/>
      <w:r w:rsidRPr="00AB6F12">
        <w:rPr>
          <w:bCs/>
          <w:sz w:val="20"/>
          <w:szCs w:val="20"/>
          <w:lang w:val="es-ES"/>
        </w:rPr>
        <w:t xml:space="preserve"> </w:t>
      </w:r>
      <w:proofErr w:type="spellStart"/>
      <w:r w:rsidRPr="00AB6F12">
        <w:rPr>
          <w:bCs/>
          <w:sz w:val="20"/>
          <w:szCs w:val="20"/>
          <w:lang w:val="es-ES"/>
        </w:rPr>
        <w:t>by</w:t>
      </w:r>
      <w:proofErr w:type="spellEnd"/>
      <w:r w:rsidRPr="00AB6F12">
        <w:rPr>
          <w:bCs/>
          <w:sz w:val="20"/>
          <w:szCs w:val="20"/>
          <w:lang w:val="es-ES"/>
        </w:rPr>
        <w:t xml:space="preserve"> Hilton </w:t>
      </w:r>
      <w:proofErr w:type="spellStart"/>
      <w:r w:rsidRPr="00AB6F12">
        <w:rPr>
          <w:bCs/>
          <w:sz w:val="20"/>
          <w:szCs w:val="20"/>
          <w:lang w:val="es-ES"/>
        </w:rPr>
        <w:t>Topkapi</w:t>
      </w:r>
      <w:proofErr w:type="spellEnd"/>
      <w:r w:rsidRPr="00AB6F12">
        <w:rPr>
          <w:bCs/>
          <w:sz w:val="20"/>
          <w:szCs w:val="20"/>
          <w:lang w:val="es-ES"/>
        </w:rPr>
        <w:t xml:space="preserve"> 5* o Hotel </w:t>
      </w:r>
      <w:proofErr w:type="spellStart"/>
      <w:r w:rsidRPr="00AB6F12">
        <w:rPr>
          <w:bCs/>
          <w:sz w:val="20"/>
          <w:szCs w:val="20"/>
          <w:lang w:val="es-ES"/>
        </w:rPr>
        <w:t>Uranus</w:t>
      </w:r>
      <w:proofErr w:type="spellEnd"/>
      <w:r w:rsidRPr="00AB6F12">
        <w:rPr>
          <w:bCs/>
          <w:sz w:val="20"/>
          <w:szCs w:val="20"/>
          <w:lang w:val="es-ES"/>
        </w:rPr>
        <w:t xml:space="preserve"> </w:t>
      </w:r>
      <w:proofErr w:type="spellStart"/>
      <w:r w:rsidRPr="00AB6F12">
        <w:rPr>
          <w:bCs/>
          <w:sz w:val="20"/>
          <w:szCs w:val="20"/>
          <w:lang w:val="es-ES"/>
        </w:rPr>
        <w:t>Topkapi</w:t>
      </w:r>
      <w:proofErr w:type="spellEnd"/>
      <w:r w:rsidRPr="00AB6F12">
        <w:rPr>
          <w:bCs/>
          <w:sz w:val="20"/>
          <w:szCs w:val="20"/>
          <w:lang w:val="es-ES"/>
        </w:rPr>
        <w:t xml:space="preserve"> 5*</w:t>
      </w:r>
      <w:r>
        <w:rPr>
          <w:bCs/>
          <w:sz w:val="20"/>
          <w:szCs w:val="20"/>
          <w:lang w:val="es-ES"/>
        </w:rPr>
        <w:t>.</w:t>
      </w:r>
    </w:p>
    <w:p w14:paraId="61A310DD" w14:textId="77777777" w:rsidR="00F51F59" w:rsidRPr="00AB6F12" w:rsidRDefault="00F51F59" w:rsidP="00F51F59">
      <w:pPr>
        <w:pStyle w:val="NoSpacing"/>
        <w:rPr>
          <w:bCs/>
          <w:sz w:val="20"/>
          <w:szCs w:val="20"/>
          <w:lang w:val="es-ES"/>
        </w:rPr>
      </w:pPr>
    </w:p>
    <w:p w14:paraId="47CAE2B9" w14:textId="77777777" w:rsidR="00F51F59" w:rsidRPr="00E725FB" w:rsidRDefault="00F51F59" w:rsidP="00F51F59">
      <w:pPr>
        <w:pStyle w:val="NoSpacing"/>
        <w:rPr>
          <w:bCs/>
          <w:sz w:val="20"/>
          <w:szCs w:val="20"/>
          <w:lang w:val="pt-BR"/>
        </w:rPr>
      </w:pPr>
      <w:r w:rsidRPr="00E725FB">
        <w:rPr>
          <w:b/>
          <w:sz w:val="20"/>
          <w:szCs w:val="20"/>
          <w:lang w:val="pt-BR"/>
        </w:rPr>
        <w:t>ANKARA:</w:t>
      </w:r>
      <w:r w:rsidRPr="00E725FB">
        <w:rPr>
          <w:bCs/>
          <w:sz w:val="20"/>
          <w:szCs w:val="20"/>
          <w:lang w:val="pt-BR"/>
        </w:rPr>
        <w:t xml:space="preserve"> Holiday Inn </w:t>
      </w:r>
      <w:proofErr w:type="spellStart"/>
      <w:r w:rsidRPr="00E725FB">
        <w:rPr>
          <w:bCs/>
          <w:sz w:val="20"/>
          <w:szCs w:val="20"/>
          <w:lang w:val="pt-BR"/>
        </w:rPr>
        <w:t>Çukurambar</w:t>
      </w:r>
      <w:proofErr w:type="spellEnd"/>
      <w:r w:rsidRPr="00E725FB">
        <w:rPr>
          <w:bCs/>
          <w:sz w:val="20"/>
          <w:szCs w:val="20"/>
          <w:lang w:val="pt-BR"/>
        </w:rPr>
        <w:t xml:space="preserve"> 5* o CP Ankara 5* o </w:t>
      </w:r>
      <w:proofErr w:type="spellStart"/>
      <w:r w:rsidRPr="00E725FB">
        <w:rPr>
          <w:bCs/>
          <w:sz w:val="20"/>
          <w:szCs w:val="20"/>
          <w:lang w:val="pt-BR"/>
        </w:rPr>
        <w:t>Meyra</w:t>
      </w:r>
      <w:proofErr w:type="spellEnd"/>
      <w:r w:rsidRPr="00E725FB">
        <w:rPr>
          <w:bCs/>
          <w:sz w:val="20"/>
          <w:szCs w:val="20"/>
          <w:lang w:val="pt-BR"/>
        </w:rPr>
        <w:t xml:space="preserve"> Palace Ankara 5* o </w:t>
      </w:r>
      <w:proofErr w:type="spellStart"/>
      <w:r w:rsidRPr="00E725FB">
        <w:rPr>
          <w:bCs/>
          <w:sz w:val="20"/>
          <w:szCs w:val="20"/>
          <w:lang w:val="pt-BR"/>
        </w:rPr>
        <w:t>HiltonSA</w:t>
      </w:r>
      <w:proofErr w:type="spellEnd"/>
      <w:r w:rsidRPr="00E725FB">
        <w:rPr>
          <w:bCs/>
          <w:sz w:val="20"/>
          <w:szCs w:val="20"/>
          <w:lang w:val="pt-BR"/>
        </w:rPr>
        <w:t xml:space="preserve"> 5*ou </w:t>
      </w:r>
      <w:proofErr w:type="spellStart"/>
      <w:r w:rsidRPr="00E725FB">
        <w:rPr>
          <w:bCs/>
          <w:sz w:val="20"/>
          <w:szCs w:val="20"/>
          <w:lang w:val="pt-BR"/>
        </w:rPr>
        <w:t>Swissotel</w:t>
      </w:r>
      <w:proofErr w:type="spellEnd"/>
      <w:r w:rsidRPr="00E725FB">
        <w:rPr>
          <w:bCs/>
          <w:sz w:val="20"/>
          <w:szCs w:val="20"/>
          <w:lang w:val="pt-BR"/>
        </w:rPr>
        <w:t xml:space="preserve"> 5*.</w:t>
      </w:r>
    </w:p>
    <w:p w14:paraId="4D68B763" w14:textId="77777777" w:rsidR="00F51F59" w:rsidRDefault="00F51F59" w:rsidP="00F51F59">
      <w:pPr>
        <w:pStyle w:val="NoSpacing"/>
        <w:rPr>
          <w:bCs/>
          <w:sz w:val="20"/>
          <w:szCs w:val="20"/>
          <w:lang w:val="pt-BR"/>
        </w:rPr>
      </w:pPr>
    </w:p>
    <w:p w14:paraId="4550252F" w14:textId="7AEBC137" w:rsidR="00F51F59" w:rsidRPr="00E22BF6" w:rsidRDefault="00F51F59" w:rsidP="00F51F59">
      <w:pPr>
        <w:pStyle w:val="NoSpacing"/>
        <w:rPr>
          <w:bCs/>
          <w:sz w:val="20"/>
          <w:szCs w:val="20"/>
          <w:lang w:val="pt-BR"/>
        </w:rPr>
      </w:pPr>
      <w:r w:rsidRPr="00E22BF6">
        <w:rPr>
          <w:b/>
          <w:sz w:val="20"/>
          <w:szCs w:val="20"/>
          <w:lang w:val="pt-BR"/>
        </w:rPr>
        <w:t>HOTELES CUEVA CAPADOCIA:</w:t>
      </w:r>
      <w:r w:rsidRPr="00E22BF6">
        <w:rPr>
          <w:bCs/>
          <w:sz w:val="20"/>
          <w:szCs w:val="20"/>
          <w:lang w:val="pt-BR"/>
        </w:rPr>
        <w:t xml:space="preserve"> </w:t>
      </w:r>
      <w:proofErr w:type="spellStart"/>
      <w:r w:rsidRPr="00E22BF6">
        <w:rPr>
          <w:bCs/>
          <w:sz w:val="20"/>
          <w:szCs w:val="20"/>
          <w:lang w:val="pt-BR"/>
        </w:rPr>
        <w:t>Yunak</w:t>
      </w:r>
      <w:proofErr w:type="spellEnd"/>
      <w:r w:rsidRPr="00E22BF6">
        <w:rPr>
          <w:bCs/>
          <w:sz w:val="20"/>
          <w:szCs w:val="20"/>
          <w:lang w:val="pt-BR"/>
        </w:rPr>
        <w:t xml:space="preserve"> </w:t>
      </w:r>
      <w:proofErr w:type="spellStart"/>
      <w:r w:rsidRPr="00E22BF6">
        <w:rPr>
          <w:bCs/>
          <w:sz w:val="20"/>
          <w:szCs w:val="20"/>
          <w:lang w:val="pt-BR"/>
        </w:rPr>
        <w:t>Evleri</w:t>
      </w:r>
      <w:proofErr w:type="spellEnd"/>
      <w:r w:rsidR="007D61A0">
        <w:rPr>
          <w:bCs/>
          <w:sz w:val="20"/>
          <w:szCs w:val="20"/>
          <w:lang w:val="pt-BR"/>
        </w:rPr>
        <w:t xml:space="preserve"> o</w:t>
      </w:r>
      <w:r w:rsidRPr="00E22BF6">
        <w:rPr>
          <w:bCs/>
          <w:sz w:val="20"/>
          <w:szCs w:val="20"/>
          <w:lang w:val="pt-BR"/>
        </w:rPr>
        <w:t xml:space="preserve"> </w:t>
      </w:r>
      <w:proofErr w:type="spellStart"/>
      <w:r w:rsidRPr="00E22BF6">
        <w:rPr>
          <w:bCs/>
          <w:sz w:val="20"/>
          <w:szCs w:val="20"/>
          <w:lang w:val="pt-BR"/>
        </w:rPr>
        <w:t>Mıtra</w:t>
      </w:r>
      <w:proofErr w:type="spellEnd"/>
      <w:r w:rsidRPr="00E22BF6">
        <w:rPr>
          <w:bCs/>
          <w:sz w:val="20"/>
          <w:szCs w:val="20"/>
          <w:lang w:val="pt-BR"/>
        </w:rPr>
        <w:t xml:space="preserve"> Cave</w:t>
      </w:r>
      <w:r w:rsidR="007D61A0">
        <w:rPr>
          <w:bCs/>
          <w:sz w:val="20"/>
          <w:szCs w:val="20"/>
          <w:lang w:val="pt-BR"/>
        </w:rPr>
        <w:t xml:space="preserve"> o</w:t>
      </w:r>
      <w:r w:rsidRPr="00E22BF6">
        <w:rPr>
          <w:bCs/>
          <w:sz w:val="20"/>
          <w:szCs w:val="20"/>
          <w:lang w:val="pt-BR"/>
        </w:rPr>
        <w:t xml:space="preserve"> </w:t>
      </w:r>
      <w:proofErr w:type="spellStart"/>
      <w:r w:rsidRPr="00E22BF6">
        <w:rPr>
          <w:bCs/>
          <w:sz w:val="20"/>
          <w:szCs w:val="20"/>
          <w:lang w:val="pt-BR"/>
        </w:rPr>
        <w:t>Exedra</w:t>
      </w:r>
      <w:proofErr w:type="spellEnd"/>
      <w:r w:rsidR="007D61A0">
        <w:rPr>
          <w:bCs/>
          <w:sz w:val="20"/>
          <w:szCs w:val="20"/>
          <w:lang w:val="pt-BR"/>
        </w:rPr>
        <w:t xml:space="preserve"> o</w:t>
      </w:r>
      <w:r w:rsidRPr="00E22BF6">
        <w:rPr>
          <w:bCs/>
          <w:sz w:val="20"/>
          <w:szCs w:val="20"/>
          <w:lang w:val="pt-BR"/>
        </w:rPr>
        <w:t xml:space="preserve"> </w:t>
      </w:r>
      <w:proofErr w:type="spellStart"/>
      <w:r w:rsidRPr="00E22BF6">
        <w:rPr>
          <w:bCs/>
          <w:sz w:val="20"/>
          <w:szCs w:val="20"/>
          <w:lang w:val="pt-BR"/>
        </w:rPr>
        <w:t>Cappa</w:t>
      </w:r>
      <w:proofErr w:type="spellEnd"/>
      <w:r w:rsidRPr="00E22BF6">
        <w:rPr>
          <w:bCs/>
          <w:sz w:val="20"/>
          <w:szCs w:val="20"/>
          <w:lang w:val="pt-BR"/>
        </w:rPr>
        <w:t xml:space="preserve"> </w:t>
      </w:r>
      <w:proofErr w:type="spellStart"/>
      <w:r w:rsidRPr="00E22BF6">
        <w:rPr>
          <w:bCs/>
          <w:sz w:val="20"/>
          <w:szCs w:val="20"/>
          <w:lang w:val="pt-BR"/>
        </w:rPr>
        <w:t>Vılla</w:t>
      </w:r>
      <w:proofErr w:type="spellEnd"/>
      <w:r w:rsidR="007D61A0">
        <w:rPr>
          <w:bCs/>
          <w:sz w:val="20"/>
          <w:szCs w:val="20"/>
          <w:lang w:val="pt-BR"/>
        </w:rPr>
        <w:t xml:space="preserve"> o</w:t>
      </w:r>
      <w:r w:rsidRPr="00E22BF6">
        <w:rPr>
          <w:bCs/>
          <w:sz w:val="20"/>
          <w:szCs w:val="20"/>
          <w:lang w:val="pt-BR"/>
        </w:rPr>
        <w:t xml:space="preserve"> </w:t>
      </w:r>
      <w:proofErr w:type="spellStart"/>
      <w:r w:rsidRPr="00E22BF6">
        <w:rPr>
          <w:bCs/>
          <w:sz w:val="20"/>
          <w:szCs w:val="20"/>
          <w:lang w:val="pt-BR"/>
        </w:rPr>
        <w:t>Utopya</w:t>
      </w:r>
      <w:proofErr w:type="spellEnd"/>
      <w:r w:rsidRPr="00E22BF6">
        <w:rPr>
          <w:bCs/>
          <w:sz w:val="20"/>
          <w:szCs w:val="20"/>
          <w:lang w:val="pt-BR"/>
        </w:rPr>
        <w:t xml:space="preserve"> Cave</w:t>
      </w:r>
      <w:r w:rsidR="007D61A0">
        <w:rPr>
          <w:bCs/>
          <w:sz w:val="20"/>
          <w:szCs w:val="20"/>
          <w:lang w:val="pt-BR"/>
        </w:rPr>
        <w:t xml:space="preserve"> o</w:t>
      </w:r>
      <w:r w:rsidRPr="00E22BF6">
        <w:rPr>
          <w:bCs/>
          <w:sz w:val="20"/>
          <w:szCs w:val="20"/>
          <w:lang w:val="pt-BR"/>
        </w:rPr>
        <w:t xml:space="preserve"> M</w:t>
      </w:r>
      <w:r w:rsidR="007D61A0">
        <w:rPr>
          <w:bCs/>
          <w:sz w:val="20"/>
          <w:szCs w:val="20"/>
          <w:lang w:val="pt-BR"/>
        </w:rPr>
        <w:t xml:space="preserve">DC o </w:t>
      </w:r>
      <w:proofErr w:type="spellStart"/>
      <w:r w:rsidR="007D61A0">
        <w:rPr>
          <w:bCs/>
          <w:sz w:val="20"/>
          <w:szCs w:val="20"/>
          <w:lang w:val="pt-BR"/>
        </w:rPr>
        <w:t>Uchisar</w:t>
      </w:r>
      <w:proofErr w:type="spellEnd"/>
      <w:r w:rsidR="007D61A0">
        <w:rPr>
          <w:bCs/>
          <w:sz w:val="20"/>
          <w:szCs w:val="20"/>
          <w:lang w:val="pt-BR"/>
        </w:rPr>
        <w:t xml:space="preserve"> </w:t>
      </w:r>
      <w:proofErr w:type="spellStart"/>
      <w:r w:rsidR="007D61A0">
        <w:rPr>
          <w:bCs/>
          <w:sz w:val="20"/>
          <w:szCs w:val="20"/>
          <w:lang w:val="pt-BR"/>
        </w:rPr>
        <w:t>Kaya</w:t>
      </w:r>
      <w:proofErr w:type="spellEnd"/>
      <w:r w:rsidR="007D61A0">
        <w:rPr>
          <w:bCs/>
          <w:sz w:val="20"/>
          <w:szCs w:val="20"/>
          <w:lang w:val="pt-BR"/>
        </w:rPr>
        <w:t xml:space="preserve"> o </w:t>
      </w:r>
      <w:proofErr w:type="spellStart"/>
      <w:r w:rsidR="007D61A0">
        <w:rPr>
          <w:bCs/>
          <w:sz w:val="20"/>
          <w:szCs w:val="20"/>
          <w:lang w:val="pt-BR"/>
        </w:rPr>
        <w:t>Under</w:t>
      </w:r>
      <w:proofErr w:type="spellEnd"/>
      <w:r w:rsidR="007D61A0">
        <w:rPr>
          <w:bCs/>
          <w:sz w:val="20"/>
          <w:szCs w:val="20"/>
          <w:lang w:val="pt-BR"/>
        </w:rPr>
        <w:t xml:space="preserve"> Cave o </w:t>
      </w:r>
      <w:proofErr w:type="spellStart"/>
      <w:r w:rsidR="007D61A0">
        <w:rPr>
          <w:bCs/>
          <w:sz w:val="20"/>
          <w:szCs w:val="20"/>
          <w:lang w:val="pt-BR"/>
        </w:rPr>
        <w:t>Alfina</w:t>
      </w:r>
      <w:proofErr w:type="spellEnd"/>
      <w:r w:rsidR="007D61A0">
        <w:rPr>
          <w:bCs/>
          <w:sz w:val="20"/>
          <w:szCs w:val="20"/>
          <w:lang w:val="pt-BR"/>
        </w:rPr>
        <w:t xml:space="preserve"> o </w:t>
      </w:r>
      <w:proofErr w:type="spellStart"/>
      <w:r w:rsidR="007D61A0">
        <w:rPr>
          <w:bCs/>
          <w:sz w:val="20"/>
          <w:szCs w:val="20"/>
          <w:lang w:val="pt-BR"/>
        </w:rPr>
        <w:t>Spledid</w:t>
      </w:r>
      <w:proofErr w:type="spellEnd"/>
      <w:r w:rsidR="007D61A0">
        <w:rPr>
          <w:bCs/>
          <w:sz w:val="20"/>
          <w:szCs w:val="20"/>
          <w:lang w:val="pt-BR"/>
        </w:rPr>
        <w:t xml:space="preserve"> o Anka Cave </w:t>
      </w:r>
      <w:proofErr w:type="spellStart"/>
      <w:r w:rsidR="007D61A0">
        <w:rPr>
          <w:bCs/>
          <w:sz w:val="20"/>
          <w:szCs w:val="20"/>
          <w:lang w:val="pt-BR"/>
        </w:rPr>
        <w:t>Suites</w:t>
      </w:r>
      <w:proofErr w:type="spellEnd"/>
      <w:r w:rsidR="007D61A0">
        <w:rPr>
          <w:bCs/>
          <w:sz w:val="20"/>
          <w:szCs w:val="20"/>
          <w:lang w:val="pt-BR"/>
        </w:rPr>
        <w:t>.</w:t>
      </w:r>
    </w:p>
    <w:p w14:paraId="2EAF5C35" w14:textId="77777777" w:rsidR="00F51F59" w:rsidRPr="00E725FB" w:rsidRDefault="00F51F59" w:rsidP="00F51F59">
      <w:pPr>
        <w:pStyle w:val="NoSpacing"/>
        <w:rPr>
          <w:bCs/>
          <w:sz w:val="20"/>
          <w:szCs w:val="20"/>
          <w:lang w:val="pt-BR"/>
        </w:rPr>
      </w:pPr>
    </w:p>
    <w:p w14:paraId="187138D2" w14:textId="77777777" w:rsidR="00F51F59" w:rsidRPr="00E725FB" w:rsidRDefault="00F51F59" w:rsidP="00F51F59">
      <w:pPr>
        <w:pStyle w:val="NoSpacing"/>
        <w:rPr>
          <w:bCs/>
          <w:sz w:val="20"/>
          <w:szCs w:val="20"/>
          <w:lang w:val="pt-BR"/>
        </w:rPr>
      </w:pPr>
      <w:r w:rsidRPr="00E725FB">
        <w:rPr>
          <w:b/>
          <w:sz w:val="20"/>
          <w:szCs w:val="20"/>
          <w:lang w:val="pt-BR"/>
        </w:rPr>
        <w:t>PAMUKKALE:</w:t>
      </w:r>
      <w:r w:rsidRPr="00E725FB">
        <w:rPr>
          <w:bCs/>
          <w:sz w:val="20"/>
          <w:szCs w:val="20"/>
          <w:lang w:val="pt-BR"/>
        </w:rPr>
        <w:t xml:space="preserve"> </w:t>
      </w:r>
      <w:proofErr w:type="spellStart"/>
      <w:r w:rsidRPr="00E725FB">
        <w:rPr>
          <w:bCs/>
          <w:sz w:val="20"/>
          <w:szCs w:val="20"/>
          <w:lang w:val="pt-BR"/>
        </w:rPr>
        <w:t>Adempira</w:t>
      </w:r>
      <w:proofErr w:type="spellEnd"/>
      <w:r w:rsidRPr="00E725FB">
        <w:rPr>
          <w:bCs/>
          <w:sz w:val="20"/>
          <w:szCs w:val="20"/>
          <w:lang w:val="pt-BR"/>
        </w:rPr>
        <w:t xml:space="preserve"> </w:t>
      </w:r>
      <w:proofErr w:type="spellStart"/>
      <w:r w:rsidRPr="00E725FB">
        <w:rPr>
          <w:bCs/>
          <w:sz w:val="20"/>
          <w:szCs w:val="20"/>
          <w:lang w:val="pt-BR"/>
        </w:rPr>
        <w:t>Thermal</w:t>
      </w:r>
      <w:proofErr w:type="spellEnd"/>
      <w:r w:rsidRPr="00E725FB">
        <w:rPr>
          <w:bCs/>
          <w:sz w:val="20"/>
          <w:szCs w:val="20"/>
          <w:lang w:val="pt-BR"/>
        </w:rPr>
        <w:t xml:space="preserve"> 5* o </w:t>
      </w:r>
      <w:proofErr w:type="spellStart"/>
      <w:r w:rsidRPr="00E725FB">
        <w:rPr>
          <w:bCs/>
          <w:sz w:val="20"/>
          <w:szCs w:val="20"/>
          <w:lang w:val="pt-BR"/>
        </w:rPr>
        <w:t>Colossae</w:t>
      </w:r>
      <w:proofErr w:type="spellEnd"/>
      <w:r w:rsidRPr="00E725FB">
        <w:rPr>
          <w:bCs/>
          <w:sz w:val="20"/>
          <w:szCs w:val="20"/>
          <w:lang w:val="pt-BR"/>
        </w:rPr>
        <w:t xml:space="preserve"> 5* o Richmond </w:t>
      </w:r>
      <w:proofErr w:type="spellStart"/>
      <w:r w:rsidRPr="00E725FB">
        <w:rPr>
          <w:bCs/>
          <w:sz w:val="20"/>
          <w:szCs w:val="20"/>
          <w:lang w:val="pt-BR"/>
        </w:rPr>
        <w:t>Thermal</w:t>
      </w:r>
      <w:proofErr w:type="spellEnd"/>
      <w:r w:rsidRPr="00E725FB">
        <w:rPr>
          <w:bCs/>
          <w:sz w:val="20"/>
          <w:szCs w:val="20"/>
          <w:lang w:val="pt-BR"/>
        </w:rPr>
        <w:t xml:space="preserve"> 5*o </w:t>
      </w:r>
      <w:proofErr w:type="spellStart"/>
      <w:r w:rsidRPr="00E725FB">
        <w:rPr>
          <w:bCs/>
          <w:sz w:val="20"/>
          <w:szCs w:val="20"/>
          <w:lang w:val="pt-BR"/>
        </w:rPr>
        <w:t>Polat</w:t>
      </w:r>
      <w:proofErr w:type="spellEnd"/>
      <w:r w:rsidRPr="00E725FB">
        <w:rPr>
          <w:bCs/>
          <w:sz w:val="20"/>
          <w:szCs w:val="20"/>
          <w:lang w:val="pt-BR"/>
        </w:rPr>
        <w:t xml:space="preserve"> </w:t>
      </w:r>
      <w:proofErr w:type="spellStart"/>
      <w:r w:rsidRPr="00E725FB">
        <w:rPr>
          <w:bCs/>
          <w:sz w:val="20"/>
          <w:szCs w:val="20"/>
          <w:lang w:val="pt-BR"/>
        </w:rPr>
        <w:t>Thermal</w:t>
      </w:r>
      <w:proofErr w:type="spellEnd"/>
      <w:r w:rsidRPr="00E725FB">
        <w:rPr>
          <w:bCs/>
          <w:sz w:val="20"/>
          <w:szCs w:val="20"/>
          <w:lang w:val="pt-BR"/>
        </w:rPr>
        <w:t xml:space="preserve"> 5*o Hotel </w:t>
      </w:r>
      <w:proofErr w:type="spellStart"/>
      <w:r w:rsidRPr="00E725FB">
        <w:rPr>
          <w:bCs/>
          <w:sz w:val="20"/>
          <w:szCs w:val="20"/>
          <w:lang w:val="pt-BR"/>
        </w:rPr>
        <w:t>Doga</w:t>
      </w:r>
      <w:proofErr w:type="spellEnd"/>
      <w:r w:rsidRPr="00E725FB">
        <w:rPr>
          <w:bCs/>
          <w:sz w:val="20"/>
          <w:szCs w:val="20"/>
          <w:lang w:val="pt-BR"/>
        </w:rPr>
        <w:t xml:space="preserve"> </w:t>
      </w:r>
      <w:proofErr w:type="spellStart"/>
      <w:r w:rsidRPr="00E725FB">
        <w:rPr>
          <w:bCs/>
          <w:sz w:val="20"/>
          <w:szCs w:val="20"/>
          <w:lang w:val="pt-BR"/>
        </w:rPr>
        <w:t>Thermal</w:t>
      </w:r>
      <w:proofErr w:type="spellEnd"/>
      <w:r w:rsidRPr="00E725FB">
        <w:rPr>
          <w:bCs/>
          <w:sz w:val="20"/>
          <w:szCs w:val="20"/>
          <w:lang w:val="pt-BR"/>
        </w:rPr>
        <w:t xml:space="preserve"> 5* o </w:t>
      </w:r>
      <w:proofErr w:type="spellStart"/>
      <w:r w:rsidRPr="00E725FB">
        <w:rPr>
          <w:bCs/>
          <w:sz w:val="20"/>
          <w:szCs w:val="20"/>
          <w:lang w:val="pt-BR"/>
        </w:rPr>
        <w:t>Lycus</w:t>
      </w:r>
      <w:proofErr w:type="spellEnd"/>
      <w:r w:rsidRPr="00E725FB">
        <w:rPr>
          <w:bCs/>
          <w:sz w:val="20"/>
          <w:szCs w:val="20"/>
          <w:lang w:val="pt-BR"/>
        </w:rPr>
        <w:t xml:space="preserve"> River 5* o </w:t>
      </w:r>
      <w:proofErr w:type="spellStart"/>
      <w:r w:rsidRPr="00E725FB">
        <w:rPr>
          <w:bCs/>
          <w:sz w:val="20"/>
          <w:szCs w:val="20"/>
          <w:lang w:val="pt-BR"/>
        </w:rPr>
        <w:t>Anemon</w:t>
      </w:r>
      <w:proofErr w:type="spellEnd"/>
      <w:r w:rsidRPr="00E725FB">
        <w:rPr>
          <w:bCs/>
          <w:sz w:val="20"/>
          <w:szCs w:val="20"/>
          <w:lang w:val="pt-BR"/>
        </w:rPr>
        <w:t xml:space="preserve"> </w:t>
      </w:r>
      <w:proofErr w:type="spellStart"/>
      <w:r w:rsidRPr="00E725FB">
        <w:rPr>
          <w:bCs/>
          <w:sz w:val="20"/>
          <w:szCs w:val="20"/>
          <w:lang w:val="pt-BR"/>
        </w:rPr>
        <w:t>Denizli</w:t>
      </w:r>
      <w:proofErr w:type="spellEnd"/>
      <w:r w:rsidRPr="00E725FB">
        <w:rPr>
          <w:bCs/>
          <w:sz w:val="20"/>
          <w:szCs w:val="20"/>
          <w:lang w:val="pt-BR"/>
        </w:rPr>
        <w:t xml:space="preserve"> 5*.</w:t>
      </w:r>
    </w:p>
    <w:p w14:paraId="4A9D826A" w14:textId="77777777" w:rsidR="00F51F59" w:rsidRPr="00E725FB" w:rsidRDefault="00F51F59" w:rsidP="00F51F59">
      <w:pPr>
        <w:pStyle w:val="NoSpacing"/>
        <w:rPr>
          <w:bCs/>
          <w:sz w:val="20"/>
          <w:szCs w:val="20"/>
          <w:lang w:val="pt-BR"/>
        </w:rPr>
      </w:pPr>
    </w:p>
    <w:p w14:paraId="17A10A35" w14:textId="77777777" w:rsidR="00F51F59" w:rsidRPr="00E725FB" w:rsidRDefault="00F51F59" w:rsidP="00F51F59">
      <w:pPr>
        <w:pStyle w:val="NoSpacing"/>
        <w:rPr>
          <w:bCs/>
          <w:sz w:val="20"/>
          <w:szCs w:val="20"/>
          <w:lang w:val="pt-BR"/>
        </w:rPr>
      </w:pPr>
      <w:r w:rsidRPr="00E725FB">
        <w:rPr>
          <w:b/>
          <w:sz w:val="20"/>
          <w:szCs w:val="20"/>
          <w:lang w:val="pt-BR"/>
        </w:rPr>
        <w:t>KONYA:</w:t>
      </w:r>
      <w:r w:rsidRPr="00E725FB">
        <w:rPr>
          <w:bCs/>
          <w:sz w:val="20"/>
          <w:szCs w:val="20"/>
          <w:lang w:val="pt-BR"/>
        </w:rPr>
        <w:t xml:space="preserve"> </w:t>
      </w:r>
      <w:proofErr w:type="spellStart"/>
      <w:r w:rsidRPr="00E725FB">
        <w:rPr>
          <w:bCs/>
          <w:sz w:val="20"/>
          <w:szCs w:val="20"/>
          <w:lang w:val="pt-BR"/>
        </w:rPr>
        <w:t>Bayir</w:t>
      </w:r>
      <w:proofErr w:type="spellEnd"/>
      <w:r w:rsidRPr="00E725FB">
        <w:rPr>
          <w:bCs/>
          <w:sz w:val="20"/>
          <w:szCs w:val="20"/>
          <w:lang w:val="pt-BR"/>
        </w:rPr>
        <w:t xml:space="preserve"> Diamond 5* o Grand Konya Hotel 5* o </w:t>
      </w:r>
      <w:proofErr w:type="spellStart"/>
      <w:r w:rsidRPr="00E725FB">
        <w:rPr>
          <w:bCs/>
          <w:sz w:val="20"/>
          <w:szCs w:val="20"/>
          <w:lang w:val="pt-BR"/>
        </w:rPr>
        <w:t>Anemon</w:t>
      </w:r>
      <w:proofErr w:type="spellEnd"/>
      <w:r w:rsidRPr="00E725FB">
        <w:rPr>
          <w:bCs/>
          <w:sz w:val="20"/>
          <w:szCs w:val="20"/>
          <w:lang w:val="pt-BR"/>
        </w:rPr>
        <w:t xml:space="preserve"> Konya 5*o </w:t>
      </w:r>
      <w:proofErr w:type="spellStart"/>
      <w:r w:rsidRPr="00E725FB">
        <w:rPr>
          <w:bCs/>
          <w:sz w:val="20"/>
          <w:szCs w:val="20"/>
          <w:lang w:val="pt-BR"/>
        </w:rPr>
        <w:t>Dedeman</w:t>
      </w:r>
      <w:proofErr w:type="spellEnd"/>
      <w:r w:rsidRPr="00E725FB">
        <w:rPr>
          <w:bCs/>
          <w:sz w:val="20"/>
          <w:szCs w:val="20"/>
          <w:lang w:val="pt-BR"/>
        </w:rPr>
        <w:t xml:space="preserve"> Konya 5*</w:t>
      </w:r>
      <w:r>
        <w:rPr>
          <w:bCs/>
          <w:sz w:val="20"/>
          <w:szCs w:val="20"/>
          <w:lang w:val="pt-BR"/>
        </w:rPr>
        <w:t xml:space="preserve"> o </w:t>
      </w:r>
      <w:proofErr w:type="spellStart"/>
      <w:r>
        <w:rPr>
          <w:bCs/>
          <w:sz w:val="20"/>
          <w:szCs w:val="20"/>
          <w:lang w:val="pt-BR"/>
        </w:rPr>
        <w:t>Novotel</w:t>
      </w:r>
      <w:proofErr w:type="spellEnd"/>
      <w:r>
        <w:rPr>
          <w:bCs/>
          <w:sz w:val="20"/>
          <w:szCs w:val="20"/>
          <w:lang w:val="pt-BR"/>
        </w:rPr>
        <w:t xml:space="preserve"> Konya 5*</w:t>
      </w:r>
    </w:p>
    <w:p w14:paraId="181143BC" w14:textId="77777777" w:rsidR="00F51F59" w:rsidRPr="00E725FB" w:rsidRDefault="00F51F59" w:rsidP="00F51F59">
      <w:pPr>
        <w:pStyle w:val="NoSpacing"/>
        <w:rPr>
          <w:bCs/>
          <w:sz w:val="20"/>
          <w:szCs w:val="20"/>
          <w:lang w:val="pt-BR"/>
        </w:rPr>
      </w:pPr>
    </w:p>
    <w:p w14:paraId="69604AC7" w14:textId="77777777" w:rsidR="00F51F59" w:rsidRPr="00E725FB" w:rsidRDefault="00F51F59" w:rsidP="00F51F59">
      <w:pPr>
        <w:pStyle w:val="NoSpacing"/>
        <w:rPr>
          <w:bCs/>
          <w:sz w:val="20"/>
          <w:szCs w:val="20"/>
          <w:lang w:val="pt-BR"/>
        </w:rPr>
      </w:pPr>
      <w:r w:rsidRPr="00E725FB">
        <w:rPr>
          <w:b/>
          <w:sz w:val="20"/>
          <w:szCs w:val="20"/>
          <w:lang w:val="pt-BR"/>
        </w:rPr>
        <w:t xml:space="preserve">Esmirna o </w:t>
      </w:r>
      <w:proofErr w:type="spellStart"/>
      <w:r w:rsidRPr="00E725FB">
        <w:rPr>
          <w:b/>
          <w:sz w:val="20"/>
          <w:szCs w:val="20"/>
          <w:lang w:val="pt-BR"/>
        </w:rPr>
        <w:t>Kusadasi</w:t>
      </w:r>
      <w:proofErr w:type="spellEnd"/>
      <w:r w:rsidRPr="00E725FB">
        <w:rPr>
          <w:b/>
          <w:sz w:val="20"/>
          <w:szCs w:val="20"/>
          <w:lang w:val="pt-BR"/>
        </w:rPr>
        <w:t>:</w:t>
      </w:r>
      <w:r w:rsidRPr="00E725FB">
        <w:rPr>
          <w:bCs/>
          <w:sz w:val="20"/>
          <w:szCs w:val="20"/>
          <w:lang w:val="pt-BR"/>
        </w:rPr>
        <w:t xml:space="preserve"> </w:t>
      </w:r>
    </w:p>
    <w:p w14:paraId="2E219913" w14:textId="77777777" w:rsidR="00F51F59" w:rsidRPr="00E725FB" w:rsidRDefault="00F51F59" w:rsidP="00F51F59">
      <w:pPr>
        <w:pStyle w:val="NoSpacing"/>
        <w:rPr>
          <w:bCs/>
          <w:sz w:val="20"/>
          <w:szCs w:val="20"/>
          <w:lang w:val="pt-BR"/>
        </w:rPr>
      </w:pPr>
    </w:p>
    <w:p w14:paraId="59FA2D24" w14:textId="77777777" w:rsidR="00F51F59" w:rsidRPr="00E725FB" w:rsidRDefault="00F51F59" w:rsidP="00F51F59">
      <w:pPr>
        <w:pStyle w:val="NoSpacing"/>
        <w:rPr>
          <w:bCs/>
          <w:sz w:val="20"/>
          <w:szCs w:val="20"/>
          <w:lang w:val="pt-BR"/>
        </w:rPr>
      </w:pPr>
      <w:r w:rsidRPr="00E725FB">
        <w:rPr>
          <w:b/>
          <w:sz w:val="20"/>
          <w:szCs w:val="20"/>
          <w:lang w:val="pt-BR"/>
        </w:rPr>
        <w:t>ESMIRNA:</w:t>
      </w:r>
      <w:r w:rsidRPr="00E725FB">
        <w:rPr>
          <w:bCs/>
          <w:sz w:val="20"/>
          <w:szCs w:val="20"/>
          <w:lang w:val="pt-BR"/>
        </w:rPr>
        <w:t xml:space="preserve"> </w:t>
      </w:r>
      <w:proofErr w:type="spellStart"/>
      <w:r w:rsidRPr="00E725FB">
        <w:rPr>
          <w:bCs/>
          <w:sz w:val="20"/>
          <w:szCs w:val="20"/>
          <w:lang w:val="pt-BR"/>
        </w:rPr>
        <w:t>Kaya</w:t>
      </w:r>
      <w:proofErr w:type="spellEnd"/>
      <w:r w:rsidRPr="00E725FB">
        <w:rPr>
          <w:bCs/>
          <w:sz w:val="20"/>
          <w:szCs w:val="20"/>
          <w:lang w:val="pt-BR"/>
        </w:rPr>
        <w:t xml:space="preserve"> </w:t>
      </w:r>
      <w:proofErr w:type="spellStart"/>
      <w:r w:rsidRPr="00E725FB">
        <w:rPr>
          <w:bCs/>
          <w:sz w:val="20"/>
          <w:szCs w:val="20"/>
          <w:lang w:val="pt-BR"/>
        </w:rPr>
        <w:t>Thermal</w:t>
      </w:r>
      <w:proofErr w:type="spellEnd"/>
      <w:r w:rsidRPr="00E725FB">
        <w:rPr>
          <w:bCs/>
          <w:sz w:val="20"/>
          <w:szCs w:val="20"/>
          <w:lang w:val="pt-BR"/>
        </w:rPr>
        <w:t xml:space="preserve"> 5* o Renaissance Hotel Izmir 5* o </w:t>
      </w:r>
      <w:proofErr w:type="spellStart"/>
      <w:r w:rsidRPr="00E725FB">
        <w:rPr>
          <w:bCs/>
          <w:sz w:val="20"/>
          <w:szCs w:val="20"/>
          <w:lang w:val="pt-BR"/>
        </w:rPr>
        <w:t>Mövenpick</w:t>
      </w:r>
      <w:proofErr w:type="spellEnd"/>
      <w:r w:rsidRPr="00E725FB">
        <w:rPr>
          <w:bCs/>
          <w:sz w:val="20"/>
          <w:szCs w:val="20"/>
          <w:lang w:val="pt-BR"/>
        </w:rPr>
        <w:t xml:space="preserve"> 5* o Hotel </w:t>
      </w:r>
      <w:proofErr w:type="spellStart"/>
      <w:r w:rsidRPr="00E725FB">
        <w:rPr>
          <w:bCs/>
          <w:sz w:val="20"/>
          <w:szCs w:val="20"/>
          <w:lang w:val="pt-BR"/>
        </w:rPr>
        <w:t>Wyndham</w:t>
      </w:r>
      <w:proofErr w:type="spellEnd"/>
      <w:r w:rsidRPr="00E725FB">
        <w:rPr>
          <w:bCs/>
          <w:sz w:val="20"/>
          <w:szCs w:val="20"/>
          <w:lang w:val="pt-BR"/>
        </w:rPr>
        <w:t xml:space="preserve"> Grand </w:t>
      </w:r>
      <w:proofErr w:type="spellStart"/>
      <w:r w:rsidRPr="00E725FB">
        <w:rPr>
          <w:bCs/>
          <w:sz w:val="20"/>
          <w:szCs w:val="20"/>
          <w:lang w:val="pt-BR"/>
        </w:rPr>
        <w:t>Özdilek</w:t>
      </w:r>
      <w:proofErr w:type="spellEnd"/>
      <w:r w:rsidRPr="00E725FB">
        <w:rPr>
          <w:bCs/>
          <w:sz w:val="20"/>
          <w:szCs w:val="20"/>
          <w:lang w:val="pt-BR"/>
        </w:rPr>
        <w:t xml:space="preserve"> 5* </w:t>
      </w:r>
    </w:p>
    <w:p w14:paraId="6DA2A39A" w14:textId="77777777" w:rsidR="00F51F59" w:rsidRPr="00E725FB" w:rsidRDefault="00F51F59" w:rsidP="00F51F59">
      <w:pPr>
        <w:pStyle w:val="NoSpacing"/>
        <w:rPr>
          <w:bCs/>
          <w:sz w:val="20"/>
          <w:szCs w:val="20"/>
          <w:lang w:val="pt-BR"/>
        </w:rPr>
      </w:pPr>
    </w:p>
    <w:p w14:paraId="136B4FDF" w14:textId="77777777" w:rsidR="00F51F59" w:rsidRPr="00E725FB" w:rsidRDefault="00F51F59" w:rsidP="00F51F59">
      <w:pPr>
        <w:pStyle w:val="NoSpacing"/>
        <w:rPr>
          <w:bCs/>
          <w:sz w:val="20"/>
          <w:szCs w:val="20"/>
          <w:lang w:val="pt-BR"/>
        </w:rPr>
      </w:pPr>
      <w:r w:rsidRPr="00E725FB">
        <w:rPr>
          <w:b/>
          <w:sz w:val="20"/>
          <w:szCs w:val="20"/>
          <w:lang w:val="pt-BR"/>
        </w:rPr>
        <w:t>KUSADASI:</w:t>
      </w:r>
      <w:r w:rsidRPr="00E725FB">
        <w:rPr>
          <w:bCs/>
          <w:sz w:val="20"/>
          <w:szCs w:val="20"/>
          <w:lang w:val="pt-BR"/>
        </w:rPr>
        <w:t xml:space="preserve"> Ramada </w:t>
      </w:r>
      <w:proofErr w:type="spellStart"/>
      <w:r w:rsidRPr="00E725FB">
        <w:rPr>
          <w:bCs/>
          <w:sz w:val="20"/>
          <w:szCs w:val="20"/>
          <w:lang w:val="pt-BR"/>
        </w:rPr>
        <w:t>Suites</w:t>
      </w:r>
      <w:proofErr w:type="spellEnd"/>
      <w:r w:rsidRPr="00E725FB">
        <w:rPr>
          <w:bCs/>
          <w:sz w:val="20"/>
          <w:szCs w:val="20"/>
          <w:lang w:val="pt-BR"/>
        </w:rPr>
        <w:t xml:space="preserve"> 5* o </w:t>
      </w:r>
      <w:proofErr w:type="spellStart"/>
      <w:r w:rsidRPr="00E725FB">
        <w:rPr>
          <w:bCs/>
          <w:sz w:val="20"/>
          <w:szCs w:val="20"/>
          <w:lang w:val="pt-BR"/>
        </w:rPr>
        <w:t>Korumar</w:t>
      </w:r>
      <w:proofErr w:type="spellEnd"/>
      <w:r w:rsidRPr="00E725FB">
        <w:rPr>
          <w:bCs/>
          <w:sz w:val="20"/>
          <w:szCs w:val="20"/>
          <w:lang w:val="pt-BR"/>
        </w:rPr>
        <w:t xml:space="preserve"> 5* o Charisma Deluxe 5* o </w:t>
      </w:r>
      <w:proofErr w:type="spellStart"/>
      <w:r w:rsidRPr="00E725FB">
        <w:rPr>
          <w:bCs/>
          <w:sz w:val="20"/>
          <w:szCs w:val="20"/>
          <w:lang w:val="pt-BR"/>
        </w:rPr>
        <w:t>Suhan</w:t>
      </w:r>
      <w:proofErr w:type="spellEnd"/>
      <w:r w:rsidRPr="00E725FB">
        <w:rPr>
          <w:bCs/>
          <w:sz w:val="20"/>
          <w:szCs w:val="20"/>
          <w:lang w:val="pt-BR"/>
        </w:rPr>
        <w:t xml:space="preserve"> 360 </w:t>
      </w:r>
      <w:proofErr w:type="spellStart"/>
      <w:r w:rsidRPr="00E725FB">
        <w:rPr>
          <w:bCs/>
          <w:sz w:val="20"/>
          <w:szCs w:val="20"/>
          <w:lang w:val="pt-BR"/>
        </w:rPr>
        <w:t>Kusadasi</w:t>
      </w:r>
      <w:proofErr w:type="spellEnd"/>
      <w:r w:rsidRPr="00E725FB">
        <w:rPr>
          <w:bCs/>
          <w:sz w:val="20"/>
          <w:szCs w:val="20"/>
          <w:lang w:val="pt-BR"/>
        </w:rPr>
        <w:t xml:space="preserve"> 5* o Richmond </w:t>
      </w:r>
      <w:proofErr w:type="spellStart"/>
      <w:r w:rsidRPr="00E725FB">
        <w:rPr>
          <w:bCs/>
          <w:sz w:val="20"/>
          <w:szCs w:val="20"/>
          <w:lang w:val="pt-BR"/>
        </w:rPr>
        <w:t>Ephesus</w:t>
      </w:r>
      <w:proofErr w:type="spellEnd"/>
      <w:r w:rsidRPr="00E725FB">
        <w:rPr>
          <w:bCs/>
          <w:sz w:val="20"/>
          <w:szCs w:val="20"/>
          <w:lang w:val="pt-BR"/>
        </w:rPr>
        <w:t xml:space="preserve"> 5* o </w:t>
      </w:r>
      <w:proofErr w:type="spellStart"/>
      <w:r w:rsidRPr="00E725FB">
        <w:rPr>
          <w:bCs/>
          <w:sz w:val="20"/>
          <w:szCs w:val="20"/>
          <w:lang w:val="pt-BR"/>
        </w:rPr>
        <w:t>Sealight</w:t>
      </w:r>
      <w:proofErr w:type="spellEnd"/>
      <w:r w:rsidRPr="00E725FB">
        <w:rPr>
          <w:bCs/>
          <w:sz w:val="20"/>
          <w:szCs w:val="20"/>
          <w:lang w:val="pt-BR"/>
        </w:rPr>
        <w:t xml:space="preserve"> Resort 5*.</w:t>
      </w:r>
    </w:p>
    <w:p w14:paraId="16E3DA7B" w14:textId="77777777" w:rsidR="00F51F59" w:rsidRPr="00E725FB" w:rsidRDefault="00F51F59" w:rsidP="00F51F59">
      <w:pPr>
        <w:pStyle w:val="NoSpacing"/>
        <w:rPr>
          <w:bCs/>
          <w:sz w:val="20"/>
          <w:szCs w:val="20"/>
          <w:lang w:val="pt-BR"/>
        </w:rPr>
      </w:pPr>
    </w:p>
    <w:p w14:paraId="3E416A90" w14:textId="77777777" w:rsidR="00F51F59" w:rsidRPr="00AB6F12" w:rsidRDefault="00F51F59" w:rsidP="00F51F59">
      <w:pPr>
        <w:pStyle w:val="NoSpacing"/>
        <w:numPr>
          <w:ilvl w:val="0"/>
          <w:numId w:val="5"/>
        </w:numPr>
        <w:rPr>
          <w:bCs/>
          <w:sz w:val="20"/>
          <w:szCs w:val="20"/>
          <w:lang w:val="es-ES"/>
        </w:rPr>
      </w:pPr>
      <w:r w:rsidRPr="00AB6F12">
        <w:rPr>
          <w:bCs/>
          <w:sz w:val="20"/>
          <w:szCs w:val="20"/>
          <w:lang w:val="es-ES"/>
        </w:rPr>
        <w:t>Clasificación de hoteles según las normas del Ministerio de Turismo de Turquía;</w:t>
      </w:r>
    </w:p>
    <w:p w14:paraId="6EA1F3E5" w14:textId="77777777" w:rsidR="00F51F59" w:rsidRPr="00AB6F12" w:rsidRDefault="00F51F59" w:rsidP="00F51F59">
      <w:pPr>
        <w:pStyle w:val="NoSpacing"/>
        <w:numPr>
          <w:ilvl w:val="0"/>
          <w:numId w:val="5"/>
        </w:numPr>
        <w:rPr>
          <w:bCs/>
          <w:sz w:val="20"/>
          <w:szCs w:val="20"/>
          <w:lang w:val="es-ES"/>
        </w:rPr>
      </w:pPr>
      <w:r w:rsidRPr="00AB6F12">
        <w:rPr>
          <w:bCs/>
          <w:sz w:val="20"/>
          <w:szCs w:val="20"/>
          <w:lang w:val="es-ES"/>
        </w:rPr>
        <w:t xml:space="preserve">Los hoteles de su reserva serán informados </w:t>
      </w:r>
      <w:r>
        <w:rPr>
          <w:bCs/>
          <w:sz w:val="20"/>
          <w:szCs w:val="20"/>
          <w:lang w:val="es-ES"/>
        </w:rPr>
        <w:t>cerca de 1 semana</w:t>
      </w:r>
      <w:r w:rsidRPr="00AB6F12">
        <w:rPr>
          <w:bCs/>
          <w:sz w:val="20"/>
          <w:szCs w:val="20"/>
          <w:lang w:val="es-ES"/>
        </w:rPr>
        <w:t xml:space="preserve"> antes de la salida;</w:t>
      </w:r>
    </w:p>
    <w:p w14:paraId="5616935F" w14:textId="77777777" w:rsidR="00F51F59" w:rsidRPr="00AB6F12" w:rsidRDefault="00F51F59" w:rsidP="00F51F59">
      <w:pPr>
        <w:pStyle w:val="NoSpacing"/>
        <w:numPr>
          <w:ilvl w:val="0"/>
          <w:numId w:val="5"/>
        </w:numPr>
        <w:rPr>
          <w:bCs/>
          <w:sz w:val="20"/>
          <w:szCs w:val="20"/>
          <w:lang w:val="es-ES"/>
        </w:rPr>
      </w:pPr>
      <w:r w:rsidRPr="00AB6F12">
        <w:rPr>
          <w:bCs/>
          <w:sz w:val="20"/>
          <w:szCs w:val="20"/>
          <w:lang w:val="es-ES"/>
        </w:rPr>
        <w:t>En algunas fechas, y en función del número de participantes registrados, puede haber cambios en los hoteles antes mencionados (confirmaremos hoteles similares);</w:t>
      </w:r>
    </w:p>
    <w:p w14:paraId="3B209507" w14:textId="77777777" w:rsidR="00F51F59" w:rsidRPr="00AB6F12" w:rsidRDefault="00F51F59" w:rsidP="00F51F59">
      <w:pPr>
        <w:pStyle w:val="NoSpacing"/>
        <w:numPr>
          <w:ilvl w:val="0"/>
          <w:numId w:val="5"/>
        </w:numPr>
        <w:rPr>
          <w:bCs/>
          <w:sz w:val="20"/>
          <w:szCs w:val="20"/>
          <w:lang w:val="es-ES"/>
        </w:rPr>
      </w:pPr>
      <w:r w:rsidRPr="00AB6F12">
        <w:rPr>
          <w:bCs/>
          <w:sz w:val="20"/>
          <w:szCs w:val="20"/>
          <w:lang w:val="es-ES"/>
        </w:rPr>
        <w:t xml:space="preserve">Algunos hoteles pueden solicitar una tarjeta de crédito (depósito) al momento del </w:t>
      </w:r>
      <w:proofErr w:type="spellStart"/>
      <w:r w:rsidRPr="00AB6F12">
        <w:rPr>
          <w:bCs/>
          <w:sz w:val="20"/>
          <w:szCs w:val="20"/>
          <w:lang w:val="es-ES"/>
        </w:rPr>
        <w:t>check</w:t>
      </w:r>
      <w:proofErr w:type="spellEnd"/>
      <w:r w:rsidRPr="00AB6F12">
        <w:rPr>
          <w:bCs/>
          <w:sz w:val="20"/>
          <w:szCs w:val="20"/>
          <w:lang w:val="es-ES"/>
        </w:rPr>
        <w:t>-in;</w:t>
      </w:r>
    </w:p>
    <w:p w14:paraId="6C020E7F" w14:textId="77777777" w:rsidR="00F51F59" w:rsidRPr="00AB6F12" w:rsidRDefault="00F51F59" w:rsidP="00F51F59">
      <w:pPr>
        <w:pStyle w:val="NoSpacing"/>
        <w:numPr>
          <w:ilvl w:val="0"/>
          <w:numId w:val="5"/>
        </w:numPr>
        <w:rPr>
          <w:bCs/>
          <w:sz w:val="20"/>
          <w:szCs w:val="20"/>
          <w:lang w:val="es-ES"/>
        </w:rPr>
      </w:pPr>
      <w:r w:rsidRPr="00AB6F12">
        <w:rPr>
          <w:bCs/>
          <w:sz w:val="20"/>
          <w:szCs w:val="20"/>
          <w:lang w:val="es-ES"/>
        </w:rPr>
        <w:t>Habitación triple - en la mayoría de los hoteles, la cama supletoria para la tercera persona no es de igual tamaño y comodidad, por eso no recomendamos estas habitaciones para 3 adultos;</w:t>
      </w:r>
    </w:p>
    <w:p w14:paraId="5335ACF5" w14:textId="01E12210" w:rsidR="000157AE" w:rsidRDefault="000157AE" w:rsidP="00BB2B73">
      <w:pPr>
        <w:pStyle w:val="NoSpacing"/>
        <w:rPr>
          <w:b/>
          <w:sz w:val="26"/>
          <w:szCs w:val="26"/>
          <w:lang w:val="es-ES"/>
        </w:rPr>
      </w:pPr>
    </w:p>
    <w:p w14:paraId="34E47071" w14:textId="3ABA7479" w:rsidR="00F51F59" w:rsidRDefault="00F51F59" w:rsidP="00BB2B73">
      <w:pPr>
        <w:pStyle w:val="NoSpacing"/>
        <w:rPr>
          <w:b/>
          <w:sz w:val="26"/>
          <w:szCs w:val="26"/>
          <w:lang w:val="es-ES"/>
        </w:rPr>
      </w:pPr>
    </w:p>
    <w:p w14:paraId="1A5198CC" w14:textId="71631BFF" w:rsidR="00F63C41" w:rsidRPr="00FE0CC7" w:rsidRDefault="004E62B3" w:rsidP="00CF2E93">
      <w:pPr>
        <w:pStyle w:val="NoSpacing"/>
        <w:rPr>
          <w:b/>
          <w:sz w:val="26"/>
          <w:szCs w:val="26"/>
          <w:lang w:val="es-ES"/>
        </w:rPr>
      </w:pPr>
      <w:r w:rsidRPr="004E62B3">
        <w:drawing>
          <wp:inline distT="0" distB="0" distL="0" distR="0" wp14:anchorId="42D295D3" wp14:editId="5D053708">
            <wp:extent cx="5722640" cy="259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3855" cy="2591350"/>
                    </a:xfrm>
                    <a:prstGeom prst="rect">
                      <a:avLst/>
                    </a:prstGeom>
                    <a:noFill/>
                    <a:ln>
                      <a:noFill/>
                    </a:ln>
                  </pic:spPr>
                </pic:pic>
              </a:graphicData>
            </a:graphic>
          </wp:inline>
        </w:drawing>
      </w:r>
    </w:p>
    <w:p w14:paraId="3559158E" w14:textId="4F80227C" w:rsidR="00F63C41" w:rsidRDefault="004E62B3" w:rsidP="009276FD">
      <w:pPr>
        <w:pStyle w:val="NoSpacing"/>
        <w:jc w:val="center"/>
        <w:rPr>
          <w:b/>
          <w:sz w:val="26"/>
          <w:szCs w:val="26"/>
          <w:lang w:val="es-ES"/>
        </w:rPr>
      </w:pPr>
      <w:r w:rsidRPr="004E62B3">
        <w:lastRenderedPageBreak/>
        <w:drawing>
          <wp:inline distT="0" distB="0" distL="0" distR="0" wp14:anchorId="7894EA27" wp14:editId="1C8816F7">
            <wp:extent cx="5953125" cy="444384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4270" cy="4444698"/>
                    </a:xfrm>
                    <a:prstGeom prst="rect">
                      <a:avLst/>
                    </a:prstGeom>
                    <a:noFill/>
                    <a:ln>
                      <a:noFill/>
                    </a:ln>
                  </pic:spPr>
                </pic:pic>
              </a:graphicData>
            </a:graphic>
          </wp:inline>
        </w:drawing>
      </w:r>
    </w:p>
    <w:p w14:paraId="55E4EEEC" w14:textId="45E0D0D8" w:rsidR="00F63C41" w:rsidRDefault="00F63C41" w:rsidP="009276FD">
      <w:pPr>
        <w:pStyle w:val="NoSpacing"/>
        <w:jc w:val="center"/>
        <w:rPr>
          <w:b/>
          <w:sz w:val="26"/>
          <w:szCs w:val="26"/>
          <w:lang w:val="es-ES"/>
        </w:rPr>
      </w:pPr>
    </w:p>
    <w:p w14:paraId="5CB8CB74" w14:textId="70F58265" w:rsidR="00845471" w:rsidRDefault="00845471" w:rsidP="009276FD">
      <w:pPr>
        <w:pStyle w:val="NoSpacing"/>
        <w:jc w:val="center"/>
        <w:rPr>
          <w:b/>
          <w:sz w:val="26"/>
          <w:szCs w:val="26"/>
          <w:lang w:val="es-ES"/>
        </w:rPr>
      </w:pPr>
      <w:r w:rsidRPr="00845471">
        <w:rPr>
          <w:noProof/>
        </w:rPr>
        <w:drawing>
          <wp:inline distT="0" distB="0" distL="0" distR="0" wp14:anchorId="63AC09F7" wp14:editId="2116E573">
            <wp:extent cx="6047953" cy="36861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66208" cy="3697301"/>
                    </a:xfrm>
                    <a:prstGeom prst="rect">
                      <a:avLst/>
                    </a:prstGeom>
                    <a:noFill/>
                    <a:ln>
                      <a:noFill/>
                    </a:ln>
                  </pic:spPr>
                </pic:pic>
              </a:graphicData>
            </a:graphic>
          </wp:inline>
        </w:drawing>
      </w:r>
    </w:p>
    <w:p w14:paraId="6A6E14D0" w14:textId="77777777" w:rsidR="004E62B3" w:rsidRDefault="004E62B3" w:rsidP="00845471">
      <w:pPr>
        <w:pStyle w:val="NoSpacing"/>
        <w:rPr>
          <w:b/>
          <w:sz w:val="26"/>
          <w:szCs w:val="26"/>
          <w:lang w:val="es-ES"/>
        </w:rPr>
      </w:pPr>
    </w:p>
    <w:p w14:paraId="1EC36E1A" w14:textId="5B9A5E55" w:rsidR="00845471" w:rsidRDefault="00845471" w:rsidP="00845471">
      <w:pPr>
        <w:pStyle w:val="NoSpacing"/>
        <w:rPr>
          <w:b/>
          <w:sz w:val="26"/>
          <w:szCs w:val="26"/>
          <w:lang w:val="es-ES"/>
        </w:rPr>
      </w:pPr>
      <w:r>
        <w:rPr>
          <w:b/>
          <w:sz w:val="26"/>
          <w:szCs w:val="26"/>
          <w:lang w:val="es-ES"/>
        </w:rPr>
        <w:lastRenderedPageBreak/>
        <w:t>Otras condiciones:</w:t>
      </w:r>
    </w:p>
    <w:p w14:paraId="7E9C8F52" w14:textId="6419699F" w:rsidR="00076C53" w:rsidRDefault="00076C53" w:rsidP="00076C53">
      <w:pPr>
        <w:spacing w:after="0" w:line="240" w:lineRule="auto"/>
        <w:rPr>
          <w:rFonts w:cstheme="minorHAnsi"/>
          <w:b/>
          <w:sz w:val="20"/>
          <w:szCs w:val="20"/>
          <w:lang w:val="es-ES"/>
        </w:rPr>
      </w:pPr>
    </w:p>
    <w:p w14:paraId="3DF5E675" w14:textId="6C6067C2" w:rsidR="00076C53" w:rsidRPr="00076C53" w:rsidRDefault="00076C53" w:rsidP="00076C53">
      <w:pPr>
        <w:pStyle w:val="NoSpacing"/>
        <w:numPr>
          <w:ilvl w:val="0"/>
          <w:numId w:val="9"/>
        </w:numPr>
        <w:rPr>
          <w:bCs/>
          <w:lang w:val="es-ES"/>
        </w:rPr>
      </w:pPr>
      <w:r w:rsidRPr="00076C53">
        <w:rPr>
          <w:rFonts w:cstheme="minorHAnsi"/>
          <w:b/>
          <w:lang w:val="es-ES"/>
        </w:rPr>
        <w:t>Política de Anulación</w:t>
      </w:r>
      <w:r>
        <w:rPr>
          <w:rFonts w:cstheme="minorHAnsi"/>
          <w:b/>
          <w:lang w:val="es-ES"/>
        </w:rPr>
        <w:t xml:space="preserve"> (salidas individuales)</w:t>
      </w:r>
      <w:r w:rsidR="001C4EDB">
        <w:rPr>
          <w:rFonts w:cstheme="minorHAnsi"/>
          <w:b/>
          <w:lang w:val="es-ES"/>
        </w:rPr>
        <w:t>:</w:t>
      </w:r>
    </w:p>
    <w:p w14:paraId="408C6887" w14:textId="77777777" w:rsidR="00076C53" w:rsidRPr="00076C53" w:rsidRDefault="00076C53" w:rsidP="00076C53">
      <w:pPr>
        <w:pStyle w:val="ListParagraph"/>
        <w:numPr>
          <w:ilvl w:val="0"/>
          <w:numId w:val="11"/>
        </w:numPr>
        <w:spacing w:after="0" w:line="240" w:lineRule="auto"/>
        <w:rPr>
          <w:rFonts w:cstheme="minorHAnsi"/>
          <w:b/>
          <w:lang w:val="es-ES"/>
        </w:rPr>
      </w:pPr>
      <w:r w:rsidRPr="00076C53">
        <w:rPr>
          <w:rFonts w:cstheme="minorHAnsi"/>
          <w:lang w:val="es-ES"/>
        </w:rPr>
        <w:t xml:space="preserve">Entre 30 y 21 días antes del inicio del circuito gastos de anulación del 20% </w:t>
      </w:r>
    </w:p>
    <w:p w14:paraId="6592EB0B" w14:textId="77777777" w:rsidR="00076C53" w:rsidRPr="00076C53" w:rsidRDefault="00076C53" w:rsidP="00076C53">
      <w:pPr>
        <w:numPr>
          <w:ilvl w:val="0"/>
          <w:numId w:val="4"/>
        </w:numPr>
        <w:spacing w:after="0" w:line="240" w:lineRule="auto"/>
        <w:contextualSpacing/>
        <w:rPr>
          <w:rFonts w:cstheme="minorHAnsi"/>
          <w:b/>
          <w:lang w:val="es-ES"/>
        </w:rPr>
      </w:pPr>
      <w:r w:rsidRPr="00076C53">
        <w:rPr>
          <w:rFonts w:cstheme="minorHAnsi"/>
          <w:lang w:val="es-ES"/>
        </w:rPr>
        <w:t>Entre 20 y 14 días antes del inicio del circuito gastos de anulación del 40%</w:t>
      </w:r>
    </w:p>
    <w:p w14:paraId="504FE355" w14:textId="77777777" w:rsidR="00076C53" w:rsidRPr="00076C53" w:rsidRDefault="00076C53" w:rsidP="00076C53">
      <w:pPr>
        <w:numPr>
          <w:ilvl w:val="0"/>
          <w:numId w:val="4"/>
        </w:numPr>
        <w:spacing w:after="0" w:line="240" w:lineRule="auto"/>
        <w:contextualSpacing/>
        <w:rPr>
          <w:rFonts w:cstheme="minorHAnsi"/>
          <w:lang w:val="es-ES"/>
        </w:rPr>
      </w:pPr>
      <w:r w:rsidRPr="00076C53">
        <w:rPr>
          <w:rFonts w:cstheme="minorHAnsi"/>
          <w:lang w:val="es-ES"/>
        </w:rPr>
        <w:t>Entre 13 y 6 días antes del inicio del circuito gastos de anulación del 50%</w:t>
      </w:r>
    </w:p>
    <w:p w14:paraId="23D101A8" w14:textId="77777777" w:rsidR="00076C53" w:rsidRPr="00076C53" w:rsidRDefault="00076C53" w:rsidP="00076C53">
      <w:pPr>
        <w:numPr>
          <w:ilvl w:val="0"/>
          <w:numId w:val="4"/>
        </w:numPr>
        <w:spacing w:after="0" w:line="240" w:lineRule="auto"/>
        <w:contextualSpacing/>
        <w:rPr>
          <w:rFonts w:cstheme="minorHAnsi"/>
          <w:lang w:val="es-ES"/>
        </w:rPr>
      </w:pPr>
      <w:r w:rsidRPr="00076C53">
        <w:rPr>
          <w:rFonts w:cstheme="minorHAnsi"/>
          <w:lang w:val="es-ES"/>
        </w:rPr>
        <w:t>Entre 5 y 0 días antes del inicio del circuito gastos de anulación del 100%</w:t>
      </w:r>
    </w:p>
    <w:p w14:paraId="246F4D1C" w14:textId="77777777" w:rsidR="00076C53" w:rsidRDefault="00076C53" w:rsidP="00076C53">
      <w:pPr>
        <w:pStyle w:val="NoSpacing"/>
        <w:rPr>
          <w:b/>
          <w:sz w:val="26"/>
          <w:szCs w:val="26"/>
          <w:lang w:val="es-ES"/>
        </w:rPr>
      </w:pPr>
    </w:p>
    <w:p w14:paraId="46B89E6C" w14:textId="44383D0A" w:rsidR="00845471" w:rsidRPr="00076C53" w:rsidRDefault="00845471" w:rsidP="00845471">
      <w:pPr>
        <w:pStyle w:val="NoSpacing"/>
        <w:numPr>
          <w:ilvl w:val="0"/>
          <w:numId w:val="9"/>
        </w:numPr>
        <w:rPr>
          <w:b/>
          <w:lang w:val="es-ES"/>
        </w:rPr>
      </w:pPr>
      <w:r w:rsidRPr="00076C53">
        <w:rPr>
          <w:b/>
          <w:lang w:val="es-ES"/>
        </w:rPr>
        <w:t>Condiciones de Grupos Privados Cerrados:</w:t>
      </w:r>
    </w:p>
    <w:p w14:paraId="33A27B10" w14:textId="77777777" w:rsidR="00845471" w:rsidRPr="00845471" w:rsidRDefault="00845471" w:rsidP="00845471">
      <w:pPr>
        <w:pStyle w:val="NoSpacing"/>
        <w:numPr>
          <w:ilvl w:val="0"/>
          <w:numId w:val="8"/>
        </w:numPr>
        <w:rPr>
          <w:bCs/>
          <w:lang w:val="es-ES"/>
        </w:rPr>
      </w:pPr>
      <w:r w:rsidRPr="00845471">
        <w:rPr>
          <w:bCs/>
          <w:lang w:val="es-ES"/>
        </w:rPr>
        <w:t xml:space="preserve">1 gratis en ½ doble / </w:t>
      </w:r>
      <w:proofErr w:type="spellStart"/>
      <w:r w:rsidRPr="00845471">
        <w:rPr>
          <w:bCs/>
          <w:lang w:val="es-ES"/>
        </w:rPr>
        <w:t>twin</w:t>
      </w:r>
      <w:proofErr w:type="spellEnd"/>
      <w:r w:rsidRPr="00845471">
        <w:rPr>
          <w:bCs/>
          <w:lang w:val="es-ES"/>
        </w:rPr>
        <w:t xml:space="preserve"> con 15 pasajeros de pagados;</w:t>
      </w:r>
    </w:p>
    <w:p w14:paraId="7B57E8E1" w14:textId="77777777" w:rsidR="00845471" w:rsidRPr="00845471" w:rsidRDefault="00845471" w:rsidP="00845471">
      <w:pPr>
        <w:pStyle w:val="NoSpacing"/>
        <w:numPr>
          <w:ilvl w:val="0"/>
          <w:numId w:val="8"/>
        </w:numPr>
        <w:rPr>
          <w:bCs/>
          <w:lang w:val="es-ES"/>
        </w:rPr>
      </w:pPr>
      <w:r w:rsidRPr="00845471">
        <w:rPr>
          <w:bCs/>
          <w:lang w:val="es-ES"/>
        </w:rPr>
        <w:t xml:space="preserve">Cuando aplicamos 1 </w:t>
      </w:r>
      <w:proofErr w:type="spellStart"/>
      <w:r w:rsidRPr="00845471">
        <w:rPr>
          <w:bCs/>
          <w:lang w:val="es-ES"/>
        </w:rPr>
        <w:t>pax</w:t>
      </w:r>
      <w:proofErr w:type="spellEnd"/>
      <w:r w:rsidRPr="00845471">
        <w:rPr>
          <w:bCs/>
          <w:lang w:val="es-ES"/>
        </w:rPr>
        <w:t xml:space="preserve"> gratis, no aplicaremos descuento de agente de viajes;</w:t>
      </w:r>
    </w:p>
    <w:p w14:paraId="768DF84B" w14:textId="77777777" w:rsidR="00845471" w:rsidRPr="00845471" w:rsidRDefault="00845471" w:rsidP="00845471">
      <w:pPr>
        <w:pStyle w:val="NoSpacing"/>
        <w:numPr>
          <w:ilvl w:val="0"/>
          <w:numId w:val="8"/>
        </w:numPr>
        <w:rPr>
          <w:bCs/>
          <w:lang w:val="es-ES"/>
        </w:rPr>
      </w:pPr>
      <w:r w:rsidRPr="00845471">
        <w:rPr>
          <w:bCs/>
          <w:lang w:val="es-ES"/>
        </w:rPr>
        <w:t>Plazo de garantía grupal, 60 días después de la apertura del expediente o 45 días antes del inicio de la excursión (se aplicará el plazo más restringido);</w:t>
      </w:r>
    </w:p>
    <w:p w14:paraId="1E7EC223" w14:textId="3F7B5F7D" w:rsidR="00845471" w:rsidRPr="00845471" w:rsidRDefault="00845471" w:rsidP="00845471">
      <w:pPr>
        <w:pStyle w:val="NoSpacing"/>
        <w:numPr>
          <w:ilvl w:val="0"/>
          <w:numId w:val="8"/>
        </w:numPr>
        <w:rPr>
          <w:bCs/>
          <w:lang w:val="es-ES"/>
        </w:rPr>
      </w:pPr>
      <w:r w:rsidRPr="00845471">
        <w:rPr>
          <w:bCs/>
          <w:lang w:val="es-ES"/>
        </w:rPr>
        <w:t>Los grupos deben estar cerrados 40 días antes de la fecha de salida: nombres + distribución de habitaciones.</w:t>
      </w:r>
    </w:p>
    <w:p w14:paraId="44D78684" w14:textId="77777777" w:rsidR="00845471" w:rsidRDefault="00845471" w:rsidP="00076C53">
      <w:pPr>
        <w:pStyle w:val="NoSpacing"/>
        <w:rPr>
          <w:b/>
          <w:sz w:val="26"/>
          <w:szCs w:val="26"/>
          <w:lang w:val="es-ES"/>
        </w:rPr>
      </w:pPr>
    </w:p>
    <w:p w14:paraId="1C57BDF2" w14:textId="6D1E9E5D" w:rsidR="00F63C41" w:rsidRDefault="00F63C41" w:rsidP="009276FD">
      <w:pPr>
        <w:pStyle w:val="NoSpacing"/>
        <w:jc w:val="center"/>
        <w:rPr>
          <w:b/>
          <w:sz w:val="26"/>
          <w:szCs w:val="26"/>
          <w:lang w:val="es-ES"/>
        </w:rPr>
      </w:pPr>
    </w:p>
    <w:p w14:paraId="4AAE517E" w14:textId="1C79246B" w:rsidR="00F63C41" w:rsidRDefault="00F63C41" w:rsidP="009276FD">
      <w:pPr>
        <w:pStyle w:val="NoSpacing"/>
        <w:jc w:val="center"/>
        <w:rPr>
          <w:b/>
          <w:sz w:val="26"/>
          <w:szCs w:val="26"/>
          <w:lang w:val="es-ES"/>
        </w:rPr>
      </w:pPr>
    </w:p>
    <w:p w14:paraId="6E76E7F2" w14:textId="62AD2F44" w:rsidR="00F63C41" w:rsidRDefault="00F63C41" w:rsidP="009276FD">
      <w:pPr>
        <w:pStyle w:val="NoSpacing"/>
        <w:jc w:val="center"/>
        <w:rPr>
          <w:b/>
          <w:sz w:val="26"/>
          <w:szCs w:val="26"/>
          <w:lang w:val="es-ES"/>
        </w:rPr>
      </w:pPr>
    </w:p>
    <w:p w14:paraId="28FB2363" w14:textId="45896515" w:rsidR="00F63C41" w:rsidRDefault="00F63C41" w:rsidP="009276FD">
      <w:pPr>
        <w:pStyle w:val="NoSpacing"/>
        <w:jc w:val="center"/>
        <w:rPr>
          <w:b/>
          <w:sz w:val="26"/>
          <w:szCs w:val="26"/>
          <w:lang w:val="es-ES"/>
        </w:rPr>
      </w:pPr>
    </w:p>
    <w:p w14:paraId="42F7A17B" w14:textId="30FAD722" w:rsidR="00F63C41" w:rsidRDefault="00F63C41" w:rsidP="009276FD">
      <w:pPr>
        <w:pStyle w:val="NoSpacing"/>
        <w:jc w:val="center"/>
        <w:rPr>
          <w:b/>
          <w:sz w:val="26"/>
          <w:szCs w:val="26"/>
          <w:lang w:val="es-ES"/>
        </w:rPr>
      </w:pPr>
    </w:p>
    <w:p w14:paraId="221BF8F6" w14:textId="262AC564" w:rsidR="00F63C41" w:rsidRDefault="00F63C41" w:rsidP="009276FD">
      <w:pPr>
        <w:pStyle w:val="NoSpacing"/>
        <w:jc w:val="center"/>
        <w:rPr>
          <w:b/>
          <w:sz w:val="26"/>
          <w:szCs w:val="26"/>
          <w:lang w:val="es-ES"/>
        </w:rPr>
      </w:pPr>
    </w:p>
    <w:p w14:paraId="51E366DE" w14:textId="1BEE2ED0" w:rsidR="00F63C41" w:rsidRDefault="00F63C41" w:rsidP="009276FD">
      <w:pPr>
        <w:pStyle w:val="NoSpacing"/>
        <w:jc w:val="center"/>
        <w:rPr>
          <w:b/>
          <w:sz w:val="26"/>
          <w:szCs w:val="26"/>
          <w:lang w:val="es-ES"/>
        </w:rPr>
      </w:pPr>
    </w:p>
    <w:p w14:paraId="1B86A513" w14:textId="177796A2" w:rsidR="00F63C41" w:rsidRDefault="00F63C41" w:rsidP="009276FD">
      <w:pPr>
        <w:pStyle w:val="NoSpacing"/>
        <w:jc w:val="center"/>
        <w:rPr>
          <w:b/>
          <w:sz w:val="26"/>
          <w:szCs w:val="26"/>
          <w:lang w:val="es-ES"/>
        </w:rPr>
      </w:pPr>
    </w:p>
    <w:p w14:paraId="61DA7853" w14:textId="15470031" w:rsidR="00F63C41" w:rsidRDefault="00F63C41" w:rsidP="009276FD">
      <w:pPr>
        <w:pStyle w:val="NoSpacing"/>
        <w:jc w:val="center"/>
        <w:rPr>
          <w:b/>
          <w:sz w:val="26"/>
          <w:szCs w:val="26"/>
          <w:lang w:val="es-ES"/>
        </w:rPr>
      </w:pPr>
    </w:p>
    <w:p w14:paraId="5FDF0AD3" w14:textId="0AAF353F" w:rsidR="00F63C41" w:rsidRDefault="00F63C41" w:rsidP="009276FD">
      <w:pPr>
        <w:pStyle w:val="NoSpacing"/>
        <w:jc w:val="center"/>
        <w:rPr>
          <w:b/>
          <w:sz w:val="26"/>
          <w:szCs w:val="26"/>
          <w:lang w:val="es-ES"/>
        </w:rPr>
      </w:pPr>
    </w:p>
    <w:p w14:paraId="7E9A5746" w14:textId="02130AC6" w:rsidR="00F63C41" w:rsidRDefault="00F63C41" w:rsidP="009276FD">
      <w:pPr>
        <w:pStyle w:val="NoSpacing"/>
        <w:jc w:val="center"/>
        <w:rPr>
          <w:b/>
          <w:sz w:val="26"/>
          <w:szCs w:val="26"/>
          <w:lang w:val="es-ES"/>
        </w:rPr>
      </w:pPr>
    </w:p>
    <w:p w14:paraId="2F91089A" w14:textId="6A03B80A" w:rsidR="00F63C41" w:rsidRDefault="00F63C41" w:rsidP="009276FD">
      <w:pPr>
        <w:pStyle w:val="NoSpacing"/>
        <w:jc w:val="center"/>
        <w:rPr>
          <w:b/>
          <w:sz w:val="26"/>
          <w:szCs w:val="26"/>
          <w:lang w:val="es-ES"/>
        </w:rPr>
      </w:pPr>
    </w:p>
    <w:p w14:paraId="2BB83C0A" w14:textId="55E40E65" w:rsidR="00F63C41" w:rsidRDefault="00F63C41" w:rsidP="009276FD">
      <w:pPr>
        <w:pStyle w:val="NoSpacing"/>
        <w:jc w:val="center"/>
        <w:rPr>
          <w:b/>
          <w:sz w:val="26"/>
          <w:szCs w:val="26"/>
          <w:lang w:val="es-ES"/>
        </w:rPr>
      </w:pPr>
    </w:p>
    <w:p w14:paraId="29090C77" w14:textId="5B2FE78D" w:rsidR="00F63C41" w:rsidRDefault="00F63C41" w:rsidP="009276FD">
      <w:pPr>
        <w:pStyle w:val="NoSpacing"/>
        <w:jc w:val="center"/>
        <w:rPr>
          <w:b/>
          <w:sz w:val="26"/>
          <w:szCs w:val="26"/>
          <w:lang w:val="es-ES"/>
        </w:rPr>
      </w:pPr>
    </w:p>
    <w:p w14:paraId="57D30083" w14:textId="54C777D5" w:rsidR="00F63C41" w:rsidRDefault="00F63C41" w:rsidP="009276FD">
      <w:pPr>
        <w:pStyle w:val="NoSpacing"/>
        <w:jc w:val="center"/>
        <w:rPr>
          <w:b/>
          <w:sz w:val="26"/>
          <w:szCs w:val="26"/>
          <w:lang w:val="es-ES"/>
        </w:rPr>
      </w:pPr>
    </w:p>
    <w:p w14:paraId="034D02D8" w14:textId="3C72D17D" w:rsidR="00F63C41" w:rsidRDefault="00F63C41" w:rsidP="009276FD">
      <w:pPr>
        <w:pStyle w:val="NoSpacing"/>
        <w:jc w:val="center"/>
        <w:rPr>
          <w:b/>
          <w:sz w:val="26"/>
          <w:szCs w:val="26"/>
          <w:lang w:val="es-ES"/>
        </w:rPr>
      </w:pPr>
    </w:p>
    <w:p w14:paraId="1BDB8B05" w14:textId="50710ACB" w:rsidR="00F63C41" w:rsidRDefault="00F63C41" w:rsidP="009276FD">
      <w:pPr>
        <w:pStyle w:val="NoSpacing"/>
        <w:jc w:val="center"/>
        <w:rPr>
          <w:b/>
          <w:sz w:val="26"/>
          <w:szCs w:val="26"/>
          <w:lang w:val="es-ES"/>
        </w:rPr>
      </w:pPr>
    </w:p>
    <w:p w14:paraId="7B734A98" w14:textId="6DF4C7C2" w:rsidR="00F63C41" w:rsidRDefault="00F63C41" w:rsidP="00CF2E93">
      <w:pPr>
        <w:pStyle w:val="NoSpacing"/>
        <w:rPr>
          <w:b/>
          <w:sz w:val="26"/>
          <w:szCs w:val="26"/>
          <w:lang w:val="es-ES"/>
        </w:rPr>
      </w:pPr>
    </w:p>
    <w:p w14:paraId="62A05369" w14:textId="3BACDFC0" w:rsidR="00076C53" w:rsidRDefault="00076C53" w:rsidP="00CF2E93">
      <w:pPr>
        <w:pStyle w:val="NoSpacing"/>
        <w:rPr>
          <w:b/>
          <w:sz w:val="26"/>
          <w:szCs w:val="26"/>
          <w:lang w:val="es-ES"/>
        </w:rPr>
      </w:pPr>
    </w:p>
    <w:p w14:paraId="7210A535" w14:textId="039EE801" w:rsidR="00076C53" w:rsidRDefault="00076C53" w:rsidP="00CF2E93">
      <w:pPr>
        <w:pStyle w:val="NoSpacing"/>
        <w:rPr>
          <w:b/>
          <w:sz w:val="26"/>
          <w:szCs w:val="26"/>
          <w:lang w:val="es-ES"/>
        </w:rPr>
      </w:pPr>
    </w:p>
    <w:p w14:paraId="02372AAF" w14:textId="196D3785" w:rsidR="00076C53" w:rsidRDefault="00076C53" w:rsidP="00CF2E93">
      <w:pPr>
        <w:pStyle w:val="NoSpacing"/>
        <w:rPr>
          <w:b/>
          <w:sz w:val="26"/>
          <w:szCs w:val="26"/>
          <w:lang w:val="es-ES"/>
        </w:rPr>
      </w:pPr>
    </w:p>
    <w:p w14:paraId="0DF7A8C9" w14:textId="7112EBBA" w:rsidR="00076C53" w:rsidRDefault="00076C53" w:rsidP="00CF2E93">
      <w:pPr>
        <w:pStyle w:val="NoSpacing"/>
        <w:rPr>
          <w:b/>
          <w:sz w:val="26"/>
          <w:szCs w:val="26"/>
          <w:lang w:val="es-ES"/>
        </w:rPr>
      </w:pPr>
    </w:p>
    <w:p w14:paraId="7DEA2E0F" w14:textId="1BF60072" w:rsidR="00076C53" w:rsidRDefault="00076C53" w:rsidP="00CF2E93">
      <w:pPr>
        <w:pStyle w:val="NoSpacing"/>
        <w:rPr>
          <w:b/>
          <w:sz w:val="26"/>
          <w:szCs w:val="26"/>
          <w:lang w:val="es-ES"/>
        </w:rPr>
      </w:pPr>
    </w:p>
    <w:p w14:paraId="477BC6CB" w14:textId="7286281E" w:rsidR="00076C53" w:rsidRDefault="00076C53" w:rsidP="00CF2E93">
      <w:pPr>
        <w:pStyle w:val="NoSpacing"/>
        <w:rPr>
          <w:b/>
          <w:sz w:val="26"/>
          <w:szCs w:val="26"/>
          <w:lang w:val="es-ES"/>
        </w:rPr>
      </w:pPr>
    </w:p>
    <w:p w14:paraId="1FBE06F4" w14:textId="2C1D251E" w:rsidR="00076C53" w:rsidRDefault="00076C53" w:rsidP="00CF2E93">
      <w:pPr>
        <w:pStyle w:val="NoSpacing"/>
        <w:rPr>
          <w:b/>
          <w:sz w:val="26"/>
          <w:szCs w:val="26"/>
          <w:lang w:val="es-ES"/>
        </w:rPr>
      </w:pPr>
    </w:p>
    <w:p w14:paraId="7525C95C" w14:textId="77777777" w:rsidR="004E62B3" w:rsidRDefault="004E62B3" w:rsidP="00CF2E93">
      <w:pPr>
        <w:pStyle w:val="NoSpacing"/>
        <w:rPr>
          <w:b/>
          <w:sz w:val="26"/>
          <w:szCs w:val="26"/>
          <w:lang w:val="es-ES"/>
        </w:rPr>
      </w:pPr>
    </w:p>
    <w:p w14:paraId="27C1311E" w14:textId="77777777" w:rsidR="004E62B3" w:rsidRDefault="004E62B3" w:rsidP="00CF2E93">
      <w:pPr>
        <w:pStyle w:val="NoSpacing"/>
        <w:rPr>
          <w:b/>
          <w:sz w:val="26"/>
          <w:szCs w:val="26"/>
          <w:lang w:val="es-ES"/>
        </w:rPr>
      </w:pPr>
    </w:p>
    <w:p w14:paraId="559E3277" w14:textId="77777777" w:rsidR="00076C53" w:rsidRDefault="00076C53" w:rsidP="00CF2E93">
      <w:pPr>
        <w:pStyle w:val="NoSpacing"/>
        <w:rPr>
          <w:b/>
          <w:sz w:val="26"/>
          <w:szCs w:val="26"/>
          <w:lang w:val="es-ES"/>
        </w:rPr>
      </w:pPr>
    </w:p>
    <w:p w14:paraId="3E8B0E67" w14:textId="2EFEE7D9" w:rsidR="009276FD" w:rsidRPr="00741E59" w:rsidRDefault="009276FD" w:rsidP="009276FD">
      <w:pPr>
        <w:pStyle w:val="NoSpacing"/>
        <w:jc w:val="center"/>
        <w:rPr>
          <w:b/>
          <w:sz w:val="26"/>
          <w:szCs w:val="26"/>
          <w:lang w:val="es-ES"/>
        </w:rPr>
      </w:pPr>
      <w:r w:rsidRPr="00741E59">
        <w:rPr>
          <w:b/>
          <w:sz w:val="26"/>
          <w:szCs w:val="26"/>
          <w:lang w:val="es-ES"/>
        </w:rPr>
        <w:lastRenderedPageBreak/>
        <w:t xml:space="preserve">CIRCUITOS TURQUÍA </w:t>
      </w:r>
    </w:p>
    <w:p w14:paraId="77B45510" w14:textId="77777777" w:rsidR="009276FD" w:rsidRPr="00741E59" w:rsidRDefault="009276FD" w:rsidP="009276FD">
      <w:pPr>
        <w:pStyle w:val="NoSpacing"/>
        <w:jc w:val="center"/>
        <w:rPr>
          <w:b/>
          <w:sz w:val="26"/>
          <w:szCs w:val="26"/>
          <w:lang w:val="es-ES"/>
        </w:rPr>
      </w:pPr>
      <w:r w:rsidRPr="00741E59">
        <w:rPr>
          <w:b/>
          <w:sz w:val="26"/>
          <w:szCs w:val="26"/>
          <w:lang w:val="es-ES"/>
        </w:rPr>
        <w:t>EXCURSIONES OPCIONALES</w:t>
      </w:r>
    </w:p>
    <w:p w14:paraId="7D440B2D" w14:textId="6C35F33D" w:rsidR="009276FD" w:rsidRDefault="009276FD" w:rsidP="009276FD">
      <w:pPr>
        <w:pStyle w:val="NoSpacing"/>
        <w:rPr>
          <w:lang w:val="es-ES"/>
        </w:rPr>
      </w:pPr>
    </w:p>
    <w:p w14:paraId="6CC1522F" w14:textId="77777777" w:rsidR="00AB6F12" w:rsidRPr="00741E59" w:rsidRDefault="00AB6F12" w:rsidP="009276FD">
      <w:pPr>
        <w:pStyle w:val="NoSpacing"/>
        <w:rPr>
          <w:lang w:val="es-ES"/>
        </w:rPr>
      </w:pPr>
    </w:p>
    <w:p w14:paraId="366DB250" w14:textId="77777777" w:rsidR="009276FD" w:rsidRPr="00AB6F12" w:rsidRDefault="009276FD" w:rsidP="009276FD">
      <w:pPr>
        <w:spacing w:after="0"/>
        <w:rPr>
          <w:b/>
          <w:bCs/>
          <w:color w:val="0070C0"/>
          <w:sz w:val="20"/>
          <w:szCs w:val="20"/>
          <w:lang w:val="es-ES"/>
        </w:rPr>
      </w:pPr>
      <w:r w:rsidRPr="00AB6F12">
        <w:rPr>
          <w:b/>
          <w:bCs/>
          <w:color w:val="0070C0"/>
          <w:sz w:val="20"/>
          <w:szCs w:val="20"/>
          <w:lang w:val="es-ES"/>
        </w:rPr>
        <w:t>Estambul – Visita de día completo con almuerzo</w:t>
      </w:r>
    </w:p>
    <w:p w14:paraId="295E6F5F" w14:textId="11668227" w:rsidR="009276FD" w:rsidRPr="00AB6F12" w:rsidRDefault="009276FD" w:rsidP="009276FD">
      <w:pPr>
        <w:pStyle w:val="NoSpacing"/>
        <w:rPr>
          <w:color w:val="0070C0"/>
          <w:sz w:val="20"/>
          <w:szCs w:val="20"/>
          <w:lang w:val="es-ES"/>
        </w:rPr>
      </w:pPr>
      <w:r w:rsidRPr="00AB6F12">
        <w:rPr>
          <w:color w:val="0070C0"/>
          <w:sz w:val="20"/>
          <w:szCs w:val="20"/>
          <w:lang w:val="es-ES"/>
        </w:rPr>
        <w:t xml:space="preserve">Precio por persona EUR </w:t>
      </w:r>
      <w:r w:rsidR="009E5526" w:rsidRPr="00AB6F12">
        <w:rPr>
          <w:color w:val="0070C0"/>
          <w:sz w:val="20"/>
          <w:szCs w:val="20"/>
          <w:lang w:val="es-ES"/>
        </w:rPr>
        <w:t>€</w:t>
      </w:r>
      <w:r w:rsidRPr="00AB6F12">
        <w:rPr>
          <w:color w:val="0070C0"/>
          <w:sz w:val="20"/>
          <w:szCs w:val="20"/>
          <w:lang w:val="es-ES"/>
        </w:rPr>
        <w:t>70</w:t>
      </w:r>
    </w:p>
    <w:p w14:paraId="26E34DDB" w14:textId="447FCB3F" w:rsidR="009276FD" w:rsidRPr="00AB6F12" w:rsidRDefault="009276FD" w:rsidP="009276FD">
      <w:pPr>
        <w:pStyle w:val="NoSpacing"/>
        <w:rPr>
          <w:sz w:val="20"/>
          <w:szCs w:val="20"/>
          <w:lang w:val="es-ES"/>
        </w:rPr>
      </w:pPr>
      <w:r w:rsidRPr="00AB6F12">
        <w:rPr>
          <w:sz w:val="20"/>
          <w:szCs w:val="20"/>
          <w:lang w:val="es-ES"/>
        </w:rPr>
        <w:t xml:space="preserve">Visita de Estambul, la antigua Constantinopla, capital de los imperios Otomano, Bizantino y Romano del Oriente. Visita de la Plaza de </w:t>
      </w:r>
      <w:proofErr w:type="spellStart"/>
      <w:r w:rsidRPr="00AB6F12">
        <w:rPr>
          <w:sz w:val="20"/>
          <w:szCs w:val="20"/>
          <w:lang w:val="es-ES"/>
        </w:rPr>
        <w:t>Sultanhamet</w:t>
      </w:r>
      <w:proofErr w:type="spellEnd"/>
      <w:r w:rsidRPr="00AB6F12">
        <w:rPr>
          <w:sz w:val="20"/>
          <w:szCs w:val="20"/>
          <w:lang w:val="es-ES"/>
        </w:rPr>
        <w:t xml:space="preserve">, que ocupa actualmente el lugar del antiguo Hipódromo Romano y del que todavía podemos ver el legado de las civilizaciones pasadas, como por ejemplo el Obelisco Egipcio y la Columna Serpentina. Descubriremos la Mezquita Azul, que se diferencia del resto por tener 6 minaretes. En la plaza se eleva otro magnífico monumento, la </w:t>
      </w:r>
      <w:r w:rsidR="009E5526" w:rsidRPr="00AB6F12">
        <w:rPr>
          <w:sz w:val="20"/>
          <w:szCs w:val="20"/>
          <w:lang w:val="es-ES"/>
        </w:rPr>
        <w:t>Mezquita</w:t>
      </w:r>
      <w:r w:rsidRPr="00AB6F12">
        <w:rPr>
          <w:sz w:val="20"/>
          <w:szCs w:val="20"/>
          <w:lang w:val="es-ES"/>
        </w:rPr>
        <w:t xml:space="preserve"> de Santa Sofía, considerada en la época de su construcción la iglesia con las dimensiones más grandes y la más sagrada de Constantinopla.</w:t>
      </w:r>
    </w:p>
    <w:p w14:paraId="792E82D4" w14:textId="77777777" w:rsidR="009276FD" w:rsidRPr="00AB6F12" w:rsidRDefault="009276FD" w:rsidP="009276FD">
      <w:pPr>
        <w:pStyle w:val="NoSpacing"/>
        <w:rPr>
          <w:sz w:val="20"/>
          <w:szCs w:val="20"/>
          <w:lang w:val="es-ES"/>
        </w:rPr>
      </w:pPr>
      <w:r w:rsidRPr="00AB6F12">
        <w:rPr>
          <w:sz w:val="20"/>
          <w:szCs w:val="20"/>
          <w:lang w:val="es-ES"/>
        </w:rPr>
        <w:t xml:space="preserve">Almuerzo. Visitando el Palacio de </w:t>
      </w:r>
      <w:proofErr w:type="spellStart"/>
      <w:r w:rsidRPr="00AB6F12">
        <w:rPr>
          <w:sz w:val="20"/>
          <w:szCs w:val="20"/>
          <w:lang w:val="es-ES"/>
        </w:rPr>
        <w:t>Topkapi</w:t>
      </w:r>
      <w:proofErr w:type="spellEnd"/>
      <w:r w:rsidRPr="00AB6F12">
        <w:rPr>
          <w:sz w:val="20"/>
          <w:szCs w:val="20"/>
          <w:lang w:val="es-ES"/>
        </w:rPr>
        <w:t>, uno de los antiguos centros de poder del Imperio Otomano. Tiempo libre en el laberíntico “Gran Bazar” para pasear y realizar compras.</w:t>
      </w:r>
    </w:p>
    <w:p w14:paraId="085DE8AB" w14:textId="77777777" w:rsidR="009276FD" w:rsidRPr="00AB6F12" w:rsidRDefault="009276FD" w:rsidP="009276FD">
      <w:pPr>
        <w:pStyle w:val="NoSpacing"/>
        <w:rPr>
          <w:sz w:val="20"/>
          <w:szCs w:val="20"/>
          <w:lang w:val="es-ES"/>
        </w:rPr>
      </w:pPr>
      <w:r w:rsidRPr="00AB6F12">
        <w:rPr>
          <w:sz w:val="20"/>
          <w:szCs w:val="20"/>
          <w:lang w:val="es-ES"/>
        </w:rPr>
        <w:t>Regreso al hotel.</w:t>
      </w:r>
    </w:p>
    <w:p w14:paraId="66617E71" w14:textId="77777777" w:rsidR="009276FD" w:rsidRPr="00AB6F12" w:rsidRDefault="009276FD" w:rsidP="009276FD">
      <w:pPr>
        <w:pStyle w:val="NoSpacing"/>
        <w:rPr>
          <w:sz w:val="20"/>
          <w:szCs w:val="20"/>
          <w:highlight w:val="yellow"/>
          <w:lang w:val="es-ES"/>
        </w:rPr>
      </w:pPr>
    </w:p>
    <w:p w14:paraId="453C99C1" w14:textId="77777777" w:rsidR="009276FD" w:rsidRPr="00AB6F12" w:rsidRDefault="009276FD" w:rsidP="009276FD">
      <w:pPr>
        <w:pStyle w:val="NoSpacing"/>
        <w:rPr>
          <w:b/>
          <w:bCs/>
          <w:color w:val="0070C0"/>
          <w:sz w:val="20"/>
          <w:szCs w:val="20"/>
          <w:lang w:val="es-ES"/>
        </w:rPr>
      </w:pPr>
      <w:r w:rsidRPr="00AB6F12">
        <w:rPr>
          <w:b/>
          <w:bCs/>
          <w:color w:val="0070C0"/>
          <w:sz w:val="20"/>
          <w:szCs w:val="20"/>
          <w:lang w:val="es-ES"/>
        </w:rPr>
        <w:t>Estambul – Crucero por el Bósforo con almuerzo</w:t>
      </w:r>
    </w:p>
    <w:p w14:paraId="40E35FBF" w14:textId="0D14E609" w:rsidR="009276FD" w:rsidRPr="00AB6F12" w:rsidRDefault="009276FD" w:rsidP="009276FD">
      <w:pPr>
        <w:pStyle w:val="NoSpacing"/>
        <w:rPr>
          <w:color w:val="0070C0"/>
          <w:sz w:val="20"/>
          <w:szCs w:val="20"/>
          <w:lang w:val="es-ES"/>
        </w:rPr>
      </w:pPr>
      <w:r w:rsidRPr="00AB6F12">
        <w:rPr>
          <w:color w:val="0070C0"/>
          <w:sz w:val="20"/>
          <w:szCs w:val="20"/>
          <w:lang w:val="es-ES"/>
        </w:rPr>
        <w:t xml:space="preserve">Precio por persona EUR </w:t>
      </w:r>
      <w:r w:rsidR="009E5526" w:rsidRPr="00AB6F12">
        <w:rPr>
          <w:color w:val="0070C0"/>
          <w:sz w:val="20"/>
          <w:szCs w:val="20"/>
          <w:lang w:val="es-ES"/>
        </w:rPr>
        <w:t>€</w:t>
      </w:r>
      <w:r w:rsidRPr="00AB6F12">
        <w:rPr>
          <w:color w:val="0070C0"/>
          <w:sz w:val="20"/>
          <w:szCs w:val="20"/>
          <w:lang w:val="es-ES"/>
        </w:rPr>
        <w:t>40</w:t>
      </w:r>
    </w:p>
    <w:p w14:paraId="6DDD0C08" w14:textId="75A70762" w:rsidR="009276FD" w:rsidRPr="00AB6F12" w:rsidRDefault="009276FD" w:rsidP="009276FD">
      <w:pPr>
        <w:pStyle w:val="NoSpacing"/>
        <w:rPr>
          <w:sz w:val="20"/>
          <w:szCs w:val="20"/>
          <w:lang w:val="es-ES"/>
        </w:rPr>
      </w:pPr>
      <w:r w:rsidRPr="00AB6F12">
        <w:rPr>
          <w:sz w:val="20"/>
          <w:szCs w:val="20"/>
          <w:lang w:val="es-ES"/>
        </w:rPr>
        <w:t xml:space="preserve">Antes de salir para Ankara, posibilidad de hacer un crucero por el Bósforo, una de las actividades </w:t>
      </w:r>
      <w:r w:rsidR="00AB6F12" w:rsidRPr="00AB6F12">
        <w:rPr>
          <w:sz w:val="20"/>
          <w:szCs w:val="20"/>
          <w:lang w:val="es-ES"/>
        </w:rPr>
        <w:t>más encantadoras</w:t>
      </w:r>
      <w:r w:rsidRPr="00AB6F12">
        <w:rPr>
          <w:sz w:val="20"/>
          <w:szCs w:val="20"/>
          <w:lang w:val="es-ES"/>
        </w:rPr>
        <w:t xml:space="preserve"> </w:t>
      </w:r>
      <w:r w:rsidR="00AB6F12" w:rsidRPr="00AB6F12">
        <w:rPr>
          <w:sz w:val="20"/>
          <w:szCs w:val="20"/>
          <w:lang w:val="es-ES"/>
        </w:rPr>
        <w:t>de</w:t>
      </w:r>
      <w:r w:rsidRPr="00AB6F12">
        <w:rPr>
          <w:sz w:val="20"/>
          <w:szCs w:val="20"/>
          <w:lang w:val="es-ES"/>
        </w:rPr>
        <w:t xml:space="preserve"> Estambul. Contemplará las vistas de las orillas de Europa y Asia. Se sucederán las casas de madera, palacios, fortalezas y puentes que se han ido construyendo en el estrecho. Desde el estrecho podrá mirar el ajetreo y el bullicio de la gran metrópoli de Estambul. Almuerzo.</w:t>
      </w:r>
    </w:p>
    <w:p w14:paraId="73DCAF6A" w14:textId="77777777" w:rsidR="009276FD" w:rsidRPr="00AB6F12" w:rsidRDefault="009276FD" w:rsidP="009276FD">
      <w:pPr>
        <w:pStyle w:val="NoSpacing"/>
        <w:rPr>
          <w:sz w:val="20"/>
          <w:szCs w:val="20"/>
          <w:highlight w:val="yellow"/>
          <w:lang w:val="es-ES"/>
        </w:rPr>
      </w:pPr>
    </w:p>
    <w:p w14:paraId="74427362" w14:textId="77777777" w:rsidR="009276FD" w:rsidRPr="00AB6F12" w:rsidRDefault="009276FD" w:rsidP="009276FD">
      <w:pPr>
        <w:pStyle w:val="NoSpacing"/>
        <w:rPr>
          <w:b/>
          <w:bCs/>
          <w:color w:val="0070C0"/>
          <w:sz w:val="20"/>
          <w:szCs w:val="20"/>
          <w:lang w:val="es-ES"/>
        </w:rPr>
      </w:pPr>
      <w:r w:rsidRPr="00AB6F12">
        <w:rPr>
          <w:b/>
          <w:bCs/>
          <w:color w:val="0070C0"/>
          <w:sz w:val="20"/>
          <w:szCs w:val="20"/>
          <w:lang w:val="es-ES"/>
        </w:rPr>
        <w:t>Capadocia – Paseo en Globo</w:t>
      </w:r>
    </w:p>
    <w:p w14:paraId="34517CCD" w14:textId="0FCA46F1" w:rsidR="009276FD" w:rsidRPr="00AB6F12" w:rsidRDefault="009276FD" w:rsidP="009276FD">
      <w:pPr>
        <w:pStyle w:val="NoSpacing"/>
        <w:rPr>
          <w:color w:val="0070C0"/>
          <w:sz w:val="20"/>
          <w:szCs w:val="20"/>
          <w:lang w:val="es-ES"/>
        </w:rPr>
      </w:pPr>
      <w:r w:rsidRPr="00AB6F12">
        <w:rPr>
          <w:color w:val="0070C0"/>
          <w:sz w:val="20"/>
          <w:szCs w:val="20"/>
          <w:lang w:val="es-ES"/>
        </w:rPr>
        <w:t xml:space="preserve">Precio por persona EUR </w:t>
      </w:r>
      <w:r w:rsidR="00BF6A81">
        <w:rPr>
          <w:color w:val="0070C0"/>
          <w:sz w:val="20"/>
          <w:szCs w:val="20"/>
          <w:lang w:val="es-ES"/>
        </w:rPr>
        <w:t>€220 - €250</w:t>
      </w:r>
    </w:p>
    <w:p w14:paraId="352D843D" w14:textId="77777777" w:rsidR="009276FD" w:rsidRPr="00AB6F12" w:rsidRDefault="009276FD" w:rsidP="009276FD">
      <w:pPr>
        <w:pStyle w:val="NoSpacing"/>
        <w:rPr>
          <w:sz w:val="20"/>
          <w:szCs w:val="20"/>
          <w:lang w:val="es-ES"/>
        </w:rPr>
      </w:pPr>
      <w:r w:rsidRPr="00AB6F12">
        <w:rPr>
          <w:sz w:val="20"/>
          <w:szCs w:val="20"/>
          <w:lang w:val="es-ES"/>
        </w:rPr>
        <w:t>Posibilidad de participar en una excursión opcional muy especial: un espectacular viaje en globo al amanecer, paseando entre las nubes y pasando por encima de las colinas, valles, chimeneas de las hadas y pueblos trogloditas. En caso de que las condiciones climáticas no lo permitan, este paseo podrá ser anulado.</w:t>
      </w:r>
    </w:p>
    <w:p w14:paraId="0A7EF7BD" w14:textId="77777777" w:rsidR="009276FD" w:rsidRPr="00AB6F12" w:rsidRDefault="009276FD" w:rsidP="009276FD">
      <w:pPr>
        <w:pStyle w:val="NoSpacing"/>
        <w:rPr>
          <w:sz w:val="20"/>
          <w:szCs w:val="20"/>
          <w:highlight w:val="yellow"/>
          <w:lang w:val="es-ES"/>
        </w:rPr>
      </w:pPr>
    </w:p>
    <w:p w14:paraId="43F2CC9A" w14:textId="77777777" w:rsidR="009276FD" w:rsidRPr="00AB6F12" w:rsidRDefault="009276FD" w:rsidP="009276FD">
      <w:pPr>
        <w:spacing w:after="0"/>
        <w:rPr>
          <w:b/>
          <w:bCs/>
          <w:color w:val="0070C0"/>
          <w:sz w:val="20"/>
          <w:szCs w:val="20"/>
          <w:lang w:val="es-ES"/>
        </w:rPr>
      </w:pPr>
      <w:r w:rsidRPr="00AB6F12">
        <w:rPr>
          <w:b/>
          <w:bCs/>
          <w:color w:val="0070C0"/>
          <w:sz w:val="20"/>
          <w:szCs w:val="20"/>
          <w:lang w:val="es-ES"/>
        </w:rPr>
        <w:t xml:space="preserve">Capadocia - Ceremonia de los Derviches </w:t>
      </w:r>
    </w:p>
    <w:p w14:paraId="549FF999" w14:textId="546A4A3A" w:rsidR="009276FD" w:rsidRPr="00AB6F12" w:rsidRDefault="009276FD" w:rsidP="009276FD">
      <w:pPr>
        <w:pStyle w:val="NoSpacing"/>
        <w:rPr>
          <w:color w:val="0070C0"/>
          <w:sz w:val="20"/>
          <w:szCs w:val="20"/>
          <w:lang w:val="es-ES"/>
        </w:rPr>
      </w:pPr>
      <w:r w:rsidRPr="00AB6F12">
        <w:rPr>
          <w:color w:val="0070C0"/>
          <w:sz w:val="20"/>
          <w:szCs w:val="20"/>
          <w:lang w:val="es-ES"/>
        </w:rPr>
        <w:t xml:space="preserve">Precio por persona EUR </w:t>
      </w:r>
      <w:r w:rsidR="009E5526" w:rsidRPr="00AB6F12">
        <w:rPr>
          <w:color w:val="0070C0"/>
          <w:sz w:val="20"/>
          <w:szCs w:val="20"/>
          <w:lang w:val="es-ES"/>
        </w:rPr>
        <w:t>€</w:t>
      </w:r>
      <w:r w:rsidRPr="00AB6F12">
        <w:rPr>
          <w:color w:val="0070C0"/>
          <w:sz w:val="20"/>
          <w:szCs w:val="20"/>
          <w:lang w:val="es-ES"/>
        </w:rPr>
        <w:t>35</w:t>
      </w:r>
    </w:p>
    <w:p w14:paraId="183751A1" w14:textId="77777777" w:rsidR="009276FD" w:rsidRPr="00AB6F12" w:rsidRDefault="009276FD" w:rsidP="009276FD">
      <w:pPr>
        <w:pStyle w:val="NoSpacing"/>
        <w:rPr>
          <w:sz w:val="20"/>
          <w:szCs w:val="20"/>
          <w:lang w:val="es-ES"/>
        </w:rPr>
      </w:pPr>
      <w:r w:rsidRPr="00AB6F12">
        <w:rPr>
          <w:sz w:val="20"/>
          <w:szCs w:val="20"/>
          <w:lang w:val="es-ES"/>
        </w:rPr>
        <w:t>Esta es la excursión ideal para aquellos que estén interesados ​​en explorar la cultura turca. Un ambiente mágico y místico junto con música tradicional, disfraces y bailes es lo que debe esperar durante esta excursión. Vea un espectáculo de danza extraordinario que se remonta a 800 años. La ceremonia de los derviches de Capadocia será una experiencia verdaderamente memorable.</w:t>
      </w:r>
    </w:p>
    <w:p w14:paraId="3939C8BB" w14:textId="77777777" w:rsidR="009276FD" w:rsidRPr="00AB6F12" w:rsidRDefault="009276FD" w:rsidP="009276FD">
      <w:pPr>
        <w:pStyle w:val="NoSpacing"/>
        <w:rPr>
          <w:sz w:val="20"/>
          <w:szCs w:val="20"/>
          <w:highlight w:val="yellow"/>
          <w:lang w:val="es-ES"/>
        </w:rPr>
      </w:pPr>
    </w:p>
    <w:p w14:paraId="78D67317" w14:textId="77777777" w:rsidR="009276FD" w:rsidRPr="00AB6F12" w:rsidRDefault="009276FD" w:rsidP="009276FD">
      <w:pPr>
        <w:spacing w:after="0"/>
        <w:rPr>
          <w:b/>
          <w:bCs/>
          <w:color w:val="0070C0"/>
          <w:sz w:val="20"/>
          <w:szCs w:val="20"/>
          <w:lang w:val="es-ES"/>
        </w:rPr>
      </w:pPr>
      <w:r w:rsidRPr="00AB6F12">
        <w:rPr>
          <w:b/>
          <w:bCs/>
          <w:color w:val="0070C0"/>
          <w:sz w:val="20"/>
          <w:szCs w:val="20"/>
          <w:lang w:val="es-ES"/>
        </w:rPr>
        <w:t xml:space="preserve">Capadocia - Noche turca con bebidas locales (limitadas) </w:t>
      </w:r>
    </w:p>
    <w:p w14:paraId="560A2C4B" w14:textId="0CAE7B00" w:rsidR="009276FD" w:rsidRPr="00AB6F12" w:rsidRDefault="009276FD" w:rsidP="009276FD">
      <w:pPr>
        <w:pStyle w:val="NoSpacing"/>
        <w:rPr>
          <w:color w:val="0070C0"/>
          <w:sz w:val="20"/>
          <w:szCs w:val="20"/>
          <w:lang w:val="es-ES"/>
        </w:rPr>
      </w:pPr>
      <w:r w:rsidRPr="00AB6F12">
        <w:rPr>
          <w:color w:val="0070C0"/>
          <w:sz w:val="20"/>
          <w:szCs w:val="20"/>
          <w:lang w:val="es-ES"/>
        </w:rPr>
        <w:t xml:space="preserve">Precio por persona EUR </w:t>
      </w:r>
      <w:r w:rsidR="009E5526" w:rsidRPr="00AB6F12">
        <w:rPr>
          <w:color w:val="0070C0"/>
          <w:sz w:val="20"/>
          <w:szCs w:val="20"/>
          <w:lang w:val="es-ES"/>
        </w:rPr>
        <w:t>€</w:t>
      </w:r>
      <w:r w:rsidRPr="00AB6F12">
        <w:rPr>
          <w:color w:val="0070C0"/>
          <w:sz w:val="20"/>
          <w:szCs w:val="20"/>
          <w:lang w:val="es-ES"/>
        </w:rPr>
        <w:t>50</w:t>
      </w:r>
    </w:p>
    <w:p w14:paraId="5F522BA9" w14:textId="77777777" w:rsidR="009276FD" w:rsidRPr="00AB6F12" w:rsidRDefault="009276FD" w:rsidP="009276FD">
      <w:pPr>
        <w:pStyle w:val="NoSpacing"/>
        <w:rPr>
          <w:sz w:val="20"/>
          <w:szCs w:val="20"/>
          <w:lang w:val="es-ES"/>
        </w:rPr>
      </w:pPr>
      <w:r w:rsidRPr="00AB6F12">
        <w:rPr>
          <w:sz w:val="20"/>
          <w:szCs w:val="20"/>
          <w:lang w:val="es-ES"/>
        </w:rPr>
        <w:t xml:space="preserve">Pase una noche en Capadocia al auténtico estilo turco. El espectáculo combina buena música, baile y bebidas en un fantástico entorno de cueva. Los artistas dan vida a la cultura y el legado de Turquía a través del canto y la danza, realizando bailes folclóricos tradicionales de regiones diferentes. Disfrute de las impresionantes actuaciones de los bailarines y de la famosa danza del vientre. </w:t>
      </w:r>
    </w:p>
    <w:p w14:paraId="6E61DA3E" w14:textId="77777777" w:rsidR="009276FD" w:rsidRPr="00AB6F12" w:rsidRDefault="009276FD" w:rsidP="009276FD">
      <w:pPr>
        <w:pStyle w:val="NoSpacing"/>
        <w:rPr>
          <w:sz w:val="20"/>
          <w:szCs w:val="20"/>
          <w:lang w:val="es-ES"/>
        </w:rPr>
      </w:pPr>
      <w:r w:rsidRPr="00AB6F12">
        <w:rPr>
          <w:sz w:val="20"/>
          <w:szCs w:val="20"/>
          <w:lang w:val="es-ES"/>
        </w:rPr>
        <w:t>El precio incluye transporte de ida y vuelta, música, espectáculo de danza y bebidas limitadas.</w:t>
      </w:r>
    </w:p>
    <w:p w14:paraId="4E998D9D" w14:textId="77777777" w:rsidR="009276FD" w:rsidRPr="00AB6F12" w:rsidRDefault="009276FD" w:rsidP="009B63EE">
      <w:pPr>
        <w:spacing w:after="0"/>
        <w:rPr>
          <w:sz w:val="20"/>
          <w:szCs w:val="20"/>
          <w:lang w:val="es-ES_tradnl"/>
        </w:rPr>
      </w:pPr>
    </w:p>
    <w:p w14:paraId="73DA8E8F" w14:textId="77777777" w:rsidR="009276FD" w:rsidRPr="00AB6F12" w:rsidRDefault="009276FD" w:rsidP="009276FD">
      <w:pPr>
        <w:spacing w:after="0"/>
        <w:rPr>
          <w:sz w:val="20"/>
          <w:szCs w:val="20"/>
          <w:lang w:val="es-ES_tradnl"/>
        </w:rPr>
      </w:pPr>
      <w:r w:rsidRPr="00AB6F12">
        <w:rPr>
          <w:b/>
          <w:sz w:val="20"/>
          <w:szCs w:val="20"/>
          <w:lang w:val="es-ES_tradnl"/>
        </w:rPr>
        <w:t>IMPORTANTE:</w:t>
      </w:r>
      <w:r w:rsidRPr="00AB6F12">
        <w:rPr>
          <w:sz w:val="20"/>
          <w:szCs w:val="20"/>
          <w:lang w:val="es-ES_tradnl"/>
        </w:rPr>
        <w:t xml:space="preserve"> Estas excusiones solamente pueden comprarse localmente.</w:t>
      </w:r>
    </w:p>
    <w:p w14:paraId="310071CC" w14:textId="6BF6C3EC" w:rsidR="009276FD" w:rsidRPr="00AB6F12" w:rsidRDefault="009276FD" w:rsidP="009B63EE">
      <w:pPr>
        <w:jc w:val="both"/>
        <w:rPr>
          <w:rStyle w:val="tlid-translation"/>
          <w:rFonts w:eastAsia="Times New Roman" w:cstheme="minorHAnsi"/>
          <w:sz w:val="20"/>
          <w:szCs w:val="20"/>
          <w:lang w:val="es-ES" w:eastAsia="pt-PT"/>
        </w:rPr>
      </w:pPr>
      <w:r w:rsidRPr="00AB6F12">
        <w:rPr>
          <w:sz w:val="20"/>
          <w:szCs w:val="20"/>
          <w:lang w:val="es-ES_tradnl"/>
        </w:rPr>
        <w:t xml:space="preserve">Precios pueden cambiar sin aviso previo. </w:t>
      </w:r>
      <w:r w:rsidRPr="00AB6F12">
        <w:rPr>
          <w:rFonts w:eastAsia="Times New Roman" w:cstheme="minorHAnsi"/>
          <w:sz w:val="20"/>
          <w:szCs w:val="20"/>
          <w:lang w:val="es-ES" w:eastAsia="pt-PT"/>
        </w:rPr>
        <w:t>En las comidas, las bebidas no están incluidas.</w:t>
      </w:r>
    </w:p>
    <w:sectPr w:rsidR="009276FD" w:rsidRPr="00AB6F12">
      <w:head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A0972" w14:textId="77777777" w:rsidR="00BA11A8" w:rsidRDefault="00BA11A8" w:rsidP="00AC755D">
      <w:pPr>
        <w:spacing w:after="0" w:line="240" w:lineRule="auto"/>
      </w:pPr>
      <w:r>
        <w:separator/>
      </w:r>
    </w:p>
  </w:endnote>
  <w:endnote w:type="continuationSeparator" w:id="0">
    <w:p w14:paraId="3B5E248B" w14:textId="77777777" w:rsidR="00BA11A8" w:rsidRDefault="00BA11A8" w:rsidP="00AC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9D7A" w14:textId="77777777" w:rsidR="00BA11A8" w:rsidRDefault="00BA11A8" w:rsidP="00AC755D">
      <w:pPr>
        <w:spacing w:after="0" w:line="240" w:lineRule="auto"/>
      </w:pPr>
      <w:r>
        <w:separator/>
      </w:r>
    </w:p>
  </w:footnote>
  <w:footnote w:type="continuationSeparator" w:id="0">
    <w:p w14:paraId="19AE1E40" w14:textId="77777777" w:rsidR="00BA11A8" w:rsidRDefault="00BA11A8" w:rsidP="00AC7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98BD" w14:textId="413F470D" w:rsidR="00AC755D" w:rsidRPr="00AC755D" w:rsidRDefault="00E22BF6" w:rsidP="00AC755D">
    <w:pPr>
      <w:pStyle w:val="Header"/>
    </w:pPr>
    <w:r>
      <w:rPr>
        <w:noProof/>
      </w:rPr>
      <w:drawing>
        <wp:inline distT="0" distB="0" distL="0" distR="0" wp14:anchorId="33959DEF" wp14:editId="5E55B406">
          <wp:extent cx="953889" cy="657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58093" cy="6601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7B6"/>
    <w:multiLevelType w:val="hybridMultilevel"/>
    <w:tmpl w:val="54C805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9331A53"/>
    <w:multiLevelType w:val="hybridMultilevel"/>
    <w:tmpl w:val="1C483E46"/>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2" w15:restartNumberingAfterBreak="0">
    <w:nsid w:val="23373BDC"/>
    <w:multiLevelType w:val="hybridMultilevel"/>
    <w:tmpl w:val="50F0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F1354"/>
    <w:multiLevelType w:val="hybridMultilevel"/>
    <w:tmpl w:val="43A8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E4B5F"/>
    <w:multiLevelType w:val="hybridMultilevel"/>
    <w:tmpl w:val="62F83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64609"/>
    <w:multiLevelType w:val="hybridMultilevel"/>
    <w:tmpl w:val="4BA466E8"/>
    <w:lvl w:ilvl="0" w:tplc="04090009">
      <w:start w:val="1"/>
      <w:numFmt w:val="bullet"/>
      <w:lvlText w:val=""/>
      <w:lvlJc w:val="left"/>
      <w:rPr>
        <w:rFonts w:ascii="Wingdings" w:hAnsi="Wingdings" w:hint="default"/>
      </w:rPr>
    </w:lvl>
    <w:lvl w:ilvl="1" w:tplc="04090003">
      <w:start w:val="1"/>
      <w:numFmt w:val="bullet"/>
      <w:lvlText w:val="o"/>
      <w:lvlJc w:val="left"/>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07572"/>
    <w:multiLevelType w:val="hybridMultilevel"/>
    <w:tmpl w:val="3F32D092"/>
    <w:lvl w:ilvl="0" w:tplc="4C12C872">
      <w:numFmt w:val="bullet"/>
      <w:lvlText w:val="-"/>
      <w:lvlJc w:val="left"/>
      <w:pPr>
        <w:ind w:left="720" w:hanging="360"/>
      </w:pPr>
      <w:rPr>
        <w:rFonts w:ascii="Arial" w:eastAsia="Calibri" w:hAnsi="Arial" w:cs="Aria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7" w15:restartNumberingAfterBreak="0">
    <w:nsid w:val="573E32D1"/>
    <w:multiLevelType w:val="hybridMultilevel"/>
    <w:tmpl w:val="946A40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60D922AC"/>
    <w:multiLevelType w:val="hybridMultilevel"/>
    <w:tmpl w:val="B8CACA0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68804F5C"/>
    <w:multiLevelType w:val="hybridMultilevel"/>
    <w:tmpl w:val="94005D1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6AB57FA7"/>
    <w:multiLevelType w:val="hybridMultilevel"/>
    <w:tmpl w:val="DC16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07676">
    <w:abstractNumId w:val="6"/>
  </w:num>
  <w:num w:numId="2" w16cid:durableId="573974039">
    <w:abstractNumId w:val="0"/>
  </w:num>
  <w:num w:numId="3" w16cid:durableId="623273413">
    <w:abstractNumId w:val="7"/>
  </w:num>
  <w:num w:numId="4" w16cid:durableId="1306156803">
    <w:abstractNumId w:val="1"/>
  </w:num>
  <w:num w:numId="5" w16cid:durableId="1838114033">
    <w:abstractNumId w:val="2"/>
  </w:num>
  <w:num w:numId="6" w16cid:durableId="538125614">
    <w:abstractNumId w:val="3"/>
  </w:num>
  <w:num w:numId="7" w16cid:durableId="1743721389">
    <w:abstractNumId w:val="10"/>
  </w:num>
  <w:num w:numId="8" w16cid:durableId="1496991280">
    <w:abstractNumId w:val="9"/>
  </w:num>
  <w:num w:numId="9" w16cid:durableId="1770001166">
    <w:abstractNumId w:val="5"/>
  </w:num>
  <w:num w:numId="10" w16cid:durableId="1522280490">
    <w:abstractNumId w:val="4"/>
  </w:num>
  <w:num w:numId="11" w16cid:durableId="12734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3E"/>
    <w:rsid w:val="000157AE"/>
    <w:rsid w:val="000231DD"/>
    <w:rsid w:val="00056288"/>
    <w:rsid w:val="00076C53"/>
    <w:rsid w:val="0018703E"/>
    <w:rsid w:val="001C4EDB"/>
    <w:rsid w:val="001F4ADC"/>
    <w:rsid w:val="0022497D"/>
    <w:rsid w:val="0024262C"/>
    <w:rsid w:val="003542B2"/>
    <w:rsid w:val="003A7E8B"/>
    <w:rsid w:val="004A6A6D"/>
    <w:rsid w:val="004E62B3"/>
    <w:rsid w:val="00551D1E"/>
    <w:rsid w:val="005768D0"/>
    <w:rsid w:val="00691B96"/>
    <w:rsid w:val="00717F03"/>
    <w:rsid w:val="00792AD8"/>
    <w:rsid w:val="007D61A0"/>
    <w:rsid w:val="007E15B2"/>
    <w:rsid w:val="00845471"/>
    <w:rsid w:val="008808D3"/>
    <w:rsid w:val="00887081"/>
    <w:rsid w:val="009276FD"/>
    <w:rsid w:val="009B63EE"/>
    <w:rsid w:val="009E5526"/>
    <w:rsid w:val="00A03F4D"/>
    <w:rsid w:val="00A34500"/>
    <w:rsid w:val="00AA35CB"/>
    <w:rsid w:val="00AB6F12"/>
    <w:rsid w:val="00AC755D"/>
    <w:rsid w:val="00B47FA4"/>
    <w:rsid w:val="00B6018B"/>
    <w:rsid w:val="00B94ED1"/>
    <w:rsid w:val="00BA11A8"/>
    <w:rsid w:val="00BB2B73"/>
    <w:rsid w:val="00BF2207"/>
    <w:rsid w:val="00BF281C"/>
    <w:rsid w:val="00BF6A81"/>
    <w:rsid w:val="00CF2E93"/>
    <w:rsid w:val="00D037DE"/>
    <w:rsid w:val="00D328E5"/>
    <w:rsid w:val="00D4503E"/>
    <w:rsid w:val="00D60492"/>
    <w:rsid w:val="00DC4A4D"/>
    <w:rsid w:val="00E03BBA"/>
    <w:rsid w:val="00E22BF6"/>
    <w:rsid w:val="00E41F0E"/>
    <w:rsid w:val="00E725FB"/>
    <w:rsid w:val="00E86D50"/>
    <w:rsid w:val="00EE0681"/>
    <w:rsid w:val="00F51F59"/>
    <w:rsid w:val="00F63C41"/>
    <w:rsid w:val="00FE0CC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2D440"/>
  <w15:docId w15:val="{89222454-5267-45F4-9D61-2A4ECA71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AC755D"/>
  </w:style>
  <w:style w:type="paragraph" w:styleId="Header">
    <w:name w:val="header"/>
    <w:basedOn w:val="Normal"/>
    <w:link w:val="HeaderChar"/>
    <w:uiPriority w:val="99"/>
    <w:unhideWhenUsed/>
    <w:rsid w:val="00AC755D"/>
    <w:pPr>
      <w:tabs>
        <w:tab w:val="center" w:pos="4252"/>
        <w:tab w:val="right" w:pos="8504"/>
      </w:tabs>
      <w:spacing w:after="0" w:line="240" w:lineRule="auto"/>
    </w:pPr>
  </w:style>
  <w:style w:type="character" w:customStyle="1" w:styleId="HeaderChar">
    <w:name w:val="Header Char"/>
    <w:basedOn w:val="DefaultParagraphFont"/>
    <w:link w:val="Header"/>
    <w:uiPriority w:val="99"/>
    <w:rsid w:val="00AC755D"/>
  </w:style>
  <w:style w:type="paragraph" w:styleId="Footer">
    <w:name w:val="footer"/>
    <w:basedOn w:val="Normal"/>
    <w:link w:val="FooterChar"/>
    <w:uiPriority w:val="99"/>
    <w:unhideWhenUsed/>
    <w:rsid w:val="00AC755D"/>
    <w:pPr>
      <w:tabs>
        <w:tab w:val="center" w:pos="4252"/>
        <w:tab w:val="right" w:pos="8504"/>
      </w:tabs>
      <w:spacing w:after="0" w:line="240" w:lineRule="auto"/>
    </w:pPr>
  </w:style>
  <w:style w:type="character" w:customStyle="1" w:styleId="FooterChar">
    <w:name w:val="Footer Char"/>
    <w:basedOn w:val="DefaultParagraphFont"/>
    <w:link w:val="Footer"/>
    <w:uiPriority w:val="99"/>
    <w:rsid w:val="00AC755D"/>
  </w:style>
  <w:style w:type="paragraph" w:styleId="NoSpacing">
    <w:name w:val="No Spacing"/>
    <w:uiPriority w:val="1"/>
    <w:qFormat/>
    <w:rsid w:val="00AC755D"/>
    <w:pPr>
      <w:spacing w:after="0" w:line="240" w:lineRule="auto"/>
    </w:pPr>
  </w:style>
  <w:style w:type="paragraph" w:styleId="ListParagraph">
    <w:name w:val="List Paragraph"/>
    <w:basedOn w:val="Normal"/>
    <w:uiPriority w:val="34"/>
    <w:qFormat/>
    <w:rsid w:val="00AC7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449">
      <w:bodyDiv w:val="1"/>
      <w:marLeft w:val="0"/>
      <w:marRight w:val="0"/>
      <w:marTop w:val="0"/>
      <w:marBottom w:val="0"/>
      <w:divBdr>
        <w:top w:val="none" w:sz="0" w:space="0" w:color="auto"/>
        <w:left w:val="none" w:sz="0" w:space="0" w:color="auto"/>
        <w:bottom w:val="none" w:sz="0" w:space="0" w:color="auto"/>
        <w:right w:val="none" w:sz="0" w:space="0" w:color="auto"/>
      </w:divBdr>
    </w:div>
    <w:div w:id="130950774">
      <w:bodyDiv w:val="1"/>
      <w:marLeft w:val="0"/>
      <w:marRight w:val="0"/>
      <w:marTop w:val="0"/>
      <w:marBottom w:val="0"/>
      <w:divBdr>
        <w:top w:val="none" w:sz="0" w:space="0" w:color="auto"/>
        <w:left w:val="none" w:sz="0" w:space="0" w:color="auto"/>
        <w:bottom w:val="none" w:sz="0" w:space="0" w:color="auto"/>
        <w:right w:val="none" w:sz="0" w:space="0" w:color="auto"/>
      </w:divBdr>
    </w:div>
    <w:div w:id="134224768">
      <w:bodyDiv w:val="1"/>
      <w:marLeft w:val="0"/>
      <w:marRight w:val="0"/>
      <w:marTop w:val="0"/>
      <w:marBottom w:val="0"/>
      <w:divBdr>
        <w:top w:val="none" w:sz="0" w:space="0" w:color="auto"/>
        <w:left w:val="none" w:sz="0" w:space="0" w:color="auto"/>
        <w:bottom w:val="none" w:sz="0" w:space="0" w:color="auto"/>
        <w:right w:val="none" w:sz="0" w:space="0" w:color="auto"/>
      </w:divBdr>
      <w:divsChild>
        <w:div w:id="95291305">
          <w:marLeft w:val="0"/>
          <w:marRight w:val="0"/>
          <w:marTop w:val="0"/>
          <w:marBottom w:val="0"/>
          <w:divBdr>
            <w:top w:val="none" w:sz="0" w:space="0" w:color="auto"/>
            <w:left w:val="none" w:sz="0" w:space="0" w:color="auto"/>
            <w:bottom w:val="none" w:sz="0" w:space="0" w:color="auto"/>
            <w:right w:val="none" w:sz="0" w:space="0" w:color="auto"/>
          </w:divBdr>
        </w:div>
        <w:div w:id="1544633165">
          <w:marLeft w:val="0"/>
          <w:marRight w:val="0"/>
          <w:marTop w:val="0"/>
          <w:marBottom w:val="0"/>
          <w:divBdr>
            <w:top w:val="none" w:sz="0" w:space="0" w:color="auto"/>
            <w:left w:val="none" w:sz="0" w:space="0" w:color="auto"/>
            <w:bottom w:val="none" w:sz="0" w:space="0" w:color="auto"/>
            <w:right w:val="none" w:sz="0" w:space="0" w:color="auto"/>
          </w:divBdr>
        </w:div>
        <w:div w:id="107899629">
          <w:marLeft w:val="0"/>
          <w:marRight w:val="0"/>
          <w:marTop w:val="0"/>
          <w:marBottom w:val="0"/>
          <w:divBdr>
            <w:top w:val="none" w:sz="0" w:space="0" w:color="auto"/>
            <w:left w:val="none" w:sz="0" w:space="0" w:color="auto"/>
            <w:bottom w:val="none" w:sz="0" w:space="0" w:color="auto"/>
            <w:right w:val="none" w:sz="0" w:space="0" w:color="auto"/>
          </w:divBdr>
        </w:div>
        <w:div w:id="1036008515">
          <w:marLeft w:val="0"/>
          <w:marRight w:val="0"/>
          <w:marTop w:val="0"/>
          <w:marBottom w:val="0"/>
          <w:divBdr>
            <w:top w:val="none" w:sz="0" w:space="0" w:color="auto"/>
            <w:left w:val="none" w:sz="0" w:space="0" w:color="auto"/>
            <w:bottom w:val="none" w:sz="0" w:space="0" w:color="auto"/>
            <w:right w:val="none" w:sz="0" w:space="0" w:color="auto"/>
          </w:divBdr>
        </w:div>
        <w:div w:id="1728844415">
          <w:marLeft w:val="0"/>
          <w:marRight w:val="0"/>
          <w:marTop w:val="0"/>
          <w:marBottom w:val="0"/>
          <w:divBdr>
            <w:top w:val="none" w:sz="0" w:space="0" w:color="auto"/>
            <w:left w:val="none" w:sz="0" w:space="0" w:color="auto"/>
            <w:bottom w:val="none" w:sz="0" w:space="0" w:color="auto"/>
            <w:right w:val="none" w:sz="0" w:space="0" w:color="auto"/>
          </w:divBdr>
        </w:div>
        <w:div w:id="623080162">
          <w:marLeft w:val="0"/>
          <w:marRight w:val="0"/>
          <w:marTop w:val="0"/>
          <w:marBottom w:val="0"/>
          <w:divBdr>
            <w:top w:val="none" w:sz="0" w:space="0" w:color="auto"/>
            <w:left w:val="none" w:sz="0" w:space="0" w:color="auto"/>
            <w:bottom w:val="none" w:sz="0" w:space="0" w:color="auto"/>
            <w:right w:val="none" w:sz="0" w:space="0" w:color="auto"/>
          </w:divBdr>
        </w:div>
        <w:div w:id="1959023099">
          <w:marLeft w:val="0"/>
          <w:marRight w:val="0"/>
          <w:marTop w:val="0"/>
          <w:marBottom w:val="0"/>
          <w:divBdr>
            <w:top w:val="none" w:sz="0" w:space="0" w:color="auto"/>
            <w:left w:val="none" w:sz="0" w:space="0" w:color="auto"/>
            <w:bottom w:val="none" w:sz="0" w:space="0" w:color="auto"/>
            <w:right w:val="none" w:sz="0" w:space="0" w:color="auto"/>
          </w:divBdr>
        </w:div>
        <w:div w:id="559219041">
          <w:marLeft w:val="0"/>
          <w:marRight w:val="0"/>
          <w:marTop w:val="0"/>
          <w:marBottom w:val="0"/>
          <w:divBdr>
            <w:top w:val="none" w:sz="0" w:space="0" w:color="auto"/>
            <w:left w:val="none" w:sz="0" w:space="0" w:color="auto"/>
            <w:bottom w:val="none" w:sz="0" w:space="0" w:color="auto"/>
            <w:right w:val="none" w:sz="0" w:space="0" w:color="auto"/>
          </w:divBdr>
        </w:div>
        <w:div w:id="1771587738">
          <w:marLeft w:val="0"/>
          <w:marRight w:val="0"/>
          <w:marTop w:val="0"/>
          <w:marBottom w:val="0"/>
          <w:divBdr>
            <w:top w:val="none" w:sz="0" w:space="0" w:color="auto"/>
            <w:left w:val="none" w:sz="0" w:space="0" w:color="auto"/>
            <w:bottom w:val="none" w:sz="0" w:space="0" w:color="auto"/>
            <w:right w:val="none" w:sz="0" w:space="0" w:color="auto"/>
          </w:divBdr>
        </w:div>
        <w:div w:id="1337928273">
          <w:marLeft w:val="0"/>
          <w:marRight w:val="0"/>
          <w:marTop w:val="0"/>
          <w:marBottom w:val="0"/>
          <w:divBdr>
            <w:top w:val="none" w:sz="0" w:space="0" w:color="auto"/>
            <w:left w:val="none" w:sz="0" w:space="0" w:color="auto"/>
            <w:bottom w:val="none" w:sz="0" w:space="0" w:color="auto"/>
            <w:right w:val="none" w:sz="0" w:space="0" w:color="auto"/>
          </w:divBdr>
        </w:div>
      </w:divsChild>
    </w:div>
    <w:div w:id="314915026">
      <w:bodyDiv w:val="1"/>
      <w:marLeft w:val="0"/>
      <w:marRight w:val="0"/>
      <w:marTop w:val="0"/>
      <w:marBottom w:val="0"/>
      <w:divBdr>
        <w:top w:val="none" w:sz="0" w:space="0" w:color="auto"/>
        <w:left w:val="none" w:sz="0" w:space="0" w:color="auto"/>
        <w:bottom w:val="none" w:sz="0" w:space="0" w:color="auto"/>
        <w:right w:val="none" w:sz="0" w:space="0" w:color="auto"/>
      </w:divBdr>
      <w:divsChild>
        <w:div w:id="1924680494">
          <w:marLeft w:val="0"/>
          <w:marRight w:val="0"/>
          <w:marTop w:val="0"/>
          <w:marBottom w:val="0"/>
          <w:divBdr>
            <w:top w:val="none" w:sz="0" w:space="0" w:color="auto"/>
            <w:left w:val="none" w:sz="0" w:space="0" w:color="auto"/>
            <w:bottom w:val="single" w:sz="6" w:space="5" w:color="EAEAEA"/>
            <w:right w:val="none" w:sz="0" w:space="0" w:color="auto"/>
          </w:divBdr>
        </w:div>
        <w:div w:id="1162697594">
          <w:marLeft w:val="0"/>
          <w:marRight w:val="0"/>
          <w:marTop w:val="0"/>
          <w:marBottom w:val="0"/>
          <w:divBdr>
            <w:top w:val="none" w:sz="0" w:space="0" w:color="auto"/>
            <w:left w:val="none" w:sz="0" w:space="0" w:color="auto"/>
            <w:bottom w:val="none" w:sz="0" w:space="0" w:color="auto"/>
            <w:right w:val="none" w:sz="0" w:space="0" w:color="auto"/>
          </w:divBdr>
        </w:div>
        <w:div w:id="4094348">
          <w:marLeft w:val="0"/>
          <w:marRight w:val="0"/>
          <w:marTop w:val="0"/>
          <w:marBottom w:val="0"/>
          <w:divBdr>
            <w:top w:val="none" w:sz="0" w:space="0" w:color="auto"/>
            <w:left w:val="none" w:sz="0" w:space="0" w:color="auto"/>
            <w:bottom w:val="single" w:sz="6" w:space="5" w:color="EAEAEA"/>
            <w:right w:val="none" w:sz="0" w:space="0" w:color="auto"/>
          </w:divBdr>
        </w:div>
      </w:divsChild>
    </w:div>
    <w:div w:id="863403483">
      <w:bodyDiv w:val="1"/>
      <w:marLeft w:val="0"/>
      <w:marRight w:val="0"/>
      <w:marTop w:val="0"/>
      <w:marBottom w:val="0"/>
      <w:divBdr>
        <w:top w:val="none" w:sz="0" w:space="0" w:color="auto"/>
        <w:left w:val="none" w:sz="0" w:space="0" w:color="auto"/>
        <w:bottom w:val="none" w:sz="0" w:space="0" w:color="auto"/>
        <w:right w:val="none" w:sz="0" w:space="0" w:color="auto"/>
      </w:divBdr>
    </w:div>
    <w:div w:id="921373242">
      <w:bodyDiv w:val="1"/>
      <w:marLeft w:val="0"/>
      <w:marRight w:val="0"/>
      <w:marTop w:val="0"/>
      <w:marBottom w:val="0"/>
      <w:divBdr>
        <w:top w:val="none" w:sz="0" w:space="0" w:color="auto"/>
        <w:left w:val="none" w:sz="0" w:space="0" w:color="auto"/>
        <w:bottom w:val="none" w:sz="0" w:space="0" w:color="auto"/>
        <w:right w:val="none" w:sz="0" w:space="0" w:color="auto"/>
      </w:divBdr>
    </w:div>
    <w:div w:id="1307587968">
      <w:bodyDiv w:val="1"/>
      <w:marLeft w:val="0"/>
      <w:marRight w:val="0"/>
      <w:marTop w:val="0"/>
      <w:marBottom w:val="0"/>
      <w:divBdr>
        <w:top w:val="none" w:sz="0" w:space="0" w:color="auto"/>
        <w:left w:val="none" w:sz="0" w:space="0" w:color="auto"/>
        <w:bottom w:val="none" w:sz="0" w:space="0" w:color="auto"/>
        <w:right w:val="none" w:sz="0" w:space="0" w:color="auto"/>
      </w:divBdr>
    </w:div>
    <w:div w:id="1448574719">
      <w:bodyDiv w:val="1"/>
      <w:marLeft w:val="0"/>
      <w:marRight w:val="0"/>
      <w:marTop w:val="0"/>
      <w:marBottom w:val="0"/>
      <w:divBdr>
        <w:top w:val="none" w:sz="0" w:space="0" w:color="auto"/>
        <w:left w:val="none" w:sz="0" w:space="0" w:color="auto"/>
        <w:bottom w:val="none" w:sz="0" w:space="0" w:color="auto"/>
        <w:right w:val="none" w:sz="0" w:space="0" w:color="auto"/>
      </w:divBdr>
    </w:div>
    <w:div w:id="1594321534">
      <w:bodyDiv w:val="1"/>
      <w:marLeft w:val="0"/>
      <w:marRight w:val="0"/>
      <w:marTop w:val="0"/>
      <w:marBottom w:val="0"/>
      <w:divBdr>
        <w:top w:val="none" w:sz="0" w:space="0" w:color="auto"/>
        <w:left w:val="none" w:sz="0" w:space="0" w:color="auto"/>
        <w:bottom w:val="none" w:sz="0" w:space="0" w:color="auto"/>
        <w:right w:val="none" w:sz="0" w:space="0" w:color="auto"/>
      </w:divBdr>
    </w:div>
    <w:div w:id="1741830028">
      <w:bodyDiv w:val="1"/>
      <w:marLeft w:val="0"/>
      <w:marRight w:val="0"/>
      <w:marTop w:val="0"/>
      <w:marBottom w:val="0"/>
      <w:divBdr>
        <w:top w:val="none" w:sz="0" w:space="0" w:color="auto"/>
        <w:left w:val="none" w:sz="0" w:space="0" w:color="auto"/>
        <w:bottom w:val="none" w:sz="0" w:space="0" w:color="auto"/>
        <w:right w:val="none" w:sz="0" w:space="0" w:color="auto"/>
      </w:divBdr>
    </w:div>
    <w:div w:id="1779258644">
      <w:bodyDiv w:val="1"/>
      <w:marLeft w:val="0"/>
      <w:marRight w:val="0"/>
      <w:marTop w:val="0"/>
      <w:marBottom w:val="0"/>
      <w:divBdr>
        <w:top w:val="none" w:sz="0" w:space="0" w:color="auto"/>
        <w:left w:val="none" w:sz="0" w:space="0" w:color="auto"/>
        <w:bottom w:val="none" w:sz="0" w:space="0" w:color="auto"/>
        <w:right w:val="none" w:sz="0" w:space="0" w:color="auto"/>
      </w:divBdr>
    </w:div>
    <w:div w:id="1868523349">
      <w:bodyDiv w:val="1"/>
      <w:marLeft w:val="0"/>
      <w:marRight w:val="0"/>
      <w:marTop w:val="0"/>
      <w:marBottom w:val="0"/>
      <w:divBdr>
        <w:top w:val="none" w:sz="0" w:space="0" w:color="auto"/>
        <w:left w:val="none" w:sz="0" w:space="0" w:color="auto"/>
        <w:bottom w:val="none" w:sz="0" w:space="0" w:color="auto"/>
        <w:right w:val="none" w:sz="0" w:space="0" w:color="auto"/>
      </w:divBdr>
    </w:div>
    <w:div w:id="202030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12" ma:contentTypeDescription="Criar um novo documento." ma:contentTypeScope="" ma:versionID="93ad813ae2ab4825f34b1a0531401885">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ad219919795bba38c25fdf727d24fa82"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5230B-6A19-45A2-B2E4-034DA9577144}">
  <ds:schemaRefs>
    <ds:schemaRef ds:uri="http://schemas.microsoft.com/sharepoint/v3/contenttype/forms"/>
  </ds:schemaRefs>
</ds:datastoreItem>
</file>

<file path=customXml/itemProps2.xml><?xml version="1.0" encoding="utf-8"?>
<ds:datastoreItem xmlns:ds="http://schemas.openxmlformats.org/officeDocument/2006/customXml" ds:itemID="{A86D1FEA-EF20-4B44-AD99-7F3D78DB6D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DCC904-FB73-49AC-943C-568C86354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4183</Words>
  <Characters>23844</Characters>
  <Application>Microsoft Office Word</Application>
  <DocSecurity>0</DocSecurity>
  <Lines>198</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Viagens Abreu, SA</Company>
  <LinksUpToDate>false</LinksUpToDate>
  <CharactersWithSpaces>27972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Silva</dc:creator>
  <cp:lastModifiedBy>Vitor Belucci</cp:lastModifiedBy>
  <cp:revision>2</cp:revision>
  <dcterms:created xsi:type="dcterms:W3CDTF">2022-09-10T15:25:00Z</dcterms:created>
  <dcterms:modified xsi:type="dcterms:W3CDTF">2022-09-10T15:25:00Z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ies>
</file>