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31A7A" w14:textId="77777777" w:rsidR="006E38CB" w:rsidRPr="00017C1A" w:rsidRDefault="006E38CB" w:rsidP="00CD70EB">
      <w:pPr>
        <w:spacing w:after="0" w:line="240" w:lineRule="auto"/>
        <w:jc w:val="center"/>
        <w:rPr>
          <w:rFonts w:cstheme="minorHAnsi"/>
          <w:b/>
          <w:sz w:val="20"/>
          <w:szCs w:val="20"/>
          <w:lang w:val="es-ES"/>
        </w:rPr>
      </w:pPr>
      <w:r w:rsidRPr="00017C1A">
        <w:rPr>
          <w:rFonts w:cstheme="minorHAnsi"/>
          <w:b/>
          <w:sz w:val="20"/>
          <w:szCs w:val="20"/>
          <w:lang w:val="es-ES"/>
        </w:rPr>
        <w:t>BARCELONA, NORTE DE ESPAÑA</w:t>
      </w:r>
      <w:r w:rsidR="00A61190" w:rsidRPr="00017C1A">
        <w:rPr>
          <w:rFonts w:cstheme="minorHAnsi"/>
          <w:b/>
          <w:sz w:val="20"/>
          <w:szCs w:val="20"/>
          <w:lang w:val="es-ES"/>
        </w:rPr>
        <w:t xml:space="preserve"> Y GALICIA 2021</w:t>
      </w:r>
    </w:p>
    <w:p w14:paraId="672A6659" w14:textId="77777777" w:rsidR="006E38CB" w:rsidRPr="00017C1A" w:rsidRDefault="006E38CB" w:rsidP="00CD70EB">
      <w:pPr>
        <w:spacing w:after="0" w:line="240" w:lineRule="auto"/>
        <w:jc w:val="center"/>
        <w:rPr>
          <w:rFonts w:cstheme="minorHAnsi"/>
          <w:b/>
          <w:sz w:val="20"/>
          <w:szCs w:val="20"/>
          <w:lang w:val="es-ES"/>
        </w:rPr>
      </w:pPr>
    </w:p>
    <w:p w14:paraId="53926796" w14:textId="77777777" w:rsidR="006E38CB" w:rsidRPr="00017C1A" w:rsidRDefault="006E38CB" w:rsidP="00CD70EB">
      <w:pPr>
        <w:spacing w:after="0" w:line="240" w:lineRule="auto"/>
        <w:jc w:val="center"/>
        <w:rPr>
          <w:rFonts w:cstheme="minorHAnsi"/>
          <w:sz w:val="20"/>
          <w:szCs w:val="20"/>
          <w:lang w:val="es-ES"/>
        </w:rPr>
      </w:pPr>
      <w:r w:rsidRPr="00017C1A">
        <w:rPr>
          <w:rFonts w:cstheme="minorHAnsi"/>
          <w:sz w:val="20"/>
          <w:szCs w:val="20"/>
          <w:lang w:val="es-ES"/>
        </w:rPr>
        <w:t>10 días de viaje con desayuno buffet</w:t>
      </w:r>
    </w:p>
    <w:p w14:paraId="0A37501D" w14:textId="77777777" w:rsidR="006E38CB" w:rsidRPr="00017C1A" w:rsidRDefault="006E38CB" w:rsidP="00CD70EB">
      <w:pPr>
        <w:spacing w:after="0" w:line="240" w:lineRule="auto"/>
        <w:jc w:val="center"/>
        <w:rPr>
          <w:rFonts w:cstheme="minorHAnsi"/>
          <w:sz w:val="20"/>
          <w:szCs w:val="20"/>
          <w:lang w:val="es-ES"/>
        </w:rPr>
      </w:pPr>
    </w:p>
    <w:p w14:paraId="49F5BBB5" w14:textId="77777777" w:rsidR="006E38CB" w:rsidRPr="00017C1A" w:rsidRDefault="006E38CB" w:rsidP="00CD70EB">
      <w:pPr>
        <w:spacing w:after="0" w:line="240" w:lineRule="auto"/>
        <w:jc w:val="center"/>
        <w:rPr>
          <w:rFonts w:cstheme="minorHAnsi"/>
          <w:caps/>
          <w:sz w:val="20"/>
          <w:szCs w:val="20"/>
          <w:lang w:val="es-ES"/>
        </w:rPr>
      </w:pPr>
      <w:r w:rsidRPr="00017C1A">
        <w:rPr>
          <w:rFonts w:cstheme="minorHAnsi"/>
          <w:b/>
          <w:sz w:val="20"/>
          <w:szCs w:val="20"/>
          <w:lang w:val="es-ES"/>
        </w:rPr>
        <w:t xml:space="preserve">Visitando: </w:t>
      </w:r>
      <w:r w:rsidRPr="00017C1A">
        <w:rPr>
          <w:rFonts w:cstheme="minorHAnsi"/>
          <w:sz w:val="20"/>
          <w:szCs w:val="20"/>
          <w:lang w:val="es-ES"/>
        </w:rPr>
        <w:t xml:space="preserve">Barcelona, Zaragoza, Pamplona, San Sebastián, Bilbao, Oviedo, Ribadeo, La Coruña, Santiago de Compostela, Salamanca, Ávila Y </w:t>
      </w:r>
      <w:proofErr w:type="spellStart"/>
      <w:r w:rsidRPr="00017C1A">
        <w:rPr>
          <w:rFonts w:cstheme="minorHAnsi"/>
          <w:sz w:val="20"/>
          <w:szCs w:val="20"/>
          <w:lang w:val="es-ES"/>
        </w:rPr>
        <w:t>Segóvia</w:t>
      </w:r>
      <w:proofErr w:type="spellEnd"/>
    </w:p>
    <w:p w14:paraId="5DAB6C7B" w14:textId="77777777" w:rsidR="006E38CB" w:rsidRPr="00017C1A" w:rsidRDefault="006E38CB" w:rsidP="00CD70EB">
      <w:pPr>
        <w:spacing w:after="0" w:line="240" w:lineRule="auto"/>
        <w:jc w:val="both"/>
        <w:rPr>
          <w:rFonts w:cstheme="minorHAnsi"/>
          <w:b/>
          <w:sz w:val="20"/>
          <w:szCs w:val="20"/>
          <w:lang w:val="es-ES"/>
        </w:rPr>
      </w:pPr>
    </w:p>
    <w:p w14:paraId="6F6F5EE3" w14:textId="77777777" w:rsidR="006E38CB" w:rsidRPr="00017C1A" w:rsidRDefault="006E38CB" w:rsidP="00CD70EB">
      <w:pPr>
        <w:tabs>
          <w:tab w:val="left" w:pos="7574"/>
        </w:tabs>
        <w:spacing w:after="0" w:line="240" w:lineRule="auto"/>
        <w:jc w:val="both"/>
        <w:rPr>
          <w:rFonts w:cstheme="minorHAnsi"/>
          <w:b/>
          <w:sz w:val="20"/>
          <w:szCs w:val="20"/>
          <w:lang w:val="es-ES"/>
        </w:rPr>
      </w:pPr>
      <w:r w:rsidRPr="00017C1A">
        <w:rPr>
          <w:rFonts w:cstheme="minorHAnsi"/>
          <w:b/>
          <w:sz w:val="20"/>
          <w:szCs w:val="20"/>
          <w:lang w:val="es-ES"/>
        </w:rPr>
        <w:t>HOTELES DE 4 ESTRELLAS</w:t>
      </w:r>
    </w:p>
    <w:p w14:paraId="6A05A809" w14:textId="77777777" w:rsidR="006E38CB" w:rsidRPr="00017C1A" w:rsidRDefault="006E38CB" w:rsidP="00CD70EB">
      <w:pPr>
        <w:tabs>
          <w:tab w:val="left" w:pos="7574"/>
        </w:tabs>
        <w:spacing w:after="0" w:line="240" w:lineRule="auto"/>
        <w:jc w:val="both"/>
        <w:rPr>
          <w:rFonts w:cstheme="minorHAnsi"/>
          <w:sz w:val="20"/>
          <w:szCs w:val="20"/>
          <w:lang w:val="es-ES"/>
        </w:rPr>
      </w:pPr>
    </w:p>
    <w:p w14:paraId="231B0BD0" w14:textId="77777777" w:rsidR="006E38CB" w:rsidRPr="00017C1A" w:rsidRDefault="006E38CB" w:rsidP="00CD70EB">
      <w:pPr>
        <w:autoSpaceDE w:val="0"/>
        <w:autoSpaceDN w:val="0"/>
        <w:adjustRightInd w:val="0"/>
        <w:spacing w:after="0" w:line="240" w:lineRule="auto"/>
        <w:jc w:val="both"/>
        <w:rPr>
          <w:rFonts w:cstheme="minorHAnsi"/>
          <w:b/>
          <w:sz w:val="20"/>
          <w:szCs w:val="20"/>
          <w:u w:val="single"/>
          <w:lang w:val="es-ES"/>
        </w:rPr>
      </w:pPr>
      <w:r w:rsidRPr="00017C1A">
        <w:rPr>
          <w:rFonts w:cstheme="minorHAnsi"/>
          <w:b/>
          <w:sz w:val="20"/>
          <w:szCs w:val="20"/>
          <w:u w:val="single"/>
          <w:lang w:val="es-ES"/>
        </w:rPr>
        <w:t>SALIDAS</w:t>
      </w:r>
    </w:p>
    <w:p w14:paraId="5A39BBE3" w14:textId="77777777" w:rsidR="006E38CB" w:rsidRPr="00017C1A" w:rsidRDefault="006E38CB" w:rsidP="00CD70EB">
      <w:pPr>
        <w:autoSpaceDE w:val="0"/>
        <w:autoSpaceDN w:val="0"/>
        <w:adjustRightInd w:val="0"/>
        <w:spacing w:after="0" w:line="240" w:lineRule="auto"/>
        <w:jc w:val="both"/>
        <w:rPr>
          <w:rFonts w:cstheme="minorHAnsi"/>
          <w:b/>
          <w:sz w:val="20"/>
          <w:szCs w:val="20"/>
          <w:lang w:val="es-ES"/>
        </w:rPr>
      </w:pPr>
    </w:p>
    <w:p w14:paraId="4625972C" w14:textId="77777777" w:rsidR="006E38CB" w:rsidRPr="00C61796" w:rsidRDefault="00A61190" w:rsidP="00CD70EB">
      <w:pPr>
        <w:autoSpaceDE w:val="0"/>
        <w:autoSpaceDN w:val="0"/>
        <w:adjustRightInd w:val="0"/>
        <w:spacing w:after="0" w:line="240" w:lineRule="auto"/>
        <w:jc w:val="both"/>
        <w:rPr>
          <w:rFonts w:cstheme="minorHAnsi"/>
          <w:b/>
          <w:sz w:val="20"/>
          <w:szCs w:val="20"/>
          <w:lang w:val="es-ES"/>
        </w:rPr>
      </w:pPr>
      <w:r w:rsidRPr="00C61796">
        <w:rPr>
          <w:rFonts w:cstheme="minorHAnsi"/>
          <w:b/>
          <w:sz w:val="20"/>
          <w:szCs w:val="20"/>
          <w:lang w:val="es-ES"/>
        </w:rPr>
        <w:t>2021</w:t>
      </w:r>
      <w:r w:rsidR="006E38CB" w:rsidRPr="00C61796">
        <w:rPr>
          <w:rFonts w:cstheme="minorHAnsi"/>
          <w:b/>
          <w:sz w:val="20"/>
          <w:szCs w:val="20"/>
          <w:lang w:val="es-ES"/>
        </w:rPr>
        <w:t>:</w:t>
      </w:r>
    </w:p>
    <w:p w14:paraId="0F46E170" w14:textId="7EA01DB6" w:rsidR="006E38CB" w:rsidRPr="00017C1A" w:rsidRDefault="006E38CB" w:rsidP="00CD70EB">
      <w:pPr>
        <w:autoSpaceDE w:val="0"/>
        <w:autoSpaceDN w:val="0"/>
        <w:adjustRightInd w:val="0"/>
        <w:spacing w:after="0" w:line="240" w:lineRule="auto"/>
        <w:jc w:val="both"/>
        <w:rPr>
          <w:rFonts w:cstheme="minorHAnsi"/>
          <w:sz w:val="20"/>
          <w:szCs w:val="20"/>
          <w:lang w:val="es-ES"/>
        </w:rPr>
      </w:pPr>
      <w:r w:rsidRPr="00017C1A">
        <w:rPr>
          <w:rFonts w:cstheme="minorHAnsi"/>
          <w:sz w:val="20"/>
          <w:szCs w:val="20"/>
          <w:lang w:val="es-ES"/>
        </w:rPr>
        <w:t>Agosto</w:t>
      </w:r>
      <w:r w:rsidR="00C83562">
        <w:rPr>
          <w:rFonts w:cstheme="minorHAnsi"/>
          <w:sz w:val="20"/>
          <w:szCs w:val="20"/>
          <w:lang w:val="es-ES"/>
        </w:rPr>
        <w:tab/>
      </w:r>
      <w:r w:rsidR="00C83562">
        <w:rPr>
          <w:rFonts w:cstheme="minorHAnsi"/>
          <w:sz w:val="20"/>
          <w:szCs w:val="20"/>
          <w:lang w:val="es-ES"/>
        </w:rPr>
        <w:tab/>
      </w:r>
      <w:r w:rsidR="00C864EE" w:rsidRPr="00017C1A">
        <w:rPr>
          <w:rFonts w:cstheme="minorHAnsi"/>
          <w:sz w:val="20"/>
          <w:szCs w:val="20"/>
          <w:lang w:val="es-ES"/>
        </w:rPr>
        <w:t>20</w:t>
      </w:r>
      <w:r w:rsidR="00A61190" w:rsidRPr="00017C1A">
        <w:rPr>
          <w:rFonts w:cstheme="minorHAnsi"/>
          <w:sz w:val="20"/>
          <w:szCs w:val="20"/>
          <w:lang w:val="es-ES"/>
        </w:rPr>
        <w:t xml:space="preserve"> </w:t>
      </w:r>
    </w:p>
    <w:p w14:paraId="16009F26" w14:textId="25F9F458" w:rsidR="006E38CB" w:rsidRPr="00017C1A" w:rsidRDefault="006E38CB" w:rsidP="00CD70EB">
      <w:pPr>
        <w:autoSpaceDE w:val="0"/>
        <w:autoSpaceDN w:val="0"/>
        <w:adjustRightInd w:val="0"/>
        <w:spacing w:after="0" w:line="240" w:lineRule="auto"/>
        <w:jc w:val="both"/>
        <w:rPr>
          <w:rFonts w:cstheme="minorHAnsi"/>
          <w:sz w:val="20"/>
          <w:szCs w:val="20"/>
          <w:lang w:val="es-ES"/>
        </w:rPr>
      </w:pPr>
      <w:r w:rsidRPr="00017C1A">
        <w:rPr>
          <w:rFonts w:cstheme="minorHAnsi"/>
          <w:sz w:val="20"/>
          <w:szCs w:val="20"/>
          <w:lang w:val="es-ES"/>
        </w:rPr>
        <w:t xml:space="preserve">Septiembre </w:t>
      </w:r>
      <w:r w:rsidR="00C83562">
        <w:rPr>
          <w:rFonts w:cstheme="minorHAnsi"/>
          <w:sz w:val="20"/>
          <w:szCs w:val="20"/>
          <w:lang w:val="es-ES"/>
        </w:rPr>
        <w:tab/>
      </w:r>
      <w:r w:rsidR="00C864EE" w:rsidRPr="00017C1A">
        <w:rPr>
          <w:rFonts w:cstheme="minorHAnsi"/>
          <w:sz w:val="20"/>
          <w:szCs w:val="20"/>
          <w:lang w:val="es-ES"/>
        </w:rPr>
        <w:t>3</w:t>
      </w:r>
    </w:p>
    <w:p w14:paraId="3FB795CB" w14:textId="3F2E8556" w:rsidR="006E38CB" w:rsidRPr="00017C1A" w:rsidRDefault="006E38CB" w:rsidP="00CD70EB">
      <w:pPr>
        <w:autoSpaceDE w:val="0"/>
        <w:autoSpaceDN w:val="0"/>
        <w:adjustRightInd w:val="0"/>
        <w:spacing w:after="0" w:line="240" w:lineRule="auto"/>
        <w:jc w:val="both"/>
        <w:rPr>
          <w:rFonts w:cstheme="minorHAnsi"/>
          <w:sz w:val="20"/>
          <w:szCs w:val="20"/>
          <w:lang w:val="es-ES"/>
        </w:rPr>
      </w:pPr>
      <w:r w:rsidRPr="00017C1A">
        <w:rPr>
          <w:rFonts w:cstheme="minorHAnsi"/>
          <w:sz w:val="20"/>
          <w:szCs w:val="20"/>
          <w:lang w:val="es-ES"/>
        </w:rPr>
        <w:t xml:space="preserve">Octubre </w:t>
      </w:r>
      <w:r w:rsidR="00017C1A">
        <w:rPr>
          <w:rFonts w:cstheme="minorHAnsi"/>
          <w:sz w:val="20"/>
          <w:szCs w:val="20"/>
          <w:lang w:val="es-ES"/>
        </w:rPr>
        <w:tab/>
      </w:r>
      <w:r w:rsidR="00C864EE" w:rsidRPr="00017C1A">
        <w:rPr>
          <w:rFonts w:cstheme="minorHAnsi"/>
          <w:sz w:val="20"/>
          <w:szCs w:val="20"/>
          <w:lang w:val="es-ES"/>
        </w:rPr>
        <w:t>1, 29</w:t>
      </w:r>
    </w:p>
    <w:p w14:paraId="0194E371" w14:textId="2F7F2CC3" w:rsidR="006E38CB" w:rsidRPr="00017C1A" w:rsidRDefault="006E38CB" w:rsidP="00CD70EB">
      <w:pPr>
        <w:autoSpaceDE w:val="0"/>
        <w:autoSpaceDN w:val="0"/>
        <w:adjustRightInd w:val="0"/>
        <w:spacing w:after="0" w:line="240" w:lineRule="auto"/>
        <w:jc w:val="both"/>
        <w:rPr>
          <w:rFonts w:cstheme="minorHAnsi"/>
          <w:sz w:val="20"/>
          <w:szCs w:val="20"/>
          <w:lang w:val="es-ES"/>
        </w:rPr>
      </w:pPr>
      <w:r w:rsidRPr="00017C1A">
        <w:rPr>
          <w:rFonts w:cstheme="minorHAnsi"/>
          <w:sz w:val="20"/>
          <w:szCs w:val="20"/>
          <w:lang w:val="es-ES"/>
        </w:rPr>
        <w:t xml:space="preserve">Diciembre </w:t>
      </w:r>
      <w:r w:rsidR="00017C1A">
        <w:rPr>
          <w:rFonts w:cstheme="minorHAnsi"/>
          <w:sz w:val="20"/>
          <w:szCs w:val="20"/>
          <w:lang w:val="es-ES"/>
        </w:rPr>
        <w:tab/>
        <w:t>23</w:t>
      </w:r>
      <w:r w:rsidR="00C864EE" w:rsidRPr="00017C1A">
        <w:rPr>
          <w:rFonts w:cstheme="minorHAnsi"/>
          <w:sz w:val="20"/>
          <w:szCs w:val="20"/>
          <w:lang w:val="es-ES"/>
        </w:rPr>
        <w:t xml:space="preserve"> (Salida desde </w:t>
      </w:r>
      <w:r w:rsidR="00017C1A">
        <w:rPr>
          <w:rFonts w:cstheme="minorHAnsi"/>
          <w:sz w:val="20"/>
          <w:szCs w:val="20"/>
          <w:lang w:val="es-ES"/>
        </w:rPr>
        <w:t>Barcelona</w:t>
      </w:r>
      <w:r w:rsidR="00C864EE" w:rsidRPr="00017C1A">
        <w:rPr>
          <w:rFonts w:cstheme="minorHAnsi"/>
          <w:sz w:val="20"/>
          <w:szCs w:val="20"/>
          <w:lang w:val="es-ES"/>
        </w:rPr>
        <w:t xml:space="preserve">) </w:t>
      </w:r>
    </w:p>
    <w:p w14:paraId="41C8F396" w14:textId="77777777" w:rsidR="006E38CB" w:rsidRPr="00017C1A" w:rsidRDefault="006E38CB" w:rsidP="00CD70EB">
      <w:pPr>
        <w:autoSpaceDE w:val="0"/>
        <w:autoSpaceDN w:val="0"/>
        <w:adjustRightInd w:val="0"/>
        <w:spacing w:after="0" w:line="240" w:lineRule="auto"/>
        <w:jc w:val="both"/>
        <w:rPr>
          <w:rFonts w:cstheme="minorHAnsi"/>
          <w:sz w:val="20"/>
          <w:szCs w:val="20"/>
          <w:lang w:val="es-ES"/>
        </w:rPr>
      </w:pPr>
    </w:p>
    <w:p w14:paraId="407132CF" w14:textId="77777777" w:rsidR="006E38CB" w:rsidRPr="00C61796" w:rsidRDefault="00A61190" w:rsidP="00CD70EB">
      <w:pPr>
        <w:autoSpaceDE w:val="0"/>
        <w:autoSpaceDN w:val="0"/>
        <w:adjustRightInd w:val="0"/>
        <w:spacing w:after="0" w:line="240" w:lineRule="auto"/>
        <w:jc w:val="both"/>
        <w:rPr>
          <w:rFonts w:cstheme="minorHAnsi"/>
          <w:b/>
          <w:sz w:val="20"/>
          <w:szCs w:val="20"/>
          <w:lang w:val="es-ES"/>
        </w:rPr>
      </w:pPr>
      <w:r w:rsidRPr="00C61796">
        <w:rPr>
          <w:rFonts w:cstheme="minorHAnsi"/>
          <w:b/>
          <w:sz w:val="20"/>
          <w:szCs w:val="20"/>
          <w:lang w:val="es-ES"/>
        </w:rPr>
        <w:t>2022</w:t>
      </w:r>
      <w:r w:rsidR="006E38CB" w:rsidRPr="00C61796">
        <w:rPr>
          <w:rFonts w:cstheme="minorHAnsi"/>
          <w:b/>
          <w:sz w:val="20"/>
          <w:szCs w:val="20"/>
          <w:lang w:val="es-ES"/>
        </w:rPr>
        <w:t>:</w:t>
      </w:r>
    </w:p>
    <w:p w14:paraId="7F120590" w14:textId="68AB3CC2" w:rsidR="006E38CB" w:rsidRPr="00017C1A" w:rsidRDefault="006E38CB" w:rsidP="00CD70EB">
      <w:pPr>
        <w:autoSpaceDE w:val="0"/>
        <w:autoSpaceDN w:val="0"/>
        <w:adjustRightInd w:val="0"/>
        <w:spacing w:after="0" w:line="240" w:lineRule="auto"/>
        <w:jc w:val="both"/>
        <w:rPr>
          <w:rFonts w:cstheme="minorHAnsi"/>
          <w:sz w:val="20"/>
          <w:szCs w:val="20"/>
          <w:lang w:val="es-ES"/>
        </w:rPr>
      </w:pPr>
      <w:r w:rsidRPr="00017C1A">
        <w:rPr>
          <w:rFonts w:cstheme="minorHAnsi"/>
          <w:sz w:val="20"/>
          <w:szCs w:val="20"/>
          <w:lang w:val="es-ES"/>
        </w:rPr>
        <w:t>Enero</w:t>
      </w:r>
      <w:r w:rsidR="00017C1A">
        <w:rPr>
          <w:rFonts w:cstheme="minorHAnsi"/>
          <w:sz w:val="20"/>
          <w:szCs w:val="20"/>
          <w:lang w:val="es-ES"/>
        </w:rPr>
        <w:tab/>
      </w:r>
      <w:r w:rsidR="00017C1A">
        <w:rPr>
          <w:rFonts w:cstheme="minorHAnsi"/>
          <w:sz w:val="20"/>
          <w:szCs w:val="20"/>
          <w:lang w:val="es-ES"/>
        </w:rPr>
        <w:tab/>
      </w:r>
      <w:r w:rsidR="00C864EE" w:rsidRPr="00017C1A">
        <w:rPr>
          <w:rFonts w:cstheme="minorHAnsi"/>
          <w:sz w:val="20"/>
          <w:szCs w:val="20"/>
          <w:lang w:val="es-ES"/>
        </w:rPr>
        <w:t>28</w:t>
      </w:r>
    </w:p>
    <w:p w14:paraId="57369276" w14:textId="3A3794D9" w:rsidR="006E38CB" w:rsidRPr="00017C1A" w:rsidRDefault="006E38CB" w:rsidP="00CD70EB">
      <w:pPr>
        <w:autoSpaceDE w:val="0"/>
        <w:autoSpaceDN w:val="0"/>
        <w:adjustRightInd w:val="0"/>
        <w:spacing w:after="0" w:line="240" w:lineRule="auto"/>
        <w:jc w:val="both"/>
        <w:rPr>
          <w:rFonts w:cstheme="minorHAnsi"/>
          <w:sz w:val="20"/>
          <w:szCs w:val="20"/>
          <w:lang w:val="es-ES"/>
        </w:rPr>
      </w:pPr>
      <w:r w:rsidRPr="00017C1A">
        <w:rPr>
          <w:rFonts w:cstheme="minorHAnsi"/>
          <w:sz w:val="20"/>
          <w:szCs w:val="20"/>
          <w:lang w:val="es-ES"/>
        </w:rPr>
        <w:t>Febrero</w:t>
      </w:r>
      <w:r w:rsidR="00017C1A">
        <w:rPr>
          <w:rFonts w:cstheme="minorHAnsi"/>
          <w:sz w:val="20"/>
          <w:szCs w:val="20"/>
          <w:lang w:val="es-ES"/>
        </w:rPr>
        <w:tab/>
      </w:r>
      <w:r w:rsidR="00017C1A">
        <w:rPr>
          <w:rFonts w:cstheme="minorHAnsi"/>
          <w:sz w:val="20"/>
          <w:szCs w:val="20"/>
          <w:lang w:val="es-ES"/>
        </w:rPr>
        <w:tab/>
      </w:r>
      <w:r w:rsidR="00C864EE" w:rsidRPr="00017C1A">
        <w:rPr>
          <w:rFonts w:cstheme="minorHAnsi"/>
          <w:sz w:val="20"/>
          <w:szCs w:val="20"/>
          <w:lang w:val="es-ES"/>
        </w:rPr>
        <w:t>25</w:t>
      </w:r>
      <w:r w:rsidRPr="00017C1A">
        <w:rPr>
          <w:rFonts w:cstheme="minorHAnsi"/>
          <w:sz w:val="20"/>
          <w:szCs w:val="20"/>
          <w:lang w:val="es-ES"/>
        </w:rPr>
        <w:t xml:space="preserve"> </w:t>
      </w:r>
    </w:p>
    <w:p w14:paraId="40FC7C66" w14:textId="733115AC" w:rsidR="006E38CB" w:rsidRPr="00017C1A" w:rsidRDefault="006E38CB" w:rsidP="00CD70EB">
      <w:pPr>
        <w:autoSpaceDE w:val="0"/>
        <w:autoSpaceDN w:val="0"/>
        <w:adjustRightInd w:val="0"/>
        <w:spacing w:after="0" w:line="240" w:lineRule="auto"/>
        <w:jc w:val="both"/>
        <w:rPr>
          <w:rFonts w:cstheme="minorHAnsi"/>
          <w:sz w:val="20"/>
          <w:szCs w:val="20"/>
          <w:lang w:val="es-ES"/>
        </w:rPr>
      </w:pPr>
      <w:r w:rsidRPr="00017C1A">
        <w:rPr>
          <w:rFonts w:cstheme="minorHAnsi"/>
          <w:sz w:val="20"/>
          <w:szCs w:val="20"/>
          <w:lang w:val="es-ES"/>
        </w:rPr>
        <w:t>Abril</w:t>
      </w:r>
      <w:r w:rsidR="00017C1A">
        <w:rPr>
          <w:rFonts w:cstheme="minorHAnsi"/>
          <w:sz w:val="20"/>
          <w:szCs w:val="20"/>
          <w:lang w:val="es-ES"/>
        </w:rPr>
        <w:tab/>
      </w:r>
      <w:r w:rsidR="00017C1A">
        <w:rPr>
          <w:rFonts w:cstheme="minorHAnsi"/>
          <w:sz w:val="20"/>
          <w:szCs w:val="20"/>
          <w:lang w:val="es-ES"/>
        </w:rPr>
        <w:tab/>
      </w:r>
      <w:r w:rsidR="00C864EE" w:rsidRPr="00017C1A">
        <w:rPr>
          <w:rFonts w:cstheme="minorHAnsi"/>
          <w:sz w:val="20"/>
          <w:szCs w:val="20"/>
          <w:lang w:val="es-ES"/>
        </w:rPr>
        <w:t>1</w:t>
      </w:r>
    </w:p>
    <w:p w14:paraId="72A3D3EC" w14:textId="77777777" w:rsidR="00C864EE" w:rsidRPr="00017C1A" w:rsidRDefault="00C864EE" w:rsidP="00CD70EB">
      <w:pPr>
        <w:autoSpaceDE w:val="0"/>
        <w:autoSpaceDN w:val="0"/>
        <w:adjustRightInd w:val="0"/>
        <w:spacing w:after="0" w:line="240" w:lineRule="auto"/>
        <w:jc w:val="both"/>
        <w:rPr>
          <w:rFonts w:cstheme="minorHAnsi"/>
          <w:sz w:val="20"/>
          <w:szCs w:val="20"/>
          <w:lang w:val="es-ES"/>
        </w:rPr>
      </w:pPr>
    </w:p>
    <w:p w14:paraId="0D0B940D" w14:textId="77777777" w:rsidR="00C864EE" w:rsidRPr="00017C1A" w:rsidRDefault="00C864EE" w:rsidP="00CD70EB">
      <w:pPr>
        <w:autoSpaceDE w:val="0"/>
        <w:autoSpaceDN w:val="0"/>
        <w:adjustRightInd w:val="0"/>
        <w:spacing w:after="0" w:line="240" w:lineRule="auto"/>
        <w:jc w:val="both"/>
        <w:rPr>
          <w:rFonts w:cstheme="minorHAnsi"/>
          <w:sz w:val="20"/>
          <w:szCs w:val="20"/>
          <w:lang w:val="es-ES"/>
        </w:rPr>
      </w:pPr>
    </w:p>
    <w:p w14:paraId="63A2CDC7" w14:textId="77777777" w:rsidR="006E38CB" w:rsidRPr="00017C1A" w:rsidRDefault="006E38CB" w:rsidP="00CD70EB">
      <w:pPr>
        <w:autoSpaceDE w:val="0"/>
        <w:autoSpaceDN w:val="0"/>
        <w:adjustRightInd w:val="0"/>
        <w:spacing w:after="0" w:line="240" w:lineRule="auto"/>
        <w:jc w:val="both"/>
        <w:rPr>
          <w:rFonts w:cstheme="minorHAnsi"/>
          <w:b/>
          <w:sz w:val="20"/>
          <w:szCs w:val="20"/>
          <w:lang w:val="es-ES"/>
        </w:rPr>
      </w:pPr>
      <w:r w:rsidRPr="00017C1A">
        <w:rPr>
          <w:rFonts w:cstheme="minorHAnsi"/>
          <w:b/>
          <w:sz w:val="20"/>
          <w:szCs w:val="20"/>
          <w:lang w:val="es-ES"/>
        </w:rPr>
        <w:t>Itinerario</w:t>
      </w:r>
    </w:p>
    <w:p w14:paraId="0E27B00A" w14:textId="77777777" w:rsidR="006E38CB" w:rsidRPr="00017C1A" w:rsidRDefault="006E38CB" w:rsidP="00CD70EB">
      <w:pPr>
        <w:spacing w:after="0" w:line="240" w:lineRule="auto"/>
        <w:jc w:val="both"/>
        <w:rPr>
          <w:rFonts w:cstheme="minorHAnsi"/>
          <w:sz w:val="20"/>
          <w:szCs w:val="20"/>
          <w:lang w:val="es-ES"/>
        </w:rPr>
      </w:pPr>
    </w:p>
    <w:p w14:paraId="170626B8" w14:textId="77777777" w:rsidR="006E38CB" w:rsidRPr="00017C1A" w:rsidRDefault="006E38CB" w:rsidP="00CD70EB">
      <w:pPr>
        <w:spacing w:after="0" w:line="240" w:lineRule="auto"/>
        <w:jc w:val="both"/>
        <w:rPr>
          <w:rFonts w:cstheme="minorHAnsi"/>
          <w:b/>
          <w:sz w:val="20"/>
          <w:szCs w:val="20"/>
          <w:lang w:val="es-ES"/>
        </w:rPr>
      </w:pPr>
      <w:r w:rsidRPr="00017C1A">
        <w:rPr>
          <w:rFonts w:cstheme="minorHAnsi"/>
          <w:b/>
          <w:sz w:val="20"/>
          <w:szCs w:val="20"/>
          <w:lang w:val="es-ES"/>
        </w:rPr>
        <w:t>Día 1 - Llegada a Barcelona</w:t>
      </w:r>
    </w:p>
    <w:p w14:paraId="5199A5BA" w14:textId="77777777" w:rsidR="006E38CB" w:rsidRPr="00017C1A" w:rsidRDefault="006E38CB" w:rsidP="00CD70EB">
      <w:pPr>
        <w:spacing w:after="0" w:line="240" w:lineRule="auto"/>
        <w:jc w:val="both"/>
        <w:rPr>
          <w:rFonts w:cstheme="minorHAnsi"/>
          <w:sz w:val="20"/>
          <w:szCs w:val="20"/>
          <w:lang w:val="es-ES"/>
        </w:rPr>
      </w:pPr>
      <w:r w:rsidRPr="00017C1A">
        <w:rPr>
          <w:rFonts w:cstheme="minorHAnsi"/>
          <w:sz w:val="20"/>
          <w:szCs w:val="20"/>
          <w:lang w:val="es-ES"/>
        </w:rPr>
        <w:t xml:space="preserve">Llegada al aeropuerto de Barcelona y traslado al hotel. Tiempo libre para los primeros contactos con la capital </w:t>
      </w:r>
      <w:r w:rsidRPr="00017C1A">
        <w:rPr>
          <w:rFonts w:eastAsia="GuardianEgyp-Thin" w:cstheme="minorHAnsi"/>
          <w:sz w:val="20"/>
          <w:szCs w:val="20"/>
          <w:lang w:val="es-ES" w:bidi="en-US"/>
        </w:rPr>
        <w:t>de Cataluña, la segunda ciudad más grande de España y su principal centro industrial. Barcelona rivaliza con Madrid como centro de cultura, comercio y deporte. Alojamiento.</w:t>
      </w:r>
    </w:p>
    <w:p w14:paraId="60061E4C" w14:textId="77777777" w:rsidR="006E38CB" w:rsidRPr="00017C1A" w:rsidRDefault="006E38CB" w:rsidP="00CD70EB">
      <w:pPr>
        <w:spacing w:after="0" w:line="240" w:lineRule="auto"/>
        <w:jc w:val="both"/>
        <w:rPr>
          <w:rFonts w:cstheme="minorHAnsi"/>
          <w:b/>
          <w:sz w:val="20"/>
          <w:szCs w:val="20"/>
          <w:lang w:val="es-ES"/>
        </w:rPr>
      </w:pPr>
    </w:p>
    <w:p w14:paraId="11DD0B49" w14:textId="77777777" w:rsidR="006E38CB" w:rsidRPr="00017C1A" w:rsidRDefault="006E38CB" w:rsidP="00CD70EB">
      <w:pPr>
        <w:spacing w:after="0" w:line="240" w:lineRule="auto"/>
        <w:jc w:val="both"/>
        <w:rPr>
          <w:rFonts w:cstheme="minorHAnsi"/>
          <w:b/>
          <w:sz w:val="20"/>
          <w:szCs w:val="20"/>
          <w:lang w:val="es-ES"/>
        </w:rPr>
      </w:pPr>
      <w:r w:rsidRPr="00017C1A">
        <w:rPr>
          <w:rFonts w:cstheme="minorHAnsi"/>
          <w:b/>
          <w:sz w:val="20"/>
          <w:szCs w:val="20"/>
          <w:lang w:val="es-ES"/>
        </w:rPr>
        <w:t>Día 2 - Barcelona</w:t>
      </w:r>
    </w:p>
    <w:p w14:paraId="775F79A5" w14:textId="77777777" w:rsidR="006E38CB" w:rsidRPr="00017C1A" w:rsidRDefault="006E38CB" w:rsidP="00CD70EB">
      <w:pPr>
        <w:widowControl w:val="0"/>
        <w:autoSpaceDE w:val="0"/>
        <w:autoSpaceDN w:val="0"/>
        <w:spacing w:before="18" w:after="0" w:line="266" w:lineRule="auto"/>
        <w:ind w:right="66"/>
        <w:jc w:val="both"/>
        <w:rPr>
          <w:rFonts w:eastAsia="GuardianEgyp-Thin" w:cstheme="minorHAnsi"/>
          <w:sz w:val="20"/>
          <w:szCs w:val="20"/>
          <w:lang w:val="es-ES" w:bidi="en-US"/>
        </w:rPr>
      </w:pPr>
      <w:r w:rsidRPr="00017C1A">
        <w:rPr>
          <w:rFonts w:eastAsia="GuardianEgyp-Thin" w:cstheme="minorHAnsi"/>
          <w:sz w:val="20"/>
          <w:szCs w:val="20"/>
          <w:lang w:val="es-ES" w:bidi="en-US"/>
        </w:rPr>
        <w:t xml:space="preserve">Desayuno y visita de la capital catalana: la bellísima Catedral, cuya construcción se inició en el s. XIII, la Rambla – concurrida avenida central de la ciudad </w:t>
      </w:r>
      <w:r w:rsidRPr="00017C1A">
        <w:rPr>
          <w:rFonts w:ascii="Cambria Math" w:eastAsia="MS Gothic" w:hAnsi="Cambria Math" w:cs="Cambria Math"/>
          <w:sz w:val="20"/>
          <w:szCs w:val="20"/>
          <w:lang w:val="es-ES" w:bidi="en-US"/>
        </w:rPr>
        <w:t>‑</w:t>
      </w:r>
      <w:r w:rsidRPr="00017C1A">
        <w:rPr>
          <w:rFonts w:eastAsia="GuardianEgyp-Thin" w:cstheme="minorHAnsi"/>
          <w:sz w:val="20"/>
          <w:szCs w:val="20"/>
          <w:lang w:val="es-ES" w:bidi="en-US"/>
        </w:rPr>
        <w:t xml:space="preserve">, la Plaza de Cataluña, con sus bellas fuentes, el Paseo de Gracia, avenida con comercio elegante que fue construida en el siglo pasado, las Casas </w:t>
      </w:r>
      <w:proofErr w:type="spellStart"/>
      <w:r w:rsidRPr="00017C1A">
        <w:rPr>
          <w:rFonts w:eastAsia="GuardianEgyp-Thin" w:cstheme="minorHAnsi"/>
          <w:sz w:val="20"/>
          <w:szCs w:val="20"/>
          <w:lang w:val="es-ES" w:bidi="en-US"/>
        </w:rPr>
        <w:t>Millá</w:t>
      </w:r>
      <w:proofErr w:type="spellEnd"/>
      <w:r w:rsidRPr="00017C1A">
        <w:rPr>
          <w:rFonts w:eastAsia="GuardianEgyp-Thin" w:cstheme="minorHAnsi"/>
          <w:sz w:val="20"/>
          <w:szCs w:val="20"/>
          <w:lang w:val="es-ES" w:bidi="en-US"/>
        </w:rPr>
        <w:t xml:space="preserve"> (La Pedrera) y </w:t>
      </w:r>
      <w:proofErr w:type="spellStart"/>
      <w:r w:rsidRPr="00017C1A">
        <w:rPr>
          <w:rFonts w:eastAsia="GuardianEgyp-Thin" w:cstheme="minorHAnsi"/>
          <w:sz w:val="20"/>
          <w:szCs w:val="20"/>
          <w:lang w:val="es-ES" w:bidi="en-US"/>
        </w:rPr>
        <w:t>Battló</w:t>
      </w:r>
      <w:proofErr w:type="spellEnd"/>
      <w:r w:rsidRPr="00017C1A">
        <w:rPr>
          <w:rFonts w:eastAsia="GuardianEgyp-Thin" w:cstheme="minorHAnsi"/>
          <w:sz w:val="20"/>
          <w:szCs w:val="20"/>
          <w:lang w:val="es-ES" w:bidi="en-US"/>
        </w:rPr>
        <w:t xml:space="preserve">, obras de Gaudí, la Iglesia de la Sagrada Familia, un hermoso ejemplar de la arquitectura modernista de Gaudí, que trabajó en su construcción hasta la fecha de su muerte, el Parque de </w:t>
      </w:r>
      <w:proofErr w:type="spellStart"/>
      <w:r w:rsidRPr="00017C1A">
        <w:rPr>
          <w:rFonts w:eastAsia="GuardianEgyp-Thin" w:cstheme="minorHAnsi"/>
          <w:sz w:val="20"/>
          <w:szCs w:val="20"/>
          <w:lang w:val="es-ES" w:bidi="en-US"/>
        </w:rPr>
        <w:t>Montjuich</w:t>
      </w:r>
      <w:proofErr w:type="spellEnd"/>
      <w:r w:rsidRPr="00017C1A">
        <w:rPr>
          <w:rFonts w:eastAsia="GuardianEgyp-Thin" w:cstheme="minorHAnsi"/>
          <w:sz w:val="20"/>
          <w:szCs w:val="20"/>
          <w:lang w:val="es-ES" w:bidi="en-US"/>
        </w:rPr>
        <w:t xml:space="preserve"> y el Estadio Olímpico. Resto del día libre para continuar descubriendo las bellezas de Barcelona o para un paseo (opcional) a Montserrat para visitar el Santuario de la Virgen Negra, Patrona de Catalunya. Alojamiento.</w:t>
      </w:r>
    </w:p>
    <w:p w14:paraId="44EAFD9C" w14:textId="77777777" w:rsidR="006E38CB" w:rsidRPr="00017C1A" w:rsidRDefault="006E38CB" w:rsidP="00CD70EB">
      <w:pPr>
        <w:spacing w:after="0" w:line="240" w:lineRule="auto"/>
        <w:jc w:val="both"/>
        <w:rPr>
          <w:rFonts w:cstheme="minorHAnsi"/>
          <w:sz w:val="20"/>
          <w:szCs w:val="20"/>
          <w:lang w:val="es-ES"/>
        </w:rPr>
      </w:pPr>
    </w:p>
    <w:p w14:paraId="25EF3492" w14:textId="77777777" w:rsidR="006E38CB" w:rsidRPr="00017C1A" w:rsidRDefault="006E38CB" w:rsidP="00CD70EB">
      <w:pPr>
        <w:spacing w:after="0" w:line="240" w:lineRule="auto"/>
        <w:jc w:val="both"/>
        <w:rPr>
          <w:rFonts w:cstheme="minorHAnsi"/>
          <w:b/>
          <w:sz w:val="20"/>
          <w:szCs w:val="20"/>
          <w:lang w:val="es-ES"/>
        </w:rPr>
      </w:pPr>
      <w:r w:rsidRPr="00017C1A">
        <w:rPr>
          <w:rFonts w:cstheme="minorHAnsi"/>
          <w:b/>
          <w:sz w:val="20"/>
          <w:szCs w:val="20"/>
          <w:lang w:val="es-ES"/>
        </w:rPr>
        <w:t>Día 3 – Barcelona &gt; Zaragoza &gt; Pamplona</w:t>
      </w:r>
    </w:p>
    <w:p w14:paraId="1DFA4A1E" w14:textId="3CFCC890" w:rsidR="006E38CB" w:rsidRPr="00017C1A" w:rsidRDefault="006E38CB" w:rsidP="00017C1A">
      <w:pPr>
        <w:widowControl w:val="0"/>
        <w:autoSpaceDE w:val="0"/>
        <w:autoSpaceDN w:val="0"/>
        <w:spacing w:before="18" w:after="0" w:line="266" w:lineRule="auto"/>
        <w:ind w:right="122"/>
        <w:jc w:val="both"/>
        <w:rPr>
          <w:rFonts w:eastAsia="GuardianEgyp-Thin" w:cstheme="minorHAnsi"/>
          <w:sz w:val="20"/>
          <w:szCs w:val="20"/>
          <w:lang w:val="es-ES" w:bidi="en-US"/>
        </w:rPr>
      </w:pPr>
      <w:r w:rsidRPr="00017C1A">
        <w:rPr>
          <w:rFonts w:eastAsia="GuardianEgyp-Thin" w:cstheme="minorHAnsi"/>
          <w:sz w:val="20"/>
          <w:szCs w:val="20"/>
          <w:lang w:val="es-ES" w:bidi="en-US"/>
        </w:rPr>
        <w:t>Después del desayuno, continuación de nuestro viaje a través de bellos paisajes poblados de viña y almendras, entraremos en la región de Aragón, cuya capital es Zaragoza, bañada por el río Ebro y antigua capital del reino de Aragón, uno de los más poderosos que existieron en</w:t>
      </w:r>
      <w:r w:rsidR="00017C1A">
        <w:rPr>
          <w:rFonts w:eastAsia="GuardianEgyp-Thin" w:cstheme="minorHAnsi"/>
          <w:sz w:val="20"/>
          <w:szCs w:val="20"/>
          <w:lang w:val="es-ES" w:bidi="en-US"/>
        </w:rPr>
        <w:t xml:space="preserve"> </w:t>
      </w:r>
      <w:r w:rsidRPr="00017C1A">
        <w:rPr>
          <w:rFonts w:eastAsia="GuardianEgyp-Thin" w:cstheme="minorHAnsi"/>
          <w:sz w:val="20"/>
          <w:szCs w:val="20"/>
          <w:lang w:val="es-ES" w:bidi="en-US"/>
        </w:rPr>
        <w:t>la Península Ibérica. Tiempo libre para almuerzo y visita a</w:t>
      </w:r>
      <w:r w:rsidRPr="00017C1A">
        <w:rPr>
          <w:rFonts w:eastAsia="GuardianEgyp-Thin" w:cstheme="minorHAnsi"/>
          <w:spacing w:val="2"/>
          <w:sz w:val="20"/>
          <w:szCs w:val="20"/>
          <w:lang w:val="es-ES" w:bidi="en-US"/>
        </w:rPr>
        <w:t xml:space="preserve"> </w:t>
      </w:r>
      <w:r w:rsidRPr="00017C1A">
        <w:rPr>
          <w:rFonts w:eastAsia="GuardianEgyp-Thin" w:cstheme="minorHAnsi"/>
          <w:sz w:val="20"/>
          <w:szCs w:val="20"/>
          <w:lang w:val="es-ES" w:bidi="en-US"/>
        </w:rPr>
        <w:t>la</w:t>
      </w:r>
      <w:r w:rsidRPr="00017C1A">
        <w:rPr>
          <w:rFonts w:eastAsia="GuardianEgyp-Thin" w:cstheme="minorHAnsi"/>
          <w:spacing w:val="2"/>
          <w:sz w:val="20"/>
          <w:szCs w:val="20"/>
          <w:lang w:val="es-ES" w:bidi="en-US"/>
        </w:rPr>
        <w:t xml:space="preserve"> </w:t>
      </w:r>
      <w:r w:rsidRPr="00017C1A">
        <w:rPr>
          <w:rFonts w:eastAsia="GuardianEgyp-Thin" w:cstheme="minorHAnsi"/>
          <w:sz w:val="20"/>
          <w:szCs w:val="20"/>
          <w:lang w:val="es-ES" w:bidi="en-US"/>
        </w:rPr>
        <w:t>famosa</w:t>
      </w:r>
      <w:r w:rsidRPr="00017C1A">
        <w:rPr>
          <w:rFonts w:eastAsia="GuardianEgyp-Thin" w:cstheme="minorHAnsi"/>
          <w:spacing w:val="2"/>
          <w:sz w:val="20"/>
          <w:szCs w:val="20"/>
          <w:lang w:val="es-ES" w:bidi="en-US"/>
        </w:rPr>
        <w:t xml:space="preserve"> </w:t>
      </w:r>
      <w:r w:rsidRPr="00017C1A">
        <w:rPr>
          <w:rFonts w:eastAsia="GuardianEgyp-Thin" w:cstheme="minorHAnsi"/>
          <w:sz w:val="20"/>
          <w:szCs w:val="20"/>
          <w:lang w:val="es-ES" w:bidi="en-US"/>
        </w:rPr>
        <w:t>Basílica</w:t>
      </w:r>
      <w:r w:rsidRPr="00017C1A">
        <w:rPr>
          <w:rFonts w:eastAsia="GuardianEgyp-Thin" w:cstheme="minorHAnsi"/>
          <w:spacing w:val="2"/>
          <w:sz w:val="20"/>
          <w:szCs w:val="20"/>
          <w:lang w:val="es-ES" w:bidi="en-US"/>
        </w:rPr>
        <w:t xml:space="preserve"> </w:t>
      </w:r>
      <w:r w:rsidRPr="00017C1A">
        <w:rPr>
          <w:rFonts w:eastAsia="GuardianEgyp-Thin" w:cstheme="minorHAnsi"/>
          <w:sz w:val="20"/>
          <w:szCs w:val="20"/>
          <w:lang w:val="es-ES" w:bidi="en-US"/>
        </w:rPr>
        <w:t>de</w:t>
      </w:r>
      <w:r w:rsidRPr="00017C1A">
        <w:rPr>
          <w:rFonts w:eastAsia="GuardianEgyp-Thin" w:cstheme="minorHAnsi"/>
          <w:spacing w:val="2"/>
          <w:sz w:val="20"/>
          <w:szCs w:val="20"/>
          <w:lang w:val="es-ES" w:bidi="en-US"/>
        </w:rPr>
        <w:t xml:space="preserve"> </w:t>
      </w:r>
      <w:r w:rsidRPr="00017C1A">
        <w:rPr>
          <w:rFonts w:eastAsia="GuardianEgyp-Thin" w:cstheme="minorHAnsi"/>
          <w:sz w:val="20"/>
          <w:szCs w:val="20"/>
          <w:lang w:val="es-ES" w:bidi="en-US"/>
        </w:rPr>
        <w:t>la</w:t>
      </w:r>
      <w:r w:rsidRPr="00017C1A">
        <w:rPr>
          <w:rFonts w:eastAsia="GuardianEgyp-Thin" w:cstheme="minorHAnsi"/>
          <w:spacing w:val="2"/>
          <w:sz w:val="20"/>
          <w:szCs w:val="20"/>
          <w:lang w:val="es-ES" w:bidi="en-US"/>
        </w:rPr>
        <w:t xml:space="preserve"> </w:t>
      </w:r>
      <w:r w:rsidRPr="00017C1A">
        <w:rPr>
          <w:rFonts w:eastAsia="GuardianEgyp-Thin" w:cstheme="minorHAnsi"/>
          <w:sz w:val="20"/>
          <w:szCs w:val="20"/>
          <w:lang w:val="es-ES" w:bidi="en-US"/>
        </w:rPr>
        <w:t>Virgen</w:t>
      </w:r>
      <w:r w:rsidRPr="00017C1A">
        <w:rPr>
          <w:rFonts w:eastAsia="GuardianEgyp-Thin" w:cstheme="minorHAnsi"/>
          <w:spacing w:val="2"/>
          <w:sz w:val="20"/>
          <w:szCs w:val="20"/>
          <w:lang w:val="es-ES" w:bidi="en-US"/>
        </w:rPr>
        <w:t xml:space="preserve"> </w:t>
      </w:r>
      <w:r w:rsidRPr="00017C1A">
        <w:rPr>
          <w:rFonts w:eastAsia="GuardianEgyp-Thin" w:cstheme="minorHAnsi"/>
          <w:sz w:val="20"/>
          <w:szCs w:val="20"/>
          <w:lang w:val="es-ES" w:bidi="en-US"/>
        </w:rPr>
        <w:t>del</w:t>
      </w:r>
      <w:r w:rsidRPr="00017C1A">
        <w:rPr>
          <w:rFonts w:eastAsia="GuardianEgyp-Thin" w:cstheme="minorHAnsi"/>
          <w:spacing w:val="2"/>
          <w:sz w:val="20"/>
          <w:szCs w:val="20"/>
          <w:lang w:val="es-ES" w:bidi="en-US"/>
        </w:rPr>
        <w:t xml:space="preserve"> </w:t>
      </w:r>
      <w:r w:rsidRPr="00017C1A">
        <w:rPr>
          <w:rFonts w:eastAsia="GuardianEgyp-Thin" w:cstheme="minorHAnsi"/>
          <w:sz w:val="20"/>
          <w:szCs w:val="20"/>
          <w:lang w:val="es-ES" w:bidi="en-US"/>
        </w:rPr>
        <w:t>Pilar,</w:t>
      </w:r>
      <w:r w:rsidRPr="00017C1A">
        <w:rPr>
          <w:rFonts w:eastAsia="GuardianEgyp-Thin" w:cstheme="minorHAnsi"/>
          <w:spacing w:val="2"/>
          <w:sz w:val="20"/>
          <w:szCs w:val="20"/>
          <w:lang w:val="es-ES" w:bidi="en-US"/>
        </w:rPr>
        <w:t xml:space="preserve"> </w:t>
      </w:r>
      <w:r w:rsidRPr="00017C1A">
        <w:rPr>
          <w:rFonts w:eastAsia="GuardianEgyp-Thin" w:cstheme="minorHAnsi"/>
          <w:sz w:val="20"/>
          <w:szCs w:val="20"/>
          <w:lang w:val="es-ES" w:bidi="en-US"/>
        </w:rPr>
        <w:t>erigida</w:t>
      </w:r>
      <w:r w:rsidRPr="00017C1A">
        <w:rPr>
          <w:rFonts w:eastAsia="GuardianEgyp-Thin" w:cstheme="minorHAnsi"/>
          <w:spacing w:val="2"/>
          <w:sz w:val="20"/>
          <w:szCs w:val="20"/>
          <w:lang w:val="es-ES" w:bidi="en-US"/>
        </w:rPr>
        <w:t xml:space="preserve"> </w:t>
      </w:r>
      <w:r w:rsidRPr="00017C1A">
        <w:rPr>
          <w:rFonts w:eastAsia="GuardianEgyp-Thin" w:cstheme="minorHAnsi"/>
          <w:sz w:val="20"/>
          <w:szCs w:val="20"/>
          <w:lang w:val="es-ES" w:bidi="en-US"/>
        </w:rPr>
        <w:t>en</w:t>
      </w:r>
      <w:r w:rsidRPr="00017C1A">
        <w:rPr>
          <w:rFonts w:eastAsia="GuardianEgyp-Thin" w:cstheme="minorHAnsi"/>
          <w:spacing w:val="2"/>
          <w:sz w:val="20"/>
          <w:szCs w:val="20"/>
          <w:lang w:val="es-ES" w:bidi="en-US"/>
        </w:rPr>
        <w:t xml:space="preserve"> </w:t>
      </w:r>
      <w:r w:rsidRPr="00017C1A">
        <w:rPr>
          <w:rFonts w:eastAsia="GuardianEgyp-Thin" w:cstheme="minorHAnsi"/>
          <w:sz w:val="20"/>
          <w:szCs w:val="20"/>
          <w:lang w:val="es-ES" w:bidi="en-US"/>
        </w:rPr>
        <w:t>el lugar donde Nuestra Señora habría aparecido dos veces al Apóstol Santiago, sobre un pequeño pilar, que quedó como testimonio, y alrededor del cual el santo mandó edificar la primera iglesia. Por la tarde, continuación hacia Pamplona, capital de la región de Navarra y conocida por las famosas corridas de toros en las calles durante las fiestas de San Fermín. Llegada y visita guiada pasando por el Ayuntamiento, Iglesia de San Lorenzo, murallas de la ciudad, Catedral, Plaza de Toros y Plaza del Castillo. Alojamiento.</w:t>
      </w:r>
    </w:p>
    <w:p w14:paraId="4B94D5A5" w14:textId="1622EBDA" w:rsidR="006E38CB" w:rsidRDefault="006E38CB" w:rsidP="00CD70EB">
      <w:pPr>
        <w:spacing w:after="0" w:line="240" w:lineRule="auto"/>
        <w:jc w:val="both"/>
        <w:rPr>
          <w:rFonts w:cstheme="minorHAnsi"/>
          <w:sz w:val="20"/>
          <w:szCs w:val="20"/>
          <w:lang w:val="es-ES"/>
        </w:rPr>
      </w:pPr>
    </w:p>
    <w:p w14:paraId="54BEBD5F" w14:textId="77777777" w:rsidR="00C83562" w:rsidRPr="00017C1A" w:rsidRDefault="00C83562" w:rsidP="00CD70EB">
      <w:pPr>
        <w:spacing w:after="0" w:line="240" w:lineRule="auto"/>
        <w:jc w:val="both"/>
        <w:rPr>
          <w:rFonts w:cstheme="minorHAnsi"/>
          <w:sz w:val="20"/>
          <w:szCs w:val="20"/>
          <w:lang w:val="es-ES"/>
        </w:rPr>
      </w:pPr>
    </w:p>
    <w:p w14:paraId="593FBFFA" w14:textId="77777777" w:rsidR="006E38CB" w:rsidRPr="00017C1A" w:rsidRDefault="006E38CB" w:rsidP="00CD70EB">
      <w:pPr>
        <w:spacing w:after="0" w:line="240" w:lineRule="auto"/>
        <w:jc w:val="both"/>
        <w:rPr>
          <w:rFonts w:cstheme="minorHAnsi"/>
          <w:b/>
          <w:sz w:val="20"/>
          <w:szCs w:val="20"/>
          <w:lang w:val="es-ES"/>
        </w:rPr>
      </w:pPr>
      <w:r w:rsidRPr="00017C1A">
        <w:rPr>
          <w:rFonts w:cstheme="minorHAnsi"/>
          <w:b/>
          <w:sz w:val="20"/>
          <w:szCs w:val="20"/>
          <w:lang w:val="es-ES"/>
        </w:rPr>
        <w:lastRenderedPageBreak/>
        <w:t>Día 4 – Pamplona &gt; San Sebastián &gt; Bilbao &gt; Oviedo</w:t>
      </w:r>
    </w:p>
    <w:p w14:paraId="7B2F1B22" w14:textId="77777777" w:rsidR="006E38CB" w:rsidRPr="00017C1A" w:rsidRDefault="006E38CB" w:rsidP="00CD70EB">
      <w:pPr>
        <w:widowControl w:val="0"/>
        <w:autoSpaceDE w:val="0"/>
        <w:autoSpaceDN w:val="0"/>
        <w:spacing w:after="0" w:line="266" w:lineRule="auto"/>
        <w:jc w:val="both"/>
        <w:rPr>
          <w:rFonts w:eastAsia="GuardianEgyp-Thin" w:cstheme="minorHAnsi"/>
          <w:sz w:val="20"/>
          <w:szCs w:val="20"/>
          <w:lang w:val="es-ES" w:bidi="en-US"/>
        </w:rPr>
      </w:pPr>
      <w:r w:rsidRPr="00017C1A">
        <w:rPr>
          <w:rFonts w:eastAsia="GuardianEgyp-Thin" w:cstheme="minorHAnsi"/>
          <w:sz w:val="20"/>
          <w:szCs w:val="20"/>
          <w:lang w:val="es-ES" w:bidi="en-US"/>
        </w:rPr>
        <w:t xml:space="preserve">Desayuno y salida hacia San Sebastián, importante ciudad del País </w:t>
      </w:r>
      <w:r w:rsidRPr="00017C1A">
        <w:rPr>
          <w:rFonts w:eastAsia="GuardianEgyp-Thin" w:cstheme="minorHAnsi"/>
          <w:spacing w:val="-3"/>
          <w:sz w:val="20"/>
          <w:szCs w:val="20"/>
          <w:lang w:val="es-ES" w:bidi="en-US"/>
        </w:rPr>
        <w:t xml:space="preserve">Vasco, </w:t>
      </w:r>
      <w:r w:rsidRPr="00017C1A">
        <w:rPr>
          <w:rFonts w:eastAsia="GuardianEgyp-Thin" w:cstheme="minorHAnsi"/>
          <w:sz w:val="20"/>
          <w:szCs w:val="20"/>
          <w:lang w:val="es-ES" w:bidi="en-US"/>
        </w:rPr>
        <w:t>hecha famosa desde que la reina Cristina allí decidió pasar los veranos a partir de 1893, y poseedora de una de las playas urbanas más famosas de España, la</w:t>
      </w:r>
      <w:r w:rsidRPr="00017C1A">
        <w:rPr>
          <w:rFonts w:eastAsia="GuardianEgyp-Thin" w:cstheme="minorHAnsi"/>
          <w:spacing w:val="-19"/>
          <w:sz w:val="20"/>
          <w:szCs w:val="20"/>
          <w:lang w:val="es-ES" w:bidi="en-US"/>
        </w:rPr>
        <w:t xml:space="preserve"> </w:t>
      </w:r>
      <w:r w:rsidRPr="00017C1A">
        <w:rPr>
          <w:rFonts w:eastAsia="GuardianEgyp-Thin" w:cstheme="minorHAnsi"/>
          <w:sz w:val="20"/>
          <w:szCs w:val="20"/>
          <w:lang w:val="es-ES" w:bidi="en-US"/>
        </w:rPr>
        <w:t>Concha. Continuación hacia Bilbao donde haremos una parada junto al famoso Museo Guggenheim, obra del arquitecto norteamericano Frank Gehry, con el propósito de revitalizar la ciudad. Tiempo libre para pasear y almorzar.</w:t>
      </w:r>
    </w:p>
    <w:p w14:paraId="2DA6B2DB" w14:textId="77777777" w:rsidR="006E38CB" w:rsidRPr="00017C1A" w:rsidRDefault="006E38CB" w:rsidP="00CD70EB">
      <w:pPr>
        <w:widowControl w:val="0"/>
        <w:autoSpaceDE w:val="0"/>
        <w:autoSpaceDN w:val="0"/>
        <w:spacing w:after="0" w:line="266" w:lineRule="auto"/>
        <w:jc w:val="both"/>
        <w:rPr>
          <w:rFonts w:eastAsia="GuardianEgyp-Thin" w:cstheme="minorHAnsi"/>
          <w:sz w:val="20"/>
          <w:szCs w:val="20"/>
          <w:lang w:val="es-ES" w:bidi="en-US"/>
        </w:rPr>
      </w:pPr>
      <w:r w:rsidRPr="00017C1A">
        <w:rPr>
          <w:rFonts w:eastAsia="GuardianEgyp-Thin" w:cstheme="minorHAnsi"/>
          <w:sz w:val="20"/>
          <w:szCs w:val="20"/>
          <w:lang w:val="es-ES" w:bidi="en-US"/>
        </w:rPr>
        <w:t>Continuación a Oviedo, hermosa capital del Principado de Asturias, edificada en una colina al lado del Monte Naranco, con bellas calles peatonales y la bella Catedral, uno de los más bellos ejemplos del gótico asturiano.</w:t>
      </w:r>
      <w:r w:rsidRPr="00017C1A">
        <w:rPr>
          <w:rFonts w:eastAsia="GuardianEgyp-Thin" w:cstheme="minorHAnsi"/>
          <w:spacing w:val="-1"/>
          <w:sz w:val="20"/>
          <w:szCs w:val="20"/>
          <w:lang w:val="es-ES" w:bidi="en-US"/>
        </w:rPr>
        <w:t xml:space="preserve"> </w:t>
      </w:r>
      <w:r w:rsidRPr="00017C1A">
        <w:rPr>
          <w:rFonts w:eastAsia="GuardianEgyp-Thin" w:cstheme="minorHAnsi"/>
          <w:sz w:val="20"/>
          <w:szCs w:val="20"/>
          <w:lang w:val="es-ES" w:bidi="en-US"/>
        </w:rPr>
        <w:t>Alojamiento.</w:t>
      </w:r>
    </w:p>
    <w:p w14:paraId="3DEEC669" w14:textId="77777777" w:rsidR="006E38CB" w:rsidRPr="00017C1A" w:rsidRDefault="006E38CB" w:rsidP="00CD70EB">
      <w:pPr>
        <w:spacing w:after="0" w:line="240" w:lineRule="auto"/>
        <w:jc w:val="both"/>
        <w:rPr>
          <w:rFonts w:cstheme="minorHAnsi"/>
          <w:sz w:val="20"/>
          <w:szCs w:val="20"/>
          <w:lang w:val="es-ES"/>
        </w:rPr>
      </w:pPr>
    </w:p>
    <w:p w14:paraId="64C37D2D" w14:textId="77777777" w:rsidR="006E38CB" w:rsidRPr="00017C1A" w:rsidRDefault="006E38CB" w:rsidP="00CD70EB">
      <w:pPr>
        <w:spacing w:after="0" w:line="240" w:lineRule="auto"/>
        <w:jc w:val="both"/>
        <w:rPr>
          <w:rFonts w:cstheme="minorHAnsi"/>
          <w:b/>
          <w:sz w:val="20"/>
          <w:szCs w:val="20"/>
          <w:lang w:val="es-ES"/>
        </w:rPr>
      </w:pPr>
      <w:r w:rsidRPr="00017C1A">
        <w:rPr>
          <w:rFonts w:cstheme="minorHAnsi"/>
          <w:b/>
          <w:sz w:val="20"/>
          <w:szCs w:val="20"/>
          <w:lang w:val="es-ES"/>
        </w:rPr>
        <w:t>Día 5 – Oviedo &gt; Ribadeo &gt; La Coruña &gt; Santiago de Compostela</w:t>
      </w:r>
    </w:p>
    <w:p w14:paraId="5DFB1218" w14:textId="4C1DF272" w:rsidR="006E38CB" w:rsidRPr="00017C1A" w:rsidRDefault="006E38CB" w:rsidP="00CD70EB">
      <w:pPr>
        <w:widowControl w:val="0"/>
        <w:autoSpaceDE w:val="0"/>
        <w:autoSpaceDN w:val="0"/>
        <w:spacing w:after="0" w:line="266" w:lineRule="auto"/>
        <w:ind w:right="5"/>
        <w:jc w:val="both"/>
        <w:rPr>
          <w:rFonts w:eastAsia="GuardianEgyp-Thin" w:cstheme="minorHAnsi"/>
          <w:sz w:val="20"/>
          <w:szCs w:val="20"/>
          <w:lang w:val="es-ES" w:bidi="en-US"/>
        </w:rPr>
      </w:pPr>
      <w:r w:rsidRPr="00017C1A">
        <w:rPr>
          <w:rFonts w:eastAsia="GuardianEgyp-Thin" w:cstheme="minorHAnsi"/>
          <w:sz w:val="20"/>
          <w:szCs w:val="20"/>
          <w:lang w:val="es-ES" w:bidi="en-US"/>
        </w:rPr>
        <w:t xml:space="preserve">Desayuno y salida a lo largo de la costa de Asturias, pasando en la pequeña ciudad de Ribadeo, ya en la región de Galicia. Breve parada en el centro y continuación hacia la capital de Galicia: La Coruña. A la llegada, breve paseo de orientación, que nos mostrará el puerto, los edificios con sus características fachadas y la Torre de Hércules, uno de los monumentos más importantes de la Coruña y el más antiguo faro de origen romano en el mundo, que permanece en total </w:t>
      </w:r>
      <w:r w:rsidR="00017C1A" w:rsidRPr="00017C1A">
        <w:rPr>
          <w:rFonts w:eastAsia="GuardianEgyp-Thin" w:cstheme="minorHAnsi"/>
          <w:sz w:val="20"/>
          <w:szCs w:val="20"/>
          <w:lang w:val="es-ES" w:bidi="en-US"/>
        </w:rPr>
        <w:t>funcionamiento.</w:t>
      </w:r>
      <w:r w:rsidRPr="00017C1A">
        <w:rPr>
          <w:rFonts w:eastAsia="GuardianEgyp-Thin" w:cstheme="minorHAnsi"/>
          <w:sz w:val="20"/>
          <w:szCs w:val="20"/>
          <w:lang w:val="es-ES" w:bidi="en-US"/>
        </w:rPr>
        <w:t xml:space="preserve"> Conoceremos las amplias playas de Riazor y </w:t>
      </w:r>
      <w:proofErr w:type="spellStart"/>
      <w:r w:rsidRPr="00017C1A">
        <w:rPr>
          <w:rFonts w:eastAsia="GuardianEgyp-Thin" w:cstheme="minorHAnsi"/>
          <w:sz w:val="20"/>
          <w:szCs w:val="20"/>
          <w:lang w:val="es-ES" w:bidi="en-US"/>
        </w:rPr>
        <w:t>Orzán</w:t>
      </w:r>
      <w:proofErr w:type="spellEnd"/>
      <w:r w:rsidRPr="00017C1A">
        <w:rPr>
          <w:rFonts w:eastAsia="GuardianEgyp-Thin" w:cstheme="minorHAnsi"/>
          <w:sz w:val="20"/>
          <w:szCs w:val="20"/>
          <w:lang w:val="es-ES" w:bidi="en-US"/>
        </w:rPr>
        <w:t xml:space="preserve">, además del centro histórico con la Plaza Maria </w:t>
      </w:r>
      <w:proofErr w:type="spellStart"/>
      <w:r w:rsidRPr="00017C1A">
        <w:rPr>
          <w:rFonts w:eastAsia="GuardianEgyp-Thin" w:cstheme="minorHAnsi"/>
          <w:sz w:val="20"/>
          <w:szCs w:val="20"/>
          <w:lang w:val="es-ES" w:bidi="en-US"/>
        </w:rPr>
        <w:t>Pitta</w:t>
      </w:r>
      <w:proofErr w:type="spellEnd"/>
      <w:r w:rsidRPr="00017C1A">
        <w:rPr>
          <w:rFonts w:eastAsia="GuardianEgyp-Thin" w:cstheme="minorHAnsi"/>
          <w:sz w:val="20"/>
          <w:szCs w:val="20"/>
          <w:lang w:val="es-ES" w:bidi="en-US"/>
        </w:rPr>
        <w:t>. Tiempo libre para almorzar. Por la tarde, continuación hacia Santiago de Compostela. Alojamiento.</w:t>
      </w:r>
    </w:p>
    <w:p w14:paraId="3656B9AB" w14:textId="77777777" w:rsidR="006E38CB" w:rsidRPr="00017C1A" w:rsidRDefault="006E38CB" w:rsidP="00CD70EB">
      <w:pPr>
        <w:spacing w:after="0" w:line="240" w:lineRule="auto"/>
        <w:jc w:val="both"/>
        <w:rPr>
          <w:rFonts w:cstheme="minorHAnsi"/>
          <w:sz w:val="20"/>
          <w:szCs w:val="20"/>
          <w:lang w:val="es-ES"/>
        </w:rPr>
      </w:pPr>
    </w:p>
    <w:p w14:paraId="066E63CF" w14:textId="77777777" w:rsidR="006E38CB" w:rsidRPr="00017C1A" w:rsidRDefault="006E38CB" w:rsidP="00CD70EB">
      <w:pPr>
        <w:spacing w:after="0" w:line="240" w:lineRule="auto"/>
        <w:jc w:val="both"/>
        <w:rPr>
          <w:rFonts w:cstheme="minorHAnsi"/>
          <w:b/>
          <w:sz w:val="20"/>
          <w:szCs w:val="20"/>
          <w:lang w:val="es-ES"/>
        </w:rPr>
      </w:pPr>
      <w:r w:rsidRPr="00017C1A">
        <w:rPr>
          <w:rFonts w:cstheme="minorHAnsi"/>
          <w:b/>
          <w:sz w:val="20"/>
          <w:szCs w:val="20"/>
          <w:lang w:val="es-ES"/>
        </w:rPr>
        <w:t>Día 6 - Santiago de Compostela</w:t>
      </w:r>
    </w:p>
    <w:p w14:paraId="68CD71DE" w14:textId="77777777" w:rsidR="006E38CB" w:rsidRPr="00017C1A" w:rsidRDefault="006E38CB" w:rsidP="00CD70EB">
      <w:pPr>
        <w:widowControl w:val="0"/>
        <w:autoSpaceDE w:val="0"/>
        <w:autoSpaceDN w:val="0"/>
        <w:spacing w:before="18" w:after="0" w:line="266" w:lineRule="auto"/>
        <w:ind w:right="5"/>
        <w:jc w:val="both"/>
        <w:rPr>
          <w:rFonts w:eastAsia="GuardianEgyp-Thin" w:cstheme="minorHAnsi"/>
          <w:sz w:val="20"/>
          <w:szCs w:val="20"/>
          <w:lang w:val="es-ES" w:bidi="en-US"/>
        </w:rPr>
      </w:pPr>
      <w:r w:rsidRPr="00017C1A">
        <w:rPr>
          <w:rFonts w:eastAsia="GuardianEgyp-Thin" w:cstheme="minorHAnsi"/>
          <w:sz w:val="20"/>
          <w:szCs w:val="20"/>
          <w:lang w:val="es-ES" w:bidi="en-US"/>
        </w:rPr>
        <w:t>Desayuno y visita de la ciudad con guía local. Iniciamos la visita por la Catedral de Santiago de Compostela, edificio de estilo románico, construido entre 1075 y 1128, durante la Reconquista Cristiana, en la época de las Cruzadas. En el frente de la Catedral tenemos la plaza del Obradoiro, la principal y más famosa de la ciudad, rodeada por</w:t>
      </w:r>
      <w:r w:rsidRPr="00017C1A">
        <w:rPr>
          <w:rFonts w:eastAsia="GuardianEgyp-Thin" w:cstheme="minorHAnsi"/>
          <w:spacing w:val="-14"/>
          <w:sz w:val="20"/>
          <w:szCs w:val="20"/>
          <w:lang w:val="es-ES" w:bidi="en-US"/>
        </w:rPr>
        <w:t xml:space="preserve"> </w:t>
      </w:r>
      <w:r w:rsidRPr="00017C1A">
        <w:rPr>
          <w:rFonts w:eastAsia="GuardianEgyp-Thin" w:cstheme="minorHAnsi"/>
          <w:sz w:val="20"/>
          <w:szCs w:val="20"/>
          <w:lang w:val="es-ES" w:bidi="en-US"/>
        </w:rPr>
        <w:t xml:space="preserve">edificios emblemáticos como el Palacio de </w:t>
      </w:r>
      <w:proofErr w:type="spellStart"/>
      <w:r w:rsidRPr="00017C1A">
        <w:rPr>
          <w:rFonts w:eastAsia="GuardianEgyp-Thin" w:cstheme="minorHAnsi"/>
          <w:sz w:val="20"/>
          <w:szCs w:val="20"/>
          <w:lang w:val="es-ES" w:bidi="en-US"/>
        </w:rPr>
        <w:t>Raxoi</w:t>
      </w:r>
      <w:proofErr w:type="spellEnd"/>
      <w:r w:rsidRPr="00017C1A">
        <w:rPr>
          <w:rFonts w:eastAsia="GuardianEgyp-Thin" w:cstheme="minorHAnsi"/>
          <w:sz w:val="20"/>
          <w:szCs w:val="20"/>
          <w:lang w:val="es-ES" w:bidi="en-US"/>
        </w:rPr>
        <w:t>, y el Parador de los Reyes Católicos. Este hotel nació como Hospital Real en 1499 para albergar a los numerosos peregrinos que llegaban de la caminata por los Caminos de Santiago. A continuación, conoceremos algunas de las pequeñas plazas de la ciudad con sus típicos edificios en granito. Tarde libre para disfrutar de la ciudad. Alojamiento.</w:t>
      </w:r>
    </w:p>
    <w:p w14:paraId="45FB0818" w14:textId="77777777" w:rsidR="006E38CB" w:rsidRPr="00017C1A" w:rsidRDefault="006E38CB" w:rsidP="00CD70EB">
      <w:pPr>
        <w:spacing w:after="0" w:line="240" w:lineRule="auto"/>
        <w:jc w:val="both"/>
        <w:rPr>
          <w:rFonts w:cstheme="minorHAnsi"/>
          <w:sz w:val="20"/>
          <w:szCs w:val="20"/>
          <w:lang w:val="es-ES"/>
        </w:rPr>
      </w:pPr>
    </w:p>
    <w:p w14:paraId="5991D25E" w14:textId="77777777" w:rsidR="006E38CB" w:rsidRPr="00017C1A" w:rsidRDefault="006E38CB" w:rsidP="00017C1A">
      <w:pPr>
        <w:spacing w:after="0" w:line="240" w:lineRule="auto"/>
        <w:jc w:val="both"/>
        <w:rPr>
          <w:rFonts w:cstheme="minorHAnsi"/>
          <w:b/>
          <w:sz w:val="20"/>
          <w:szCs w:val="20"/>
          <w:lang w:val="es-ES"/>
        </w:rPr>
      </w:pPr>
      <w:r w:rsidRPr="00017C1A">
        <w:rPr>
          <w:rFonts w:cstheme="minorHAnsi"/>
          <w:b/>
          <w:sz w:val="20"/>
          <w:szCs w:val="20"/>
          <w:lang w:val="es-ES"/>
        </w:rPr>
        <w:t>Día 7 – Santiago de Compostela &gt; Salamanca</w:t>
      </w:r>
    </w:p>
    <w:p w14:paraId="323D73B4" w14:textId="2FC15564" w:rsidR="006E38CB" w:rsidRPr="00017C1A" w:rsidRDefault="006E38CB" w:rsidP="00017C1A">
      <w:pPr>
        <w:widowControl w:val="0"/>
        <w:autoSpaceDE w:val="0"/>
        <w:autoSpaceDN w:val="0"/>
        <w:spacing w:after="0" w:line="266" w:lineRule="auto"/>
        <w:jc w:val="both"/>
        <w:rPr>
          <w:rFonts w:eastAsia="GuardianEgyp-Thin" w:cstheme="minorHAnsi"/>
          <w:sz w:val="20"/>
          <w:szCs w:val="20"/>
          <w:lang w:val="es-ES" w:bidi="en-US"/>
        </w:rPr>
      </w:pPr>
      <w:r w:rsidRPr="00017C1A">
        <w:rPr>
          <w:rFonts w:eastAsia="GuardianEgyp-Thin" w:cstheme="minorHAnsi"/>
          <w:b/>
          <w:sz w:val="20"/>
          <w:szCs w:val="20"/>
          <w:lang w:val="es-ES" w:bidi="en-US"/>
        </w:rPr>
        <w:t xml:space="preserve"> </w:t>
      </w:r>
      <w:r w:rsidRPr="00017C1A">
        <w:rPr>
          <w:rFonts w:eastAsia="GuardianEgyp-Thin" w:cstheme="minorHAnsi"/>
          <w:spacing w:val="-3"/>
          <w:sz w:val="20"/>
          <w:szCs w:val="20"/>
          <w:lang w:val="es-ES" w:bidi="en-US"/>
        </w:rPr>
        <w:t xml:space="preserve">Después del </w:t>
      </w:r>
      <w:r w:rsidRPr="00017C1A">
        <w:rPr>
          <w:rFonts w:eastAsia="GuardianEgyp-Thin" w:cstheme="minorHAnsi"/>
          <w:spacing w:val="-4"/>
          <w:sz w:val="20"/>
          <w:szCs w:val="20"/>
          <w:lang w:val="es-ES" w:bidi="en-US"/>
        </w:rPr>
        <w:t xml:space="preserve">desayuno, </w:t>
      </w:r>
      <w:r w:rsidRPr="00017C1A">
        <w:rPr>
          <w:rFonts w:eastAsia="GuardianEgyp-Thin" w:cstheme="minorHAnsi"/>
          <w:spacing w:val="-3"/>
          <w:sz w:val="20"/>
          <w:szCs w:val="20"/>
          <w:lang w:val="es-ES" w:bidi="en-US"/>
        </w:rPr>
        <w:t xml:space="preserve">salida </w:t>
      </w:r>
      <w:r w:rsidRPr="00017C1A">
        <w:rPr>
          <w:rFonts w:eastAsia="GuardianEgyp-Thin" w:cstheme="minorHAnsi"/>
          <w:sz w:val="20"/>
          <w:szCs w:val="20"/>
          <w:lang w:val="es-ES" w:bidi="en-US"/>
        </w:rPr>
        <w:t xml:space="preserve">de </w:t>
      </w:r>
      <w:r w:rsidRPr="00017C1A">
        <w:rPr>
          <w:rFonts w:eastAsia="GuardianEgyp-Thin" w:cstheme="minorHAnsi"/>
          <w:spacing w:val="-4"/>
          <w:sz w:val="20"/>
          <w:szCs w:val="20"/>
          <w:lang w:val="es-ES" w:bidi="en-US"/>
        </w:rPr>
        <w:t xml:space="preserve">Santiago </w:t>
      </w:r>
      <w:r w:rsidRPr="00017C1A">
        <w:rPr>
          <w:rFonts w:eastAsia="GuardianEgyp-Thin" w:cstheme="minorHAnsi"/>
          <w:sz w:val="20"/>
          <w:szCs w:val="20"/>
          <w:lang w:val="es-ES" w:bidi="en-US"/>
        </w:rPr>
        <w:t xml:space="preserve">de </w:t>
      </w:r>
      <w:r w:rsidRPr="00017C1A">
        <w:rPr>
          <w:rFonts w:eastAsia="GuardianEgyp-Thin" w:cstheme="minorHAnsi"/>
          <w:spacing w:val="-4"/>
          <w:sz w:val="20"/>
          <w:szCs w:val="20"/>
          <w:lang w:val="es-ES" w:bidi="en-US"/>
        </w:rPr>
        <w:t xml:space="preserve">Compostela, bordeando </w:t>
      </w:r>
      <w:r w:rsidRPr="00017C1A">
        <w:rPr>
          <w:rFonts w:eastAsia="GuardianEgyp-Thin" w:cstheme="minorHAnsi"/>
          <w:sz w:val="20"/>
          <w:szCs w:val="20"/>
          <w:lang w:val="es-ES" w:bidi="en-US"/>
        </w:rPr>
        <w:t xml:space="preserve">un </w:t>
      </w:r>
      <w:r w:rsidRPr="00017C1A">
        <w:rPr>
          <w:rFonts w:eastAsia="GuardianEgyp-Thin" w:cstheme="minorHAnsi"/>
          <w:spacing w:val="-4"/>
          <w:sz w:val="20"/>
          <w:szCs w:val="20"/>
          <w:lang w:val="es-ES" w:bidi="en-US"/>
        </w:rPr>
        <w:t xml:space="preserve">trecho </w:t>
      </w:r>
      <w:r w:rsidRPr="00017C1A">
        <w:rPr>
          <w:rFonts w:eastAsia="GuardianEgyp-Thin" w:cstheme="minorHAnsi"/>
          <w:sz w:val="20"/>
          <w:szCs w:val="20"/>
          <w:lang w:val="es-ES" w:bidi="en-US"/>
        </w:rPr>
        <w:t xml:space="preserve">de uno de </w:t>
      </w:r>
      <w:r w:rsidRPr="00017C1A">
        <w:rPr>
          <w:rFonts w:eastAsia="GuardianEgyp-Thin" w:cstheme="minorHAnsi"/>
          <w:spacing w:val="-3"/>
          <w:sz w:val="20"/>
          <w:szCs w:val="20"/>
          <w:lang w:val="es-ES" w:bidi="en-US"/>
        </w:rPr>
        <w:t xml:space="preserve">los </w:t>
      </w:r>
      <w:r w:rsidRPr="00017C1A">
        <w:rPr>
          <w:rFonts w:eastAsia="GuardianEgyp-Thin" w:cstheme="minorHAnsi"/>
          <w:spacing w:val="-4"/>
          <w:sz w:val="20"/>
          <w:szCs w:val="20"/>
          <w:lang w:val="es-ES" w:bidi="en-US"/>
        </w:rPr>
        <w:t xml:space="preserve">"Caminos </w:t>
      </w:r>
      <w:r w:rsidRPr="00017C1A">
        <w:rPr>
          <w:rFonts w:eastAsia="GuardianEgyp-Thin" w:cstheme="minorHAnsi"/>
          <w:sz w:val="20"/>
          <w:szCs w:val="20"/>
          <w:lang w:val="es-ES" w:bidi="en-US"/>
        </w:rPr>
        <w:t xml:space="preserve">de </w:t>
      </w:r>
      <w:r w:rsidRPr="00017C1A">
        <w:rPr>
          <w:rFonts w:eastAsia="GuardianEgyp-Thin" w:cstheme="minorHAnsi"/>
          <w:spacing w:val="-4"/>
          <w:sz w:val="20"/>
          <w:szCs w:val="20"/>
          <w:lang w:val="es-ES" w:bidi="en-US"/>
        </w:rPr>
        <w:t xml:space="preserve">Santiago" </w:t>
      </w:r>
      <w:r w:rsidRPr="00017C1A">
        <w:rPr>
          <w:rFonts w:eastAsia="GuardianEgyp-Thin" w:cstheme="minorHAnsi"/>
          <w:spacing w:val="-3"/>
          <w:sz w:val="20"/>
          <w:szCs w:val="20"/>
          <w:lang w:val="es-ES" w:bidi="en-US"/>
        </w:rPr>
        <w:t xml:space="preserve">hacia Salamanca </w:t>
      </w:r>
      <w:r w:rsidRPr="00017C1A">
        <w:rPr>
          <w:rFonts w:eastAsia="GuardianEgyp-Thin" w:cstheme="minorHAnsi"/>
          <w:sz w:val="20"/>
          <w:szCs w:val="20"/>
          <w:lang w:val="es-ES" w:bidi="en-US"/>
        </w:rPr>
        <w:t xml:space="preserve">por la </w:t>
      </w:r>
      <w:r w:rsidRPr="00017C1A">
        <w:rPr>
          <w:rFonts w:eastAsia="GuardianEgyp-Thin" w:cstheme="minorHAnsi"/>
          <w:spacing w:val="-4"/>
          <w:sz w:val="20"/>
          <w:szCs w:val="20"/>
          <w:lang w:val="es-ES" w:bidi="en-US"/>
        </w:rPr>
        <w:t xml:space="preserve">región interior </w:t>
      </w:r>
      <w:r w:rsidRPr="00017C1A">
        <w:rPr>
          <w:rFonts w:eastAsia="GuardianEgyp-Thin" w:cstheme="minorHAnsi"/>
          <w:sz w:val="20"/>
          <w:szCs w:val="20"/>
          <w:lang w:val="es-ES" w:bidi="en-US"/>
        </w:rPr>
        <w:t xml:space="preserve">de </w:t>
      </w:r>
      <w:r w:rsidRPr="00017C1A">
        <w:rPr>
          <w:rFonts w:eastAsia="GuardianEgyp-Thin" w:cstheme="minorHAnsi"/>
          <w:spacing w:val="-3"/>
          <w:sz w:val="20"/>
          <w:szCs w:val="20"/>
          <w:lang w:val="es-ES" w:bidi="en-US"/>
        </w:rPr>
        <w:t xml:space="preserve">Galicia, </w:t>
      </w:r>
      <w:r w:rsidRPr="00017C1A">
        <w:rPr>
          <w:rFonts w:eastAsia="GuardianEgyp-Thin" w:cstheme="minorHAnsi"/>
          <w:spacing w:val="-4"/>
          <w:sz w:val="20"/>
          <w:szCs w:val="20"/>
          <w:lang w:val="es-ES" w:bidi="en-US"/>
        </w:rPr>
        <w:t xml:space="preserve">atravesando </w:t>
      </w:r>
      <w:r w:rsidRPr="00017C1A">
        <w:rPr>
          <w:rFonts w:eastAsia="GuardianEgyp-Thin" w:cstheme="minorHAnsi"/>
          <w:sz w:val="20"/>
          <w:szCs w:val="20"/>
          <w:lang w:val="es-ES" w:bidi="en-US"/>
        </w:rPr>
        <w:t>la</w:t>
      </w:r>
      <w:r w:rsidRPr="00017C1A">
        <w:rPr>
          <w:rFonts w:eastAsia="GuardianEgyp-Thin" w:cstheme="minorHAnsi"/>
          <w:spacing w:val="-7"/>
          <w:sz w:val="20"/>
          <w:szCs w:val="20"/>
          <w:lang w:val="es-ES" w:bidi="en-US"/>
        </w:rPr>
        <w:t xml:space="preserve"> </w:t>
      </w:r>
      <w:r w:rsidRPr="00017C1A">
        <w:rPr>
          <w:rFonts w:eastAsia="GuardianEgyp-Thin" w:cstheme="minorHAnsi"/>
          <w:spacing w:val="-4"/>
          <w:sz w:val="20"/>
          <w:szCs w:val="20"/>
          <w:lang w:val="es-ES" w:bidi="en-US"/>
        </w:rPr>
        <w:t>provincia</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de</w:t>
      </w:r>
      <w:r w:rsidRPr="00017C1A">
        <w:rPr>
          <w:rFonts w:eastAsia="GuardianEgyp-Thin" w:cstheme="minorHAnsi"/>
          <w:spacing w:val="-7"/>
          <w:sz w:val="20"/>
          <w:szCs w:val="20"/>
          <w:lang w:val="es-ES" w:bidi="en-US"/>
        </w:rPr>
        <w:t xml:space="preserve"> </w:t>
      </w:r>
      <w:r w:rsidRPr="00017C1A">
        <w:rPr>
          <w:rFonts w:eastAsia="GuardianEgyp-Thin" w:cstheme="minorHAnsi"/>
          <w:spacing w:val="-4"/>
          <w:sz w:val="20"/>
          <w:szCs w:val="20"/>
          <w:lang w:val="es-ES" w:bidi="en-US"/>
        </w:rPr>
        <w:t>Lugo.</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En</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el</w:t>
      </w:r>
      <w:r w:rsidRPr="00017C1A">
        <w:rPr>
          <w:rFonts w:eastAsia="GuardianEgyp-Thin" w:cstheme="minorHAnsi"/>
          <w:spacing w:val="-7"/>
          <w:sz w:val="20"/>
          <w:szCs w:val="20"/>
          <w:lang w:val="es-ES" w:bidi="en-US"/>
        </w:rPr>
        <w:t xml:space="preserve"> </w:t>
      </w:r>
      <w:r w:rsidRPr="00017C1A">
        <w:rPr>
          <w:rFonts w:eastAsia="GuardianEgyp-Thin" w:cstheme="minorHAnsi"/>
          <w:spacing w:val="-4"/>
          <w:sz w:val="20"/>
          <w:szCs w:val="20"/>
          <w:lang w:val="es-ES" w:bidi="en-US"/>
        </w:rPr>
        <w:t>recorrido,</w:t>
      </w:r>
      <w:r w:rsidRPr="00017C1A">
        <w:rPr>
          <w:rFonts w:eastAsia="GuardianEgyp-Thin" w:cstheme="minorHAnsi"/>
          <w:spacing w:val="-7"/>
          <w:sz w:val="20"/>
          <w:szCs w:val="20"/>
          <w:lang w:val="es-ES" w:bidi="en-US"/>
        </w:rPr>
        <w:t xml:space="preserve"> </w:t>
      </w:r>
      <w:r w:rsidRPr="00017C1A">
        <w:rPr>
          <w:rFonts w:eastAsia="GuardianEgyp-Thin" w:cstheme="minorHAnsi"/>
          <w:spacing w:val="-4"/>
          <w:sz w:val="20"/>
          <w:szCs w:val="20"/>
          <w:lang w:val="es-ES" w:bidi="en-US"/>
        </w:rPr>
        <w:t>atravesaremos</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la</w:t>
      </w:r>
      <w:r w:rsidRPr="00017C1A">
        <w:rPr>
          <w:rFonts w:eastAsia="GuardianEgyp-Thin" w:cstheme="minorHAnsi"/>
          <w:spacing w:val="-7"/>
          <w:sz w:val="20"/>
          <w:szCs w:val="20"/>
          <w:lang w:val="es-ES" w:bidi="en-US"/>
        </w:rPr>
        <w:t xml:space="preserve"> </w:t>
      </w:r>
      <w:r w:rsidRPr="00017C1A">
        <w:rPr>
          <w:rFonts w:eastAsia="GuardianEgyp-Thin" w:cstheme="minorHAnsi"/>
          <w:spacing w:val="-4"/>
          <w:sz w:val="20"/>
          <w:szCs w:val="20"/>
          <w:lang w:val="es-ES" w:bidi="en-US"/>
        </w:rPr>
        <w:t>región</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 xml:space="preserve">de </w:t>
      </w:r>
      <w:r w:rsidRPr="00017C1A">
        <w:rPr>
          <w:rFonts w:eastAsia="GuardianEgyp-Thin" w:cstheme="minorHAnsi"/>
          <w:spacing w:val="-3"/>
          <w:sz w:val="20"/>
          <w:szCs w:val="20"/>
          <w:lang w:val="es-ES" w:bidi="en-US"/>
        </w:rPr>
        <w:t>León</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y</w:t>
      </w:r>
      <w:r w:rsidRPr="00017C1A">
        <w:rPr>
          <w:rFonts w:eastAsia="GuardianEgyp-Thin" w:cstheme="minorHAnsi"/>
          <w:spacing w:val="-7"/>
          <w:sz w:val="20"/>
          <w:szCs w:val="20"/>
          <w:lang w:val="es-ES" w:bidi="en-US"/>
        </w:rPr>
        <w:t xml:space="preserve"> </w:t>
      </w:r>
      <w:r w:rsidRPr="00017C1A">
        <w:rPr>
          <w:rFonts w:eastAsia="GuardianEgyp-Thin" w:cstheme="minorHAnsi"/>
          <w:spacing w:val="-3"/>
          <w:sz w:val="20"/>
          <w:szCs w:val="20"/>
          <w:lang w:val="es-ES" w:bidi="en-US"/>
        </w:rPr>
        <w:t>Castilla,</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la</w:t>
      </w:r>
      <w:r w:rsidRPr="00017C1A">
        <w:rPr>
          <w:rFonts w:eastAsia="GuardianEgyp-Thin" w:cstheme="minorHAnsi"/>
          <w:spacing w:val="-7"/>
          <w:sz w:val="20"/>
          <w:szCs w:val="20"/>
          <w:lang w:val="es-ES" w:bidi="en-US"/>
        </w:rPr>
        <w:t xml:space="preserve"> </w:t>
      </w:r>
      <w:r w:rsidRPr="00017C1A">
        <w:rPr>
          <w:rFonts w:eastAsia="GuardianEgyp-Thin" w:cstheme="minorHAnsi"/>
          <w:spacing w:val="-3"/>
          <w:sz w:val="20"/>
          <w:szCs w:val="20"/>
          <w:lang w:val="es-ES" w:bidi="en-US"/>
        </w:rPr>
        <w:t>cuna</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de</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la</w:t>
      </w:r>
      <w:r w:rsidRPr="00017C1A">
        <w:rPr>
          <w:rFonts w:eastAsia="GuardianEgyp-Thin" w:cstheme="minorHAnsi"/>
          <w:spacing w:val="-7"/>
          <w:sz w:val="20"/>
          <w:szCs w:val="20"/>
          <w:lang w:val="es-ES" w:bidi="en-US"/>
        </w:rPr>
        <w:t xml:space="preserve"> </w:t>
      </w:r>
      <w:r w:rsidRPr="00017C1A">
        <w:rPr>
          <w:rFonts w:eastAsia="GuardianEgyp-Thin" w:cstheme="minorHAnsi"/>
          <w:spacing w:val="-3"/>
          <w:sz w:val="20"/>
          <w:szCs w:val="20"/>
          <w:lang w:val="es-ES" w:bidi="en-US"/>
        </w:rPr>
        <w:t>nación</w:t>
      </w:r>
      <w:r w:rsidRPr="00017C1A">
        <w:rPr>
          <w:rFonts w:eastAsia="GuardianEgyp-Thin" w:cstheme="minorHAnsi"/>
          <w:spacing w:val="-7"/>
          <w:sz w:val="20"/>
          <w:szCs w:val="20"/>
          <w:lang w:val="es-ES" w:bidi="en-US"/>
        </w:rPr>
        <w:t xml:space="preserve"> </w:t>
      </w:r>
      <w:r w:rsidRPr="00017C1A">
        <w:rPr>
          <w:rFonts w:eastAsia="GuardianEgyp-Thin" w:cstheme="minorHAnsi"/>
          <w:spacing w:val="-3"/>
          <w:sz w:val="20"/>
          <w:szCs w:val="20"/>
          <w:lang w:val="es-ES" w:bidi="en-US"/>
        </w:rPr>
        <w:t>española,</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con</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sus</w:t>
      </w:r>
      <w:r w:rsidRPr="00017C1A">
        <w:rPr>
          <w:rFonts w:eastAsia="GuardianEgyp-Thin" w:cstheme="minorHAnsi"/>
          <w:spacing w:val="-7"/>
          <w:sz w:val="20"/>
          <w:szCs w:val="20"/>
          <w:lang w:val="es-ES" w:bidi="en-US"/>
        </w:rPr>
        <w:t xml:space="preserve"> </w:t>
      </w:r>
      <w:r w:rsidRPr="00017C1A">
        <w:rPr>
          <w:rFonts w:eastAsia="GuardianEgyp-Thin" w:cstheme="minorHAnsi"/>
          <w:spacing w:val="-4"/>
          <w:sz w:val="20"/>
          <w:szCs w:val="20"/>
          <w:lang w:val="es-ES" w:bidi="en-US"/>
        </w:rPr>
        <w:t xml:space="preserve">montes </w:t>
      </w:r>
      <w:r w:rsidRPr="00017C1A">
        <w:rPr>
          <w:rFonts w:eastAsia="GuardianEgyp-Thin" w:cstheme="minorHAnsi"/>
          <w:spacing w:val="-3"/>
          <w:sz w:val="20"/>
          <w:szCs w:val="20"/>
          <w:lang w:val="es-ES" w:bidi="en-US"/>
        </w:rPr>
        <w:t xml:space="preserve">encimados </w:t>
      </w:r>
      <w:r w:rsidRPr="00017C1A">
        <w:rPr>
          <w:rFonts w:eastAsia="GuardianEgyp-Thin" w:cstheme="minorHAnsi"/>
          <w:sz w:val="20"/>
          <w:szCs w:val="20"/>
          <w:lang w:val="es-ES" w:bidi="en-US"/>
        </w:rPr>
        <w:t xml:space="preserve">de </w:t>
      </w:r>
      <w:r w:rsidRPr="00017C1A">
        <w:rPr>
          <w:rFonts w:eastAsia="GuardianEgyp-Thin" w:cstheme="minorHAnsi"/>
          <w:spacing w:val="-3"/>
          <w:sz w:val="20"/>
          <w:szCs w:val="20"/>
          <w:lang w:val="es-ES" w:bidi="en-US"/>
        </w:rPr>
        <w:t xml:space="preserve">castillos </w:t>
      </w:r>
      <w:r w:rsidRPr="00017C1A">
        <w:rPr>
          <w:rFonts w:eastAsia="GuardianEgyp-Thin" w:cstheme="minorHAnsi"/>
          <w:sz w:val="20"/>
          <w:szCs w:val="20"/>
          <w:lang w:val="es-ES" w:bidi="en-US"/>
        </w:rPr>
        <w:t xml:space="preserve">y sus </w:t>
      </w:r>
      <w:r w:rsidRPr="00017C1A">
        <w:rPr>
          <w:rFonts w:eastAsia="GuardianEgyp-Thin" w:cstheme="minorHAnsi"/>
          <w:spacing w:val="-4"/>
          <w:sz w:val="20"/>
          <w:szCs w:val="20"/>
          <w:lang w:val="es-ES" w:bidi="en-US"/>
        </w:rPr>
        <w:t xml:space="preserve">llanuras </w:t>
      </w:r>
      <w:r w:rsidRPr="00017C1A">
        <w:rPr>
          <w:rFonts w:eastAsia="GuardianEgyp-Thin" w:cstheme="minorHAnsi"/>
          <w:sz w:val="20"/>
          <w:szCs w:val="20"/>
          <w:lang w:val="es-ES" w:bidi="en-US"/>
        </w:rPr>
        <w:t xml:space="preserve">de </w:t>
      </w:r>
      <w:r w:rsidRPr="00017C1A">
        <w:rPr>
          <w:rFonts w:eastAsia="GuardianEgyp-Thin" w:cstheme="minorHAnsi"/>
          <w:spacing w:val="-3"/>
          <w:sz w:val="20"/>
          <w:szCs w:val="20"/>
          <w:lang w:val="es-ES" w:bidi="en-US"/>
        </w:rPr>
        <w:t xml:space="preserve">color </w:t>
      </w:r>
      <w:r w:rsidRPr="00017C1A">
        <w:rPr>
          <w:rFonts w:eastAsia="GuardianEgyp-Thin" w:cstheme="minorHAnsi"/>
          <w:spacing w:val="-4"/>
          <w:sz w:val="20"/>
          <w:szCs w:val="20"/>
          <w:lang w:val="es-ES" w:bidi="en-US"/>
        </w:rPr>
        <w:t xml:space="preserve">ocre. </w:t>
      </w:r>
      <w:r w:rsidRPr="00017C1A">
        <w:rPr>
          <w:rFonts w:eastAsia="GuardianEgyp-Thin" w:cstheme="minorHAnsi"/>
          <w:spacing w:val="-3"/>
          <w:sz w:val="20"/>
          <w:szCs w:val="20"/>
          <w:lang w:val="es-ES" w:bidi="en-US"/>
        </w:rPr>
        <w:t xml:space="preserve">Tiempo </w:t>
      </w:r>
      <w:r w:rsidRPr="00017C1A">
        <w:rPr>
          <w:rFonts w:eastAsia="GuardianEgyp-Thin" w:cstheme="minorHAnsi"/>
          <w:spacing w:val="-4"/>
          <w:sz w:val="20"/>
          <w:szCs w:val="20"/>
          <w:lang w:val="es-ES" w:bidi="en-US"/>
        </w:rPr>
        <w:t xml:space="preserve">libre </w:t>
      </w:r>
      <w:r w:rsidRPr="00017C1A">
        <w:rPr>
          <w:rFonts w:eastAsia="GuardianEgyp-Thin" w:cstheme="minorHAnsi"/>
          <w:spacing w:val="-3"/>
          <w:sz w:val="20"/>
          <w:szCs w:val="20"/>
          <w:lang w:val="es-ES" w:bidi="en-US"/>
        </w:rPr>
        <w:t xml:space="preserve">para </w:t>
      </w:r>
      <w:r w:rsidRPr="00017C1A">
        <w:rPr>
          <w:rFonts w:eastAsia="GuardianEgyp-Thin" w:cstheme="minorHAnsi"/>
          <w:spacing w:val="-4"/>
          <w:sz w:val="20"/>
          <w:szCs w:val="20"/>
          <w:lang w:val="es-ES" w:bidi="en-US"/>
        </w:rPr>
        <w:t xml:space="preserve">almuerzo </w:t>
      </w:r>
      <w:r w:rsidRPr="00017C1A">
        <w:rPr>
          <w:rFonts w:eastAsia="GuardianEgyp-Thin" w:cstheme="minorHAnsi"/>
          <w:sz w:val="20"/>
          <w:szCs w:val="20"/>
          <w:lang w:val="es-ES" w:bidi="en-US"/>
        </w:rPr>
        <w:t xml:space="preserve">en el </w:t>
      </w:r>
      <w:r w:rsidRPr="00017C1A">
        <w:rPr>
          <w:rFonts w:eastAsia="GuardianEgyp-Thin" w:cstheme="minorHAnsi"/>
          <w:spacing w:val="-4"/>
          <w:sz w:val="20"/>
          <w:szCs w:val="20"/>
          <w:lang w:val="es-ES" w:bidi="en-US"/>
        </w:rPr>
        <w:t xml:space="preserve">recorrido </w:t>
      </w:r>
      <w:r w:rsidRPr="00017C1A">
        <w:rPr>
          <w:rFonts w:eastAsia="GuardianEgyp-Thin" w:cstheme="minorHAnsi"/>
          <w:sz w:val="20"/>
          <w:szCs w:val="20"/>
          <w:lang w:val="es-ES" w:bidi="en-US"/>
        </w:rPr>
        <w:t xml:space="preserve">y </w:t>
      </w:r>
      <w:r w:rsidRPr="00017C1A">
        <w:rPr>
          <w:rFonts w:eastAsia="GuardianEgyp-Thin" w:cstheme="minorHAnsi"/>
          <w:spacing w:val="-3"/>
          <w:sz w:val="20"/>
          <w:szCs w:val="20"/>
          <w:lang w:val="es-ES" w:bidi="en-US"/>
        </w:rPr>
        <w:t xml:space="preserve">paso </w:t>
      </w:r>
      <w:r w:rsidRPr="00017C1A">
        <w:rPr>
          <w:rFonts w:eastAsia="GuardianEgyp-Thin" w:cstheme="minorHAnsi"/>
          <w:sz w:val="20"/>
          <w:szCs w:val="20"/>
          <w:lang w:val="es-ES" w:bidi="en-US"/>
        </w:rPr>
        <w:t xml:space="preserve">al </w:t>
      </w:r>
      <w:r w:rsidRPr="00017C1A">
        <w:rPr>
          <w:rFonts w:eastAsia="GuardianEgyp-Thin" w:cstheme="minorHAnsi"/>
          <w:spacing w:val="-3"/>
          <w:sz w:val="20"/>
          <w:szCs w:val="20"/>
          <w:lang w:val="es-ES" w:bidi="en-US"/>
        </w:rPr>
        <w:t xml:space="preserve">lado </w:t>
      </w:r>
      <w:r w:rsidRPr="00017C1A">
        <w:rPr>
          <w:rFonts w:eastAsia="GuardianEgyp-Thin" w:cstheme="minorHAnsi"/>
          <w:sz w:val="20"/>
          <w:szCs w:val="20"/>
          <w:lang w:val="es-ES" w:bidi="en-US"/>
        </w:rPr>
        <w:t xml:space="preserve">de </w:t>
      </w:r>
      <w:r w:rsidRPr="00017C1A">
        <w:rPr>
          <w:rFonts w:eastAsia="GuardianEgyp-Thin" w:cstheme="minorHAnsi"/>
          <w:spacing w:val="-3"/>
          <w:sz w:val="20"/>
          <w:szCs w:val="20"/>
          <w:lang w:val="es-ES" w:bidi="en-US"/>
        </w:rPr>
        <w:t xml:space="preserve">Zamora, </w:t>
      </w:r>
      <w:r w:rsidRPr="00017C1A">
        <w:rPr>
          <w:rFonts w:eastAsia="GuardianEgyp-Thin" w:cstheme="minorHAnsi"/>
          <w:spacing w:val="-4"/>
          <w:sz w:val="20"/>
          <w:szCs w:val="20"/>
          <w:lang w:val="es-ES" w:bidi="en-US"/>
        </w:rPr>
        <w:t xml:space="preserve">situada </w:t>
      </w:r>
      <w:r w:rsidRPr="00017C1A">
        <w:rPr>
          <w:rFonts w:eastAsia="GuardianEgyp-Thin" w:cstheme="minorHAnsi"/>
          <w:sz w:val="20"/>
          <w:szCs w:val="20"/>
          <w:lang w:val="es-ES" w:bidi="en-US"/>
        </w:rPr>
        <w:t xml:space="preserve">a </w:t>
      </w:r>
      <w:r w:rsidRPr="00017C1A">
        <w:rPr>
          <w:rFonts w:eastAsia="GuardianEgyp-Thin" w:cstheme="minorHAnsi"/>
          <w:spacing w:val="-3"/>
          <w:sz w:val="20"/>
          <w:szCs w:val="20"/>
          <w:lang w:val="es-ES" w:bidi="en-US"/>
        </w:rPr>
        <w:t xml:space="preserve">orillas del </w:t>
      </w:r>
      <w:r w:rsidRPr="00017C1A">
        <w:rPr>
          <w:rFonts w:eastAsia="GuardianEgyp-Thin" w:cstheme="minorHAnsi"/>
          <w:sz w:val="20"/>
          <w:szCs w:val="20"/>
          <w:lang w:val="es-ES" w:bidi="en-US"/>
        </w:rPr>
        <w:t xml:space="preserve">río </w:t>
      </w:r>
      <w:r w:rsidRPr="00017C1A">
        <w:rPr>
          <w:rFonts w:eastAsia="GuardianEgyp-Thin" w:cstheme="minorHAnsi"/>
          <w:spacing w:val="-4"/>
          <w:sz w:val="20"/>
          <w:szCs w:val="20"/>
          <w:lang w:val="es-ES" w:bidi="en-US"/>
        </w:rPr>
        <w:t xml:space="preserve">Duero. Llegada </w:t>
      </w:r>
      <w:r w:rsidRPr="00017C1A">
        <w:rPr>
          <w:rFonts w:eastAsia="GuardianEgyp-Thin" w:cstheme="minorHAnsi"/>
          <w:sz w:val="20"/>
          <w:szCs w:val="20"/>
          <w:lang w:val="es-ES" w:bidi="en-US"/>
        </w:rPr>
        <w:t xml:space="preserve">a la </w:t>
      </w:r>
      <w:r w:rsidRPr="00017C1A">
        <w:rPr>
          <w:rFonts w:eastAsia="GuardianEgyp-Thin" w:cstheme="minorHAnsi"/>
          <w:spacing w:val="-3"/>
          <w:sz w:val="20"/>
          <w:szCs w:val="20"/>
          <w:lang w:val="es-ES" w:bidi="en-US"/>
        </w:rPr>
        <w:t xml:space="preserve">bella ciudad </w:t>
      </w:r>
      <w:r w:rsidRPr="00017C1A">
        <w:rPr>
          <w:rFonts w:eastAsia="GuardianEgyp-Thin" w:cstheme="minorHAnsi"/>
          <w:sz w:val="20"/>
          <w:szCs w:val="20"/>
          <w:lang w:val="es-ES" w:bidi="en-US"/>
        </w:rPr>
        <w:t xml:space="preserve">de </w:t>
      </w:r>
      <w:r w:rsidRPr="00017C1A">
        <w:rPr>
          <w:rFonts w:eastAsia="GuardianEgyp-Thin" w:cstheme="minorHAnsi"/>
          <w:spacing w:val="-4"/>
          <w:sz w:val="20"/>
          <w:szCs w:val="20"/>
          <w:lang w:val="es-ES" w:bidi="en-US"/>
        </w:rPr>
        <w:t xml:space="preserve">Salamanca, </w:t>
      </w:r>
      <w:r w:rsidRPr="00017C1A">
        <w:rPr>
          <w:rFonts w:eastAsia="GuardianEgyp-Thin" w:cstheme="minorHAnsi"/>
          <w:spacing w:val="-3"/>
          <w:sz w:val="20"/>
          <w:szCs w:val="20"/>
          <w:lang w:val="es-ES" w:bidi="en-US"/>
        </w:rPr>
        <w:t xml:space="preserve">"la Ciudad </w:t>
      </w:r>
      <w:r w:rsidRPr="00017C1A">
        <w:rPr>
          <w:rFonts w:eastAsia="GuardianEgyp-Thin" w:cstheme="minorHAnsi"/>
          <w:spacing w:val="-4"/>
          <w:sz w:val="20"/>
          <w:szCs w:val="20"/>
          <w:lang w:val="es-ES" w:bidi="en-US"/>
        </w:rPr>
        <w:t xml:space="preserve">Dorada", situada </w:t>
      </w:r>
      <w:r w:rsidRPr="00017C1A">
        <w:rPr>
          <w:rFonts w:eastAsia="GuardianEgyp-Thin" w:cstheme="minorHAnsi"/>
          <w:sz w:val="20"/>
          <w:szCs w:val="20"/>
          <w:lang w:val="es-ES" w:bidi="en-US"/>
        </w:rPr>
        <w:t xml:space="preserve">a </w:t>
      </w:r>
      <w:r w:rsidRPr="00017C1A">
        <w:rPr>
          <w:rFonts w:eastAsia="GuardianEgyp-Thin" w:cstheme="minorHAnsi"/>
          <w:spacing w:val="-3"/>
          <w:sz w:val="20"/>
          <w:szCs w:val="20"/>
          <w:lang w:val="es-ES" w:bidi="en-US"/>
        </w:rPr>
        <w:t xml:space="preserve">orillas del </w:t>
      </w:r>
      <w:r w:rsidRPr="00017C1A">
        <w:rPr>
          <w:rFonts w:eastAsia="GuardianEgyp-Thin" w:cstheme="minorHAnsi"/>
          <w:sz w:val="20"/>
          <w:szCs w:val="20"/>
          <w:lang w:val="es-ES" w:bidi="en-US"/>
        </w:rPr>
        <w:t xml:space="preserve">río </w:t>
      </w:r>
      <w:r w:rsidRPr="00017C1A">
        <w:rPr>
          <w:rFonts w:eastAsia="GuardianEgyp-Thin" w:cstheme="minorHAnsi"/>
          <w:spacing w:val="-4"/>
          <w:sz w:val="20"/>
          <w:szCs w:val="20"/>
          <w:lang w:val="es-ES" w:bidi="en-US"/>
        </w:rPr>
        <w:t xml:space="preserve">Tormes </w:t>
      </w:r>
      <w:r w:rsidRPr="00017C1A">
        <w:rPr>
          <w:rFonts w:eastAsia="GuardianEgyp-Thin" w:cstheme="minorHAnsi"/>
          <w:sz w:val="20"/>
          <w:szCs w:val="20"/>
          <w:lang w:val="es-ES" w:bidi="en-US"/>
        </w:rPr>
        <w:t xml:space="preserve">y </w:t>
      </w:r>
      <w:proofErr w:type="gramStart"/>
      <w:r w:rsidR="00017C1A" w:rsidRPr="00017C1A">
        <w:rPr>
          <w:rFonts w:eastAsia="GuardianEgyp-Thin" w:cstheme="minorHAnsi"/>
          <w:spacing w:val="-4"/>
          <w:sz w:val="20"/>
          <w:szCs w:val="20"/>
          <w:lang w:val="es-ES" w:bidi="en-US"/>
        </w:rPr>
        <w:t>declarad</w:t>
      </w:r>
      <w:r w:rsidR="00017C1A">
        <w:rPr>
          <w:rFonts w:eastAsia="GuardianEgyp-Thin" w:cstheme="minorHAnsi"/>
          <w:spacing w:val="-4"/>
          <w:sz w:val="20"/>
          <w:szCs w:val="20"/>
          <w:lang w:val="es-ES" w:bidi="en-US"/>
        </w:rPr>
        <w:t>a</w:t>
      </w:r>
      <w:r w:rsidR="00017C1A" w:rsidRPr="00017C1A">
        <w:rPr>
          <w:rFonts w:eastAsia="GuardianEgyp-Thin" w:cstheme="minorHAnsi"/>
          <w:spacing w:val="-4"/>
          <w:sz w:val="20"/>
          <w:szCs w:val="20"/>
          <w:lang w:val="es-ES" w:bidi="en-US"/>
        </w:rPr>
        <w:t xml:space="preserve"> monumento nacional</w:t>
      </w:r>
      <w:proofErr w:type="gramEnd"/>
      <w:r w:rsidRPr="00017C1A">
        <w:rPr>
          <w:rFonts w:eastAsia="GuardianEgyp-Thin" w:cstheme="minorHAnsi"/>
          <w:spacing w:val="-3"/>
          <w:sz w:val="20"/>
          <w:szCs w:val="20"/>
          <w:lang w:val="es-ES" w:bidi="en-US"/>
        </w:rPr>
        <w:t xml:space="preserve"> </w:t>
      </w:r>
      <w:r w:rsidRPr="00017C1A">
        <w:rPr>
          <w:rFonts w:eastAsia="GuardianEgyp-Thin" w:cstheme="minorHAnsi"/>
          <w:sz w:val="20"/>
          <w:szCs w:val="20"/>
          <w:lang w:val="es-ES" w:bidi="en-US"/>
        </w:rPr>
        <w:t xml:space="preserve">en </w:t>
      </w:r>
      <w:r w:rsidRPr="00017C1A">
        <w:rPr>
          <w:rFonts w:eastAsia="GuardianEgyp-Thin" w:cstheme="minorHAnsi"/>
          <w:spacing w:val="-3"/>
          <w:sz w:val="20"/>
          <w:szCs w:val="20"/>
          <w:lang w:val="es-ES" w:bidi="en-US"/>
        </w:rPr>
        <w:t xml:space="preserve">virtud </w:t>
      </w:r>
      <w:r w:rsidRPr="00017C1A">
        <w:rPr>
          <w:rFonts w:eastAsia="GuardianEgyp-Thin" w:cstheme="minorHAnsi"/>
          <w:sz w:val="20"/>
          <w:szCs w:val="20"/>
          <w:lang w:val="es-ES" w:bidi="en-US"/>
        </w:rPr>
        <w:t xml:space="preserve">de sus </w:t>
      </w:r>
      <w:r w:rsidRPr="00017C1A">
        <w:rPr>
          <w:rFonts w:eastAsia="GuardianEgyp-Thin" w:cstheme="minorHAnsi"/>
          <w:spacing w:val="-3"/>
          <w:sz w:val="20"/>
          <w:szCs w:val="20"/>
          <w:lang w:val="es-ES" w:bidi="en-US"/>
        </w:rPr>
        <w:t xml:space="preserve">magníficos edificios </w:t>
      </w:r>
      <w:r w:rsidRPr="00017C1A">
        <w:rPr>
          <w:rFonts w:eastAsia="GuardianEgyp-Thin" w:cstheme="minorHAnsi"/>
          <w:sz w:val="20"/>
          <w:szCs w:val="20"/>
          <w:lang w:val="es-ES" w:bidi="en-US"/>
        </w:rPr>
        <w:t xml:space="preserve">de </w:t>
      </w:r>
      <w:r w:rsidRPr="00017C1A">
        <w:rPr>
          <w:rFonts w:eastAsia="GuardianEgyp-Thin" w:cstheme="minorHAnsi"/>
          <w:spacing w:val="-3"/>
          <w:sz w:val="20"/>
          <w:szCs w:val="20"/>
          <w:lang w:val="es-ES" w:bidi="en-US"/>
        </w:rPr>
        <w:t xml:space="preserve">los </w:t>
      </w:r>
      <w:r w:rsidRPr="00017C1A">
        <w:rPr>
          <w:rFonts w:eastAsia="GuardianEgyp-Thin" w:cstheme="minorHAnsi"/>
          <w:sz w:val="20"/>
          <w:szCs w:val="20"/>
          <w:lang w:val="es-ES" w:bidi="en-US"/>
        </w:rPr>
        <w:t xml:space="preserve">s. </w:t>
      </w:r>
      <w:r w:rsidRPr="00017C1A">
        <w:rPr>
          <w:rFonts w:eastAsia="GuardianEgyp-Thin" w:cstheme="minorHAnsi"/>
          <w:spacing w:val="-3"/>
          <w:sz w:val="20"/>
          <w:szCs w:val="20"/>
          <w:lang w:val="es-ES" w:bidi="en-US"/>
        </w:rPr>
        <w:t xml:space="preserve">XVI, XVII </w:t>
      </w:r>
      <w:r w:rsidRPr="00017C1A">
        <w:rPr>
          <w:rFonts w:eastAsia="GuardianEgyp-Thin" w:cstheme="minorHAnsi"/>
          <w:sz w:val="20"/>
          <w:szCs w:val="20"/>
          <w:lang w:val="es-ES" w:bidi="en-US"/>
        </w:rPr>
        <w:t xml:space="preserve">y </w:t>
      </w:r>
      <w:r w:rsidRPr="00017C1A">
        <w:rPr>
          <w:rFonts w:eastAsia="GuardianEgyp-Thin" w:cstheme="minorHAnsi"/>
          <w:spacing w:val="-3"/>
          <w:sz w:val="20"/>
          <w:szCs w:val="20"/>
          <w:lang w:val="es-ES" w:bidi="en-US"/>
        </w:rPr>
        <w:t xml:space="preserve">XVIII, </w:t>
      </w:r>
      <w:r w:rsidRPr="00017C1A">
        <w:rPr>
          <w:rFonts w:eastAsia="GuardianEgyp-Thin" w:cstheme="minorHAnsi"/>
          <w:spacing w:val="-4"/>
          <w:sz w:val="20"/>
          <w:szCs w:val="20"/>
          <w:lang w:val="es-ES" w:bidi="en-US"/>
        </w:rPr>
        <w:t xml:space="preserve">poseyendo </w:t>
      </w:r>
      <w:r w:rsidRPr="00017C1A">
        <w:rPr>
          <w:rFonts w:eastAsia="GuardianEgyp-Thin" w:cstheme="minorHAnsi"/>
          <w:sz w:val="20"/>
          <w:szCs w:val="20"/>
          <w:lang w:val="es-ES" w:bidi="en-US"/>
        </w:rPr>
        <w:t xml:space="preserve">el </w:t>
      </w:r>
      <w:r w:rsidRPr="00017C1A">
        <w:rPr>
          <w:rFonts w:eastAsia="GuardianEgyp-Thin" w:cstheme="minorHAnsi"/>
          <w:spacing w:val="-3"/>
          <w:sz w:val="20"/>
          <w:szCs w:val="20"/>
          <w:lang w:val="es-ES" w:bidi="en-US"/>
        </w:rPr>
        <w:t xml:space="preserve">mejor </w:t>
      </w:r>
      <w:r w:rsidRPr="00017C1A">
        <w:rPr>
          <w:rFonts w:eastAsia="GuardianEgyp-Thin" w:cstheme="minorHAnsi"/>
          <w:spacing w:val="-4"/>
          <w:sz w:val="20"/>
          <w:szCs w:val="20"/>
          <w:lang w:val="es-ES" w:bidi="en-US"/>
        </w:rPr>
        <w:t xml:space="preserve">conjunto </w:t>
      </w:r>
      <w:r w:rsidRPr="00017C1A">
        <w:rPr>
          <w:rFonts w:eastAsia="GuardianEgyp-Thin" w:cstheme="minorHAnsi"/>
          <w:spacing w:val="-3"/>
          <w:sz w:val="20"/>
          <w:szCs w:val="20"/>
          <w:lang w:val="es-ES" w:bidi="en-US"/>
        </w:rPr>
        <w:t xml:space="preserve">español </w:t>
      </w:r>
      <w:r w:rsidRPr="00017C1A">
        <w:rPr>
          <w:rFonts w:eastAsia="GuardianEgyp-Thin" w:cstheme="minorHAnsi"/>
          <w:sz w:val="20"/>
          <w:szCs w:val="20"/>
          <w:lang w:val="es-ES" w:bidi="en-US"/>
        </w:rPr>
        <w:t xml:space="preserve">de </w:t>
      </w:r>
      <w:r w:rsidRPr="00017C1A">
        <w:rPr>
          <w:rFonts w:eastAsia="GuardianEgyp-Thin" w:cstheme="minorHAnsi"/>
          <w:spacing w:val="-4"/>
          <w:sz w:val="20"/>
          <w:szCs w:val="20"/>
          <w:lang w:val="es-ES" w:bidi="en-US"/>
        </w:rPr>
        <w:t xml:space="preserve">arquitectura renacentista. </w:t>
      </w:r>
      <w:r w:rsidRPr="00017C1A">
        <w:rPr>
          <w:rFonts w:eastAsia="GuardianEgyp-Thin" w:cstheme="minorHAnsi"/>
          <w:spacing w:val="-3"/>
          <w:sz w:val="20"/>
          <w:szCs w:val="20"/>
          <w:lang w:val="es-ES" w:bidi="en-US"/>
        </w:rPr>
        <w:t xml:space="preserve">Visita guiada por esta ciudad </w:t>
      </w:r>
      <w:r w:rsidRPr="00017C1A">
        <w:rPr>
          <w:rFonts w:eastAsia="GuardianEgyp-Thin" w:cstheme="minorHAnsi"/>
          <w:spacing w:val="-4"/>
          <w:sz w:val="20"/>
          <w:szCs w:val="20"/>
          <w:lang w:val="es-ES" w:bidi="en-US"/>
        </w:rPr>
        <w:t xml:space="preserve">universitaria, </w:t>
      </w:r>
      <w:r w:rsidRPr="00017C1A">
        <w:rPr>
          <w:rFonts w:eastAsia="GuardianEgyp-Thin" w:cstheme="minorHAnsi"/>
          <w:sz w:val="20"/>
          <w:szCs w:val="20"/>
          <w:lang w:val="es-ES" w:bidi="en-US"/>
        </w:rPr>
        <w:t xml:space="preserve">con su </w:t>
      </w:r>
      <w:r w:rsidRPr="00017C1A">
        <w:rPr>
          <w:rFonts w:eastAsia="GuardianEgyp-Thin" w:cstheme="minorHAnsi"/>
          <w:spacing w:val="-4"/>
          <w:sz w:val="20"/>
          <w:szCs w:val="20"/>
          <w:lang w:val="es-ES" w:bidi="en-US"/>
        </w:rPr>
        <w:t xml:space="preserve">Universidad </w:t>
      </w:r>
      <w:r w:rsidRPr="00017C1A">
        <w:rPr>
          <w:rFonts w:eastAsia="GuardianEgyp-Thin" w:cstheme="minorHAnsi"/>
          <w:spacing w:val="-3"/>
          <w:sz w:val="20"/>
          <w:szCs w:val="20"/>
          <w:lang w:val="es-ES" w:bidi="en-US"/>
        </w:rPr>
        <w:t xml:space="preserve">del </w:t>
      </w:r>
      <w:r w:rsidRPr="00017C1A">
        <w:rPr>
          <w:rFonts w:eastAsia="GuardianEgyp-Thin" w:cstheme="minorHAnsi"/>
          <w:sz w:val="20"/>
          <w:szCs w:val="20"/>
          <w:lang w:val="es-ES" w:bidi="en-US"/>
        </w:rPr>
        <w:t xml:space="preserve">s. </w:t>
      </w:r>
      <w:r w:rsidRPr="00017C1A">
        <w:rPr>
          <w:rFonts w:eastAsia="GuardianEgyp-Thin" w:cstheme="minorHAnsi"/>
          <w:spacing w:val="-3"/>
          <w:sz w:val="20"/>
          <w:szCs w:val="20"/>
          <w:lang w:val="es-ES" w:bidi="en-US"/>
        </w:rPr>
        <w:t xml:space="preserve">XIII, una </w:t>
      </w:r>
      <w:r w:rsidRPr="00017C1A">
        <w:rPr>
          <w:rFonts w:eastAsia="GuardianEgyp-Thin" w:cstheme="minorHAnsi"/>
          <w:sz w:val="20"/>
          <w:szCs w:val="20"/>
          <w:lang w:val="es-ES" w:bidi="en-US"/>
        </w:rPr>
        <w:t xml:space="preserve">de </w:t>
      </w:r>
      <w:r w:rsidRPr="00017C1A">
        <w:rPr>
          <w:rFonts w:eastAsia="GuardianEgyp-Thin" w:cstheme="minorHAnsi"/>
          <w:spacing w:val="-4"/>
          <w:sz w:val="20"/>
          <w:szCs w:val="20"/>
          <w:lang w:val="es-ES" w:bidi="en-US"/>
        </w:rPr>
        <w:t xml:space="preserve">las </w:t>
      </w:r>
      <w:r w:rsidRPr="00017C1A">
        <w:rPr>
          <w:rFonts w:eastAsia="GuardianEgyp-Thin" w:cstheme="minorHAnsi"/>
          <w:spacing w:val="-3"/>
          <w:sz w:val="20"/>
          <w:szCs w:val="20"/>
          <w:lang w:val="es-ES" w:bidi="en-US"/>
        </w:rPr>
        <w:t>más</w:t>
      </w:r>
      <w:r w:rsidRPr="00017C1A">
        <w:rPr>
          <w:rFonts w:eastAsia="GuardianEgyp-Thin" w:cstheme="minorHAnsi"/>
          <w:spacing w:val="-6"/>
          <w:sz w:val="20"/>
          <w:szCs w:val="20"/>
          <w:lang w:val="es-ES" w:bidi="en-US"/>
        </w:rPr>
        <w:t xml:space="preserve"> </w:t>
      </w:r>
      <w:r w:rsidRPr="00017C1A">
        <w:rPr>
          <w:rFonts w:eastAsia="GuardianEgyp-Thin" w:cstheme="minorHAnsi"/>
          <w:spacing w:val="-3"/>
          <w:sz w:val="20"/>
          <w:szCs w:val="20"/>
          <w:lang w:val="es-ES" w:bidi="en-US"/>
        </w:rPr>
        <w:t>antiguas</w:t>
      </w:r>
      <w:r w:rsidRPr="00017C1A">
        <w:rPr>
          <w:rFonts w:eastAsia="GuardianEgyp-Thin" w:cstheme="minorHAnsi"/>
          <w:spacing w:val="-6"/>
          <w:sz w:val="20"/>
          <w:szCs w:val="20"/>
          <w:lang w:val="es-ES" w:bidi="en-US"/>
        </w:rPr>
        <w:t xml:space="preserve"> </w:t>
      </w:r>
      <w:r w:rsidRPr="00017C1A">
        <w:rPr>
          <w:rFonts w:eastAsia="GuardianEgyp-Thin" w:cstheme="minorHAnsi"/>
          <w:sz w:val="20"/>
          <w:szCs w:val="20"/>
          <w:lang w:val="es-ES" w:bidi="en-US"/>
        </w:rPr>
        <w:t>y</w:t>
      </w:r>
      <w:r w:rsidRPr="00017C1A">
        <w:rPr>
          <w:rFonts w:eastAsia="GuardianEgyp-Thin" w:cstheme="minorHAnsi"/>
          <w:spacing w:val="-6"/>
          <w:sz w:val="20"/>
          <w:szCs w:val="20"/>
          <w:lang w:val="es-ES" w:bidi="en-US"/>
        </w:rPr>
        <w:t xml:space="preserve"> </w:t>
      </w:r>
      <w:r w:rsidRPr="00017C1A">
        <w:rPr>
          <w:rFonts w:eastAsia="GuardianEgyp-Thin" w:cstheme="minorHAnsi"/>
          <w:spacing w:val="-3"/>
          <w:sz w:val="20"/>
          <w:szCs w:val="20"/>
          <w:lang w:val="es-ES" w:bidi="en-US"/>
        </w:rPr>
        <w:t>distintas</w:t>
      </w:r>
      <w:r w:rsidRPr="00017C1A">
        <w:rPr>
          <w:rFonts w:eastAsia="GuardianEgyp-Thin" w:cstheme="minorHAnsi"/>
          <w:spacing w:val="-6"/>
          <w:sz w:val="20"/>
          <w:szCs w:val="20"/>
          <w:lang w:val="es-ES" w:bidi="en-US"/>
        </w:rPr>
        <w:t xml:space="preserve"> </w:t>
      </w:r>
      <w:r w:rsidRPr="00017C1A">
        <w:rPr>
          <w:rFonts w:eastAsia="GuardianEgyp-Thin" w:cstheme="minorHAnsi"/>
          <w:sz w:val="20"/>
          <w:szCs w:val="20"/>
          <w:lang w:val="es-ES" w:bidi="en-US"/>
        </w:rPr>
        <w:t>de</w:t>
      </w:r>
      <w:r w:rsidRPr="00017C1A">
        <w:rPr>
          <w:rFonts w:eastAsia="GuardianEgyp-Thin" w:cstheme="minorHAnsi"/>
          <w:spacing w:val="-6"/>
          <w:sz w:val="20"/>
          <w:szCs w:val="20"/>
          <w:lang w:val="es-ES" w:bidi="en-US"/>
        </w:rPr>
        <w:t xml:space="preserve"> </w:t>
      </w:r>
      <w:r w:rsidRPr="00017C1A">
        <w:rPr>
          <w:rFonts w:eastAsia="GuardianEgyp-Thin" w:cstheme="minorHAnsi"/>
          <w:spacing w:val="-4"/>
          <w:sz w:val="20"/>
          <w:szCs w:val="20"/>
          <w:lang w:val="es-ES" w:bidi="en-US"/>
        </w:rPr>
        <w:t>Europa,</w:t>
      </w:r>
      <w:r w:rsidRPr="00017C1A">
        <w:rPr>
          <w:rFonts w:eastAsia="GuardianEgyp-Thin" w:cstheme="minorHAnsi"/>
          <w:spacing w:val="-6"/>
          <w:sz w:val="20"/>
          <w:szCs w:val="20"/>
          <w:lang w:val="es-ES" w:bidi="en-US"/>
        </w:rPr>
        <w:t xml:space="preserve"> </w:t>
      </w:r>
      <w:r w:rsidRPr="00017C1A">
        <w:rPr>
          <w:rFonts w:eastAsia="GuardianEgyp-Thin" w:cstheme="minorHAnsi"/>
          <w:sz w:val="20"/>
          <w:szCs w:val="20"/>
          <w:lang w:val="es-ES" w:bidi="en-US"/>
        </w:rPr>
        <w:t>la</w:t>
      </w:r>
      <w:r w:rsidRPr="00017C1A">
        <w:rPr>
          <w:rFonts w:eastAsia="GuardianEgyp-Thin" w:cstheme="minorHAnsi"/>
          <w:spacing w:val="-6"/>
          <w:sz w:val="20"/>
          <w:szCs w:val="20"/>
          <w:lang w:val="es-ES" w:bidi="en-US"/>
        </w:rPr>
        <w:t xml:space="preserve"> </w:t>
      </w:r>
      <w:r w:rsidRPr="00017C1A">
        <w:rPr>
          <w:rFonts w:eastAsia="GuardianEgyp-Thin" w:cstheme="minorHAnsi"/>
          <w:spacing w:val="-3"/>
          <w:sz w:val="20"/>
          <w:szCs w:val="20"/>
          <w:lang w:val="es-ES" w:bidi="en-US"/>
        </w:rPr>
        <w:t>Casa</w:t>
      </w:r>
      <w:r w:rsidRPr="00017C1A">
        <w:rPr>
          <w:rFonts w:eastAsia="GuardianEgyp-Thin" w:cstheme="minorHAnsi"/>
          <w:spacing w:val="-6"/>
          <w:sz w:val="20"/>
          <w:szCs w:val="20"/>
          <w:lang w:val="es-ES" w:bidi="en-US"/>
        </w:rPr>
        <w:t xml:space="preserve"> </w:t>
      </w:r>
      <w:r w:rsidRPr="00017C1A">
        <w:rPr>
          <w:rFonts w:eastAsia="GuardianEgyp-Thin" w:cstheme="minorHAnsi"/>
          <w:sz w:val="20"/>
          <w:szCs w:val="20"/>
          <w:lang w:val="es-ES" w:bidi="en-US"/>
        </w:rPr>
        <w:t>de</w:t>
      </w:r>
      <w:r w:rsidRPr="00017C1A">
        <w:rPr>
          <w:rFonts w:eastAsia="GuardianEgyp-Thin" w:cstheme="minorHAnsi"/>
          <w:spacing w:val="-6"/>
          <w:sz w:val="20"/>
          <w:szCs w:val="20"/>
          <w:lang w:val="es-ES" w:bidi="en-US"/>
        </w:rPr>
        <w:t xml:space="preserve"> </w:t>
      </w:r>
      <w:r w:rsidRPr="00017C1A">
        <w:rPr>
          <w:rFonts w:eastAsia="GuardianEgyp-Thin" w:cstheme="minorHAnsi"/>
          <w:spacing w:val="-3"/>
          <w:sz w:val="20"/>
          <w:szCs w:val="20"/>
          <w:lang w:val="es-ES" w:bidi="en-US"/>
        </w:rPr>
        <w:t>las</w:t>
      </w:r>
      <w:r w:rsidRPr="00017C1A">
        <w:rPr>
          <w:rFonts w:eastAsia="GuardianEgyp-Thin" w:cstheme="minorHAnsi"/>
          <w:spacing w:val="-6"/>
          <w:sz w:val="20"/>
          <w:szCs w:val="20"/>
          <w:lang w:val="es-ES" w:bidi="en-US"/>
        </w:rPr>
        <w:t xml:space="preserve"> </w:t>
      </w:r>
      <w:r w:rsidRPr="00017C1A">
        <w:rPr>
          <w:rFonts w:eastAsia="GuardianEgyp-Thin" w:cstheme="minorHAnsi"/>
          <w:spacing w:val="-3"/>
          <w:sz w:val="20"/>
          <w:szCs w:val="20"/>
          <w:lang w:val="es-ES" w:bidi="en-US"/>
        </w:rPr>
        <w:t>Conchas,</w:t>
      </w:r>
      <w:r w:rsidRPr="00017C1A">
        <w:rPr>
          <w:rFonts w:eastAsia="GuardianEgyp-Thin" w:cstheme="minorHAnsi"/>
          <w:spacing w:val="-6"/>
          <w:sz w:val="20"/>
          <w:szCs w:val="20"/>
          <w:lang w:val="es-ES" w:bidi="en-US"/>
        </w:rPr>
        <w:t xml:space="preserve"> </w:t>
      </w:r>
      <w:r w:rsidRPr="00017C1A">
        <w:rPr>
          <w:rFonts w:eastAsia="GuardianEgyp-Thin" w:cstheme="minorHAnsi"/>
          <w:sz w:val="20"/>
          <w:szCs w:val="20"/>
          <w:lang w:val="es-ES" w:bidi="en-US"/>
        </w:rPr>
        <w:t>y</w:t>
      </w:r>
      <w:r w:rsidRPr="00017C1A">
        <w:rPr>
          <w:rFonts w:eastAsia="GuardianEgyp-Thin" w:cstheme="minorHAnsi"/>
          <w:spacing w:val="-6"/>
          <w:sz w:val="20"/>
          <w:szCs w:val="20"/>
          <w:lang w:val="es-ES" w:bidi="en-US"/>
        </w:rPr>
        <w:t xml:space="preserve"> </w:t>
      </w:r>
      <w:r w:rsidRPr="00017C1A">
        <w:rPr>
          <w:rFonts w:eastAsia="GuardianEgyp-Thin" w:cstheme="minorHAnsi"/>
          <w:spacing w:val="-4"/>
          <w:sz w:val="20"/>
          <w:szCs w:val="20"/>
          <w:lang w:val="es-ES" w:bidi="en-US"/>
        </w:rPr>
        <w:t xml:space="preserve">las Catedrales Nueva </w:t>
      </w:r>
      <w:r w:rsidRPr="00017C1A">
        <w:rPr>
          <w:rFonts w:eastAsia="GuardianEgyp-Thin" w:cstheme="minorHAnsi"/>
          <w:sz w:val="20"/>
          <w:szCs w:val="20"/>
          <w:lang w:val="es-ES" w:bidi="en-US"/>
        </w:rPr>
        <w:t xml:space="preserve">y </w:t>
      </w:r>
      <w:r w:rsidRPr="00017C1A">
        <w:rPr>
          <w:rFonts w:eastAsia="GuardianEgyp-Thin" w:cstheme="minorHAnsi"/>
          <w:spacing w:val="-3"/>
          <w:sz w:val="20"/>
          <w:szCs w:val="20"/>
          <w:lang w:val="es-ES" w:bidi="en-US"/>
        </w:rPr>
        <w:t xml:space="preserve">Vieja </w:t>
      </w:r>
      <w:r w:rsidRPr="00017C1A">
        <w:rPr>
          <w:rFonts w:eastAsia="GuardianEgyp-Thin" w:cstheme="minorHAnsi"/>
          <w:sz w:val="20"/>
          <w:szCs w:val="20"/>
          <w:lang w:val="es-ES" w:bidi="en-US"/>
        </w:rPr>
        <w:t xml:space="preserve">de </w:t>
      </w:r>
      <w:r w:rsidRPr="00017C1A">
        <w:rPr>
          <w:rFonts w:eastAsia="GuardianEgyp-Thin" w:cstheme="minorHAnsi"/>
          <w:spacing w:val="-3"/>
          <w:sz w:val="20"/>
          <w:szCs w:val="20"/>
          <w:lang w:val="es-ES" w:bidi="en-US"/>
        </w:rPr>
        <w:t xml:space="preserve">los </w:t>
      </w:r>
      <w:r w:rsidRPr="00017C1A">
        <w:rPr>
          <w:rFonts w:eastAsia="GuardianEgyp-Thin" w:cstheme="minorHAnsi"/>
          <w:sz w:val="20"/>
          <w:szCs w:val="20"/>
          <w:lang w:val="es-ES" w:bidi="en-US"/>
        </w:rPr>
        <w:t xml:space="preserve">s. </w:t>
      </w:r>
      <w:r w:rsidRPr="00017C1A">
        <w:rPr>
          <w:rFonts w:eastAsia="GuardianEgyp-Thin" w:cstheme="minorHAnsi"/>
          <w:spacing w:val="-3"/>
          <w:sz w:val="20"/>
          <w:szCs w:val="20"/>
          <w:lang w:val="es-ES" w:bidi="en-US"/>
        </w:rPr>
        <w:t xml:space="preserve">XVI </w:t>
      </w:r>
      <w:r w:rsidRPr="00017C1A">
        <w:rPr>
          <w:rFonts w:eastAsia="GuardianEgyp-Thin" w:cstheme="minorHAnsi"/>
          <w:sz w:val="20"/>
          <w:szCs w:val="20"/>
          <w:lang w:val="es-ES" w:bidi="en-US"/>
        </w:rPr>
        <w:t xml:space="preserve">y XII </w:t>
      </w:r>
      <w:r w:rsidRPr="00017C1A">
        <w:rPr>
          <w:rFonts w:eastAsia="GuardianEgyp-Thin" w:cstheme="minorHAnsi"/>
          <w:spacing w:val="-4"/>
          <w:sz w:val="20"/>
          <w:szCs w:val="20"/>
          <w:lang w:val="es-ES" w:bidi="en-US"/>
        </w:rPr>
        <w:t xml:space="preserve">respectivamente, </w:t>
      </w:r>
      <w:r w:rsidRPr="00017C1A">
        <w:rPr>
          <w:rFonts w:eastAsia="GuardianEgyp-Thin" w:cstheme="minorHAnsi"/>
          <w:sz w:val="20"/>
          <w:szCs w:val="20"/>
          <w:lang w:val="es-ES" w:bidi="en-US"/>
        </w:rPr>
        <w:t xml:space="preserve">así </w:t>
      </w:r>
      <w:r w:rsidRPr="00017C1A">
        <w:rPr>
          <w:rFonts w:eastAsia="GuardianEgyp-Thin" w:cstheme="minorHAnsi"/>
          <w:spacing w:val="-3"/>
          <w:sz w:val="20"/>
          <w:szCs w:val="20"/>
          <w:lang w:val="es-ES" w:bidi="en-US"/>
        </w:rPr>
        <w:t xml:space="preserve">como </w:t>
      </w:r>
      <w:r w:rsidRPr="00017C1A">
        <w:rPr>
          <w:rFonts w:eastAsia="GuardianEgyp-Thin" w:cstheme="minorHAnsi"/>
          <w:sz w:val="20"/>
          <w:szCs w:val="20"/>
          <w:lang w:val="es-ES" w:bidi="en-US"/>
        </w:rPr>
        <w:t xml:space="preserve">la </w:t>
      </w:r>
      <w:r w:rsidRPr="00017C1A">
        <w:rPr>
          <w:rFonts w:eastAsia="GuardianEgyp-Thin" w:cstheme="minorHAnsi"/>
          <w:spacing w:val="-3"/>
          <w:sz w:val="20"/>
          <w:szCs w:val="20"/>
          <w:lang w:val="es-ES" w:bidi="en-US"/>
        </w:rPr>
        <w:t xml:space="preserve">magnífica Plaza </w:t>
      </w:r>
      <w:r w:rsidRPr="00017C1A">
        <w:rPr>
          <w:rFonts w:eastAsia="GuardianEgyp-Thin" w:cstheme="minorHAnsi"/>
          <w:spacing w:val="-5"/>
          <w:sz w:val="20"/>
          <w:szCs w:val="20"/>
          <w:lang w:val="es-ES" w:bidi="en-US"/>
        </w:rPr>
        <w:t xml:space="preserve">Mayor, </w:t>
      </w:r>
      <w:r w:rsidRPr="00017C1A">
        <w:rPr>
          <w:rFonts w:eastAsia="GuardianEgyp-Thin" w:cstheme="minorHAnsi"/>
          <w:spacing w:val="-3"/>
          <w:sz w:val="20"/>
          <w:szCs w:val="20"/>
          <w:lang w:val="es-ES" w:bidi="en-US"/>
        </w:rPr>
        <w:t xml:space="preserve">construida </w:t>
      </w:r>
      <w:r w:rsidRPr="00017C1A">
        <w:rPr>
          <w:rFonts w:eastAsia="GuardianEgyp-Thin" w:cstheme="minorHAnsi"/>
          <w:sz w:val="20"/>
          <w:szCs w:val="20"/>
          <w:lang w:val="es-ES" w:bidi="en-US"/>
        </w:rPr>
        <w:t xml:space="preserve">por </w:t>
      </w:r>
      <w:r w:rsidRPr="00017C1A">
        <w:rPr>
          <w:rFonts w:eastAsia="GuardianEgyp-Thin" w:cstheme="minorHAnsi"/>
          <w:spacing w:val="-4"/>
          <w:sz w:val="20"/>
          <w:szCs w:val="20"/>
          <w:lang w:val="es-ES" w:bidi="en-US"/>
        </w:rPr>
        <w:t xml:space="preserve">Felipe </w:t>
      </w:r>
      <w:r w:rsidRPr="00017C1A">
        <w:rPr>
          <w:rFonts w:eastAsia="GuardianEgyp-Thin" w:cstheme="minorHAnsi"/>
          <w:sz w:val="20"/>
          <w:szCs w:val="20"/>
          <w:lang w:val="es-ES" w:bidi="en-US"/>
        </w:rPr>
        <w:t xml:space="preserve">V y </w:t>
      </w:r>
      <w:r w:rsidRPr="00017C1A">
        <w:rPr>
          <w:rFonts w:eastAsia="GuardianEgyp-Thin" w:cstheme="minorHAnsi"/>
          <w:spacing w:val="-4"/>
          <w:sz w:val="20"/>
          <w:szCs w:val="20"/>
          <w:lang w:val="es-ES" w:bidi="en-US"/>
        </w:rPr>
        <w:t>considerada</w:t>
      </w:r>
      <w:r w:rsidRPr="00017C1A">
        <w:rPr>
          <w:rFonts w:eastAsia="GuardianEgyp-Thin" w:cstheme="minorHAnsi"/>
          <w:spacing w:val="-6"/>
          <w:sz w:val="20"/>
          <w:szCs w:val="20"/>
          <w:lang w:val="es-ES" w:bidi="en-US"/>
        </w:rPr>
        <w:t xml:space="preserve"> </w:t>
      </w:r>
      <w:r w:rsidRPr="00017C1A">
        <w:rPr>
          <w:rFonts w:eastAsia="GuardianEgyp-Thin" w:cstheme="minorHAnsi"/>
          <w:sz w:val="20"/>
          <w:szCs w:val="20"/>
          <w:lang w:val="es-ES" w:bidi="en-US"/>
        </w:rPr>
        <w:t>la</w:t>
      </w:r>
      <w:r w:rsidRPr="00017C1A">
        <w:rPr>
          <w:rFonts w:eastAsia="GuardianEgyp-Thin" w:cstheme="minorHAnsi"/>
          <w:spacing w:val="-6"/>
          <w:sz w:val="20"/>
          <w:szCs w:val="20"/>
          <w:lang w:val="es-ES" w:bidi="en-US"/>
        </w:rPr>
        <w:t xml:space="preserve"> </w:t>
      </w:r>
      <w:r w:rsidRPr="00017C1A">
        <w:rPr>
          <w:rFonts w:eastAsia="GuardianEgyp-Thin" w:cstheme="minorHAnsi"/>
          <w:spacing w:val="-3"/>
          <w:sz w:val="20"/>
          <w:szCs w:val="20"/>
          <w:lang w:val="es-ES" w:bidi="en-US"/>
        </w:rPr>
        <w:t>más</w:t>
      </w:r>
      <w:r w:rsidRPr="00017C1A">
        <w:rPr>
          <w:rFonts w:eastAsia="GuardianEgyp-Thin" w:cstheme="minorHAnsi"/>
          <w:spacing w:val="-6"/>
          <w:sz w:val="20"/>
          <w:szCs w:val="20"/>
          <w:lang w:val="es-ES" w:bidi="en-US"/>
        </w:rPr>
        <w:t xml:space="preserve"> </w:t>
      </w:r>
      <w:r w:rsidRPr="00017C1A">
        <w:rPr>
          <w:rFonts w:eastAsia="GuardianEgyp-Thin" w:cstheme="minorHAnsi"/>
          <w:spacing w:val="-3"/>
          <w:sz w:val="20"/>
          <w:szCs w:val="20"/>
          <w:lang w:val="es-ES" w:bidi="en-US"/>
        </w:rPr>
        <w:t>bella</w:t>
      </w:r>
      <w:r w:rsidRPr="00017C1A">
        <w:rPr>
          <w:rFonts w:eastAsia="GuardianEgyp-Thin" w:cstheme="minorHAnsi"/>
          <w:spacing w:val="-6"/>
          <w:sz w:val="20"/>
          <w:szCs w:val="20"/>
          <w:lang w:val="es-ES" w:bidi="en-US"/>
        </w:rPr>
        <w:t xml:space="preserve"> </w:t>
      </w:r>
      <w:r w:rsidRPr="00017C1A">
        <w:rPr>
          <w:rFonts w:eastAsia="GuardianEgyp-Thin" w:cstheme="minorHAnsi"/>
          <w:sz w:val="20"/>
          <w:szCs w:val="20"/>
          <w:lang w:val="es-ES" w:bidi="en-US"/>
        </w:rPr>
        <w:t>de</w:t>
      </w:r>
      <w:r w:rsidRPr="00017C1A">
        <w:rPr>
          <w:rFonts w:eastAsia="GuardianEgyp-Thin" w:cstheme="minorHAnsi"/>
          <w:spacing w:val="-6"/>
          <w:sz w:val="20"/>
          <w:szCs w:val="20"/>
          <w:lang w:val="es-ES" w:bidi="en-US"/>
        </w:rPr>
        <w:t xml:space="preserve"> </w:t>
      </w:r>
      <w:r w:rsidRPr="00017C1A">
        <w:rPr>
          <w:rFonts w:eastAsia="GuardianEgyp-Thin" w:cstheme="minorHAnsi"/>
          <w:spacing w:val="-3"/>
          <w:sz w:val="20"/>
          <w:szCs w:val="20"/>
          <w:lang w:val="es-ES" w:bidi="en-US"/>
        </w:rPr>
        <w:t>toda</w:t>
      </w:r>
      <w:r w:rsidRPr="00017C1A">
        <w:rPr>
          <w:rFonts w:eastAsia="GuardianEgyp-Thin" w:cstheme="minorHAnsi"/>
          <w:spacing w:val="-6"/>
          <w:sz w:val="20"/>
          <w:szCs w:val="20"/>
          <w:lang w:val="es-ES" w:bidi="en-US"/>
        </w:rPr>
        <w:t xml:space="preserve"> </w:t>
      </w:r>
      <w:r w:rsidRPr="00017C1A">
        <w:rPr>
          <w:rFonts w:eastAsia="GuardianEgyp-Thin" w:cstheme="minorHAnsi"/>
          <w:spacing w:val="-3"/>
          <w:sz w:val="20"/>
          <w:szCs w:val="20"/>
          <w:lang w:val="es-ES" w:bidi="en-US"/>
        </w:rPr>
        <w:t>España.</w:t>
      </w:r>
      <w:r w:rsidRPr="00017C1A">
        <w:rPr>
          <w:rFonts w:eastAsia="GuardianEgyp-Thin" w:cstheme="minorHAnsi"/>
          <w:spacing w:val="-6"/>
          <w:sz w:val="20"/>
          <w:szCs w:val="20"/>
          <w:lang w:val="es-ES" w:bidi="en-US"/>
        </w:rPr>
        <w:t xml:space="preserve"> </w:t>
      </w:r>
      <w:r w:rsidRPr="00017C1A">
        <w:rPr>
          <w:rFonts w:eastAsia="GuardianEgyp-Thin" w:cstheme="minorHAnsi"/>
          <w:spacing w:val="-4"/>
          <w:sz w:val="20"/>
          <w:szCs w:val="20"/>
          <w:lang w:val="es-ES" w:bidi="en-US"/>
        </w:rPr>
        <w:t>Alojamiento.</w:t>
      </w:r>
    </w:p>
    <w:p w14:paraId="049F31CB" w14:textId="77777777" w:rsidR="006E38CB" w:rsidRPr="00017C1A" w:rsidRDefault="006E38CB" w:rsidP="00017C1A">
      <w:pPr>
        <w:spacing w:after="0" w:line="240" w:lineRule="auto"/>
        <w:jc w:val="both"/>
        <w:rPr>
          <w:rFonts w:cstheme="minorHAnsi"/>
          <w:sz w:val="20"/>
          <w:szCs w:val="20"/>
          <w:lang w:val="es-ES"/>
        </w:rPr>
      </w:pPr>
    </w:p>
    <w:p w14:paraId="04558BA2" w14:textId="77777777" w:rsidR="006E38CB" w:rsidRPr="00017C1A" w:rsidRDefault="006E38CB" w:rsidP="00017C1A">
      <w:pPr>
        <w:spacing w:after="0"/>
        <w:jc w:val="both"/>
        <w:rPr>
          <w:rFonts w:cstheme="minorHAnsi"/>
          <w:b/>
          <w:sz w:val="20"/>
          <w:szCs w:val="20"/>
          <w:lang w:val="es-ES"/>
        </w:rPr>
      </w:pPr>
      <w:r w:rsidRPr="00017C1A">
        <w:rPr>
          <w:rFonts w:cstheme="minorHAnsi"/>
          <w:b/>
          <w:sz w:val="20"/>
          <w:szCs w:val="20"/>
          <w:lang w:val="es-ES"/>
        </w:rPr>
        <w:t xml:space="preserve">Día 8 – Salamanca &gt; Ávila &gt; </w:t>
      </w:r>
      <w:proofErr w:type="spellStart"/>
      <w:r w:rsidRPr="00017C1A">
        <w:rPr>
          <w:rFonts w:cstheme="minorHAnsi"/>
          <w:b/>
          <w:sz w:val="20"/>
          <w:szCs w:val="20"/>
          <w:lang w:val="es-ES"/>
        </w:rPr>
        <w:t>Segóvia</w:t>
      </w:r>
      <w:proofErr w:type="spellEnd"/>
      <w:r w:rsidRPr="00017C1A">
        <w:rPr>
          <w:rFonts w:cstheme="minorHAnsi"/>
          <w:b/>
          <w:sz w:val="20"/>
          <w:szCs w:val="20"/>
          <w:lang w:val="es-ES"/>
        </w:rPr>
        <w:t xml:space="preserve"> &gt; Madrid</w:t>
      </w:r>
    </w:p>
    <w:p w14:paraId="7907674A" w14:textId="77777777" w:rsidR="006E38CB" w:rsidRPr="00017C1A" w:rsidRDefault="006E38CB" w:rsidP="00017C1A">
      <w:pPr>
        <w:widowControl w:val="0"/>
        <w:autoSpaceDE w:val="0"/>
        <w:autoSpaceDN w:val="0"/>
        <w:spacing w:after="0" w:line="266" w:lineRule="auto"/>
        <w:jc w:val="both"/>
        <w:rPr>
          <w:rFonts w:eastAsia="GuardianEgyp-Thin" w:cstheme="minorHAnsi"/>
          <w:sz w:val="20"/>
          <w:szCs w:val="20"/>
          <w:lang w:val="es-ES" w:bidi="en-US"/>
        </w:rPr>
      </w:pPr>
      <w:r w:rsidRPr="00017C1A">
        <w:rPr>
          <w:rFonts w:eastAsia="GuardianEgyp-Thin" w:cstheme="minorHAnsi"/>
          <w:sz w:val="20"/>
          <w:szCs w:val="20"/>
          <w:lang w:val="es-ES" w:bidi="en-US"/>
        </w:rPr>
        <w:t>Desayuno y salida hacia Ávila. Parada para disfrutar de la vista panorámica sobre esta ciudad, rodeada por 2.500 metros de murallas medievales y tierra natal de Santa Teresa de Jesús, fundadora</w:t>
      </w:r>
      <w:r w:rsidRPr="00017C1A">
        <w:rPr>
          <w:rFonts w:eastAsia="GuardianEgyp-Thin" w:cstheme="minorHAnsi"/>
          <w:spacing w:val="-3"/>
          <w:sz w:val="20"/>
          <w:szCs w:val="20"/>
          <w:lang w:val="es-ES" w:bidi="en-US"/>
        </w:rPr>
        <w:t xml:space="preserve"> </w:t>
      </w:r>
      <w:r w:rsidRPr="00017C1A">
        <w:rPr>
          <w:rFonts w:eastAsia="GuardianEgyp-Thin" w:cstheme="minorHAnsi"/>
          <w:sz w:val="20"/>
          <w:szCs w:val="20"/>
          <w:lang w:val="es-ES" w:bidi="en-US"/>
        </w:rPr>
        <w:t>de</w:t>
      </w:r>
      <w:r w:rsidRPr="00017C1A">
        <w:rPr>
          <w:rFonts w:eastAsia="GuardianEgyp-Thin" w:cstheme="minorHAnsi"/>
          <w:spacing w:val="-3"/>
          <w:sz w:val="20"/>
          <w:szCs w:val="20"/>
          <w:lang w:val="es-ES" w:bidi="en-US"/>
        </w:rPr>
        <w:t xml:space="preserve"> </w:t>
      </w:r>
      <w:r w:rsidRPr="00017C1A">
        <w:rPr>
          <w:rFonts w:eastAsia="GuardianEgyp-Thin" w:cstheme="minorHAnsi"/>
          <w:sz w:val="20"/>
          <w:szCs w:val="20"/>
          <w:lang w:val="es-ES" w:bidi="en-US"/>
        </w:rPr>
        <w:t>las</w:t>
      </w:r>
      <w:r w:rsidRPr="00017C1A">
        <w:rPr>
          <w:rFonts w:eastAsia="GuardianEgyp-Thin" w:cstheme="minorHAnsi"/>
          <w:spacing w:val="-3"/>
          <w:sz w:val="20"/>
          <w:szCs w:val="20"/>
          <w:lang w:val="es-ES" w:bidi="en-US"/>
        </w:rPr>
        <w:t xml:space="preserve"> </w:t>
      </w:r>
      <w:r w:rsidRPr="00017C1A">
        <w:rPr>
          <w:rFonts w:eastAsia="GuardianEgyp-Thin" w:cstheme="minorHAnsi"/>
          <w:sz w:val="20"/>
          <w:szCs w:val="20"/>
          <w:lang w:val="es-ES" w:bidi="en-US"/>
        </w:rPr>
        <w:t>Carmelitas</w:t>
      </w:r>
      <w:r w:rsidRPr="00017C1A">
        <w:rPr>
          <w:rFonts w:eastAsia="GuardianEgyp-Thin" w:cstheme="minorHAnsi"/>
          <w:spacing w:val="-3"/>
          <w:sz w:val="20"/>
          <w:szCs w:val="20"/>
          <w:lang w:val="es-ES" w:bidi="en-US"/>
        </w:rPr>
        <w:t xml:space="preserve"> </w:t>
      </w:r>
      <w:r w:rsidRPr="00017C1A">
        <w:rPr>
          <w:rFonts w:eastAsia="GuardianEgyp-Thin" w:cstheme="minorHAnsi"/>
          <w:sz w:val="20"/>
          <w:szCs w:val="20"/>
          <w:lang w:val="es-ES" w:bidi="en-US"/>
        </w:rPr>
        <w:t>Descalzas</w:t>
      </w:r>
      <w:r w:rsidRPr="00017C1A">
        <w:rPr>
          <w:rFonts w:eastAsia="GuardianEgyp-Thin" w:cstheme="minorHAnsi"/>
          <w:spacing w:val="-3"/>
          <w:sz w:val="20"/>
          <w:szCs w:val="20"/>
          <w:lang w:val="es-ES" w:bidi="en-US"/>
        </w:rPr>
        <w:t xml:space="preserve"> </w:t>
      </w:r>
      <w:r w:rsidRPr="00017C1A">
        <w:rPr>
          <w:rFonts w:eastAsia="GuardianEgyp-Thin" w:cstheme="minorHAnsi"/>
          <w:sz w:val="20"/>
          <w:szCs w:val="20"/>
          <w:lang w:val="es-ES" w:bidi="en-US"/>
        </w:rPr>
        <w:t>y</w:t>
      </w:r>
      <w:r w:rsidRPr="00017C1A">
        <w:rPr>
          <w:rFonts w:eastAsia="GuardianEgyp-Thin" w:cstheme="minorHAnsi"/>
          <w:spacing w:val="-3"/>
          <w:sz w:val="20"/>
          <w:szCs w:val="20"/>
          <w:lang w:val="es-ES" w:bidi="en-US"/>
        </w:rPr>
        <w:t xml:space="preserve"> </w:t>
      </w:r>
      <w:r w:rsidRPr="00017C1A">
        <w:rPr>
          <w:rFonts w:eastAsia="GuardianEgyp-Thin" w:cstheme="minorHAnsi"/>
          <w:sz w:val="20"/>
          <w:szCs w:val="20"/>
          <w:lang w:val="es-ES" w:bidi="en-US"/>
        </w:rPr>
        <w:t>Doctora</w:t>
      </w:r>
      <w:r w:rsidRPr="00017C1A">
        <w:rPr>
          <w:rFonts w:eastAsia="GuardianEgyp-Thin" w:cstheme="minorHAnsi"/>
          <w:spacing w:val="-3"/>
          <w:sz w:val="20"/>
          <w:szCs w:val="20"/>
          <w:lang w:val="es-ES" w:bidi="en-US"/>
        </w:rPr>
        <w:t xml:space="preserve"> </w:t>
      </w:r>
      <w:r w:rsidRPr="00017C1A">
        <w:rPr>
          <w:rFonts w:eastAsia="GuardianEgyp-Thin" w:cstheme="minorHAnsi"/>
          <w:sz w:val="20"/>
          <w:szCs w:val="20"/>
          <w:lang w:val="es-ES" w:bidi="en-US"/>
        </w:rPr>
        <w:t>de</w:t>
      </w:r>
      <w:r w:rsidRPr="00017C1A">
        <w:rPr>
          <w:rFonts w:eastAsia="GuardianEgyp-Thin" w:cstheme="minorHAnsi"/>
          <w:spacing w:val="-3"/>
          <w:sz w:val="20"/>
          <w:szCs w:val="20"/>
          <w:lang w:val="es-ES" w:bidi="en-US"/>
        </w:rPr>
        <w:t xml:space="preserve"> </w:t>
      </w:r>
      <w:r w:rsidRPr="00017C1A">
        <w:rPr>
          <w:rFonts w:eastAsia="GuardianEgyp-Thin" w:cstheme="minorHAnsi"/>
          <w:sz w:val="20"/>
          <w:szCs w:val="20"/>
          <w:lang w:val="es-ES" w:bidi="en-US"/>
        </w:rPr>
        <w:t>la</w:t>
      </w:r>
      <w:r w:rsidRPr="00017C1A">
        <w:rPr>
          <w:rFonts w:eastAsia="GuardianEgyp-Thin" w:cstheme="minorHAnsi"/>
          <w:spacing w:val="-3"/>
          <w:sz w:val="20"/>
          <w:szCs w:val="20"/>
          <w:lang w:val="es-ES" w:bidi="en-US"/>
        </w:rPr>
        <w:t xml:space="preserve"> </w:t>
      </w:r>
      <w:r w:rsidRPr="00017C1A">
        <w:rPr>
          <w:rFonts w:eastAsia="GuardianEgyp-Thin" w:cstheme="minorHAnsi"/>
          <w:sz w:val="20"/>
          <w:szCs w:val="20"/>
          <w:lang w:val="es-ES" w:bidi="en-US"/>
        </w:rPr>
        <w:t xml:space="preserve">Iglesia. Continuación hacia </w:t>
      </w:r>
      <w:proofErr w:type="spellStart"/>
      <w:r w:rsidRPr="00017C1A">
        <w:rPr>
          <w:rFonts w:eastAsia="GuardianEgyp-Thin" w:cstheme="minorHAnsi"/>
          <w:sz w:val="20"/>
          <w:szCs w:val="20"/>
          <w:lang w:val="es-ES" w:bidi="en-US"/>
        </w:rPr>
        <w:t>Segóvia</w:t>
      </w:r>
      <w:proofErr w:type="spellEnd"/>
      <w:r w:rsidRPr="00017C1A">
        <w:rPr>
          <w:rFonts w:eastAsia="GuardianEgyp-Thin" w:cstheme="minorHAnsi"/>
          <w:sz w:val="20"/>
          <w:szCs w:val="20"/>
          <w:lang w:val="es-ES" w:bidi="en-US"/>
        </w:rPr>
        <w:t xml:space="preserve">, ciudad patrimonio de UNESCO famosa por su acueducto romano del siglo XVIII. I. Breve recorrido seguido de tiempo libre. Llegada a Madrid por la tarde. </w:t>
      </w:r>
      <w:proofErr w:type="spellStart"/>
      <w:r w:rsidRPr="00017C1A">
        <w:rPr>
          <w:rFonts w:eastAsia="GuardianEgyp-Thin" w:cstheme="minorHAnsi"/>
          <w:sz w:val="20"/>
          <w:szCs w:val="20"/>
          <w:lang w:val="es-ES" w:bidi="en-US"/>
        </w:rPr>
        <w:t>Check</w:t>
      </w:r>
      <w:proofErr w:type="spellEnd"/>
      <w:r w:rsidRPr="00017C1A">
        <w:rPr>
          <w:rFonts w:eastAsia="GuardianEgyp-Thin" w:cstheme="minorHAnsi"/>
          <w:sz w:val="20"/>
          <w:szCs w:val="20"/>
          <w:lang w:val="es-ES" w:bidi="en-US"/>
        </w:rPr>
        <w:t>-in y alojamiento.</w:t>
      </w:r>
    </w:p>
    <w:p w14:paraId="53128261" w14:textId="77777777" w:rsidR="006E38CB" w:rsidRPr="00017C1A" w:rsidRDefault="006E38CB" w:rsidP="00CD70EB">
      <w:pPr>
        <w:widowControl w:val="0"/>
        <w:autoSpaceDE w:val="0"/>
        <w:autoSpaceDN w:val="0"/>
        <w:spacing w:after="0" w:line="266" w:lineRule="auto"/>
        <w:ind w:right="588"/>
        <w:jc w:val="both"/>
        <w:rPr>
          <w:rFonts w:eastAsia="GuardianEgyp-Thin" w:cstheme="minorHAnsi"/>
          <w:sz w:val="20"/>
          <w:szCs w:val="20"/>
          <w:lang w:val="es-ES" w:bidi="en-US"/>
        </w:rPr>
      </w:pPr>
    </w:p>
    <w:p w14:paraId="43E7A0C6" w14:textId="77777777" w:rsidR="006E38CB" w:rsidRPr="00017C1A" w:rsidRDefault="006E38CB" w:rsidP="00CD70EB">
      <w:pPr>
        <w:spacing w:after="0"/>
        <w:jc w:val="both"/>
        <w:rPr>
          <w:rFonts w:cstheme="minorHAnsi"/>
          <w:b/>
          <w:sz w:val="20"/>
          <w:szCs w:val="20"/>
          <w:lang w:val="es-ES"/>
        </w:rPr>
      </w:pPr>
      <w:r w:rsidRPr="00017C1A">
        <w:rPr>
          <w:rFonts w:cstheme="minorHAnsi"/>
          <w:b/>
          <w:sz w:val="20"/>
          <w:szCs w:val="20"/>
          <w:lang w:val="es-ES"/>
        </w:rPr>
        <w:t>Día 9 - Madrid</w:t>
      </w:r>
    </w:p>
    <w:p w14:paraId="34834110" w14:textId="389DFF88" w:rsidR="006E38CB" w:rsidRPr="00017C1A" w:rsidRDefault="006E38CB" w:rsidP="00CD70EB">
      <w:pPr>
        <w:widowControl w:val="0"/>
        <w:autoSpaceDE w:val="0"/>
        <w:autoSpaceDN w:val="0"/>
        <w:spacing w:before="18" w:after="0" w:line="266" w:lineRule="auto"/>
        <w:jc w:val="both"/>
        <w:rPr>
          <w:rFonts w:eastAsia="GuardianEgyp-Thin" w:cstheme="minorHAnsi"/>
          <w:sz w:val="20"/>
          <w:szCs w:val="20"/>
          <w:lang w:val="es-ES" w:bidi="en-US"/>
        </w:rPr>
      </w:pPr>
      <w:r w:rsidRPr="00017C1A">
        <w:rPr>
          <w:rFonts w:eastAsia="GuardianEgyp-Thin" w:cstheme="minorHAnsi"/>
          <w:sz w:val="20"/>
          <w:szCs w:val="20"/>
          <w:lang w:val="es-ES" w:bidi="en-US"/>
        </w:rPr>
        <w:t xml:space="preserve">Estadía en régimen de alojamiento y desayuno. Visita panorámica de la ciudad de Madrid, recorriendo sus principales barrios y monumentos: Plaza de España, Gran Vía, la Plaza Cibeles, con su armoniosa </w:t>
      </w:r>
      <w:r w:rsidRPr="00017C1A">
        <w:rPr>
          <w:rFonts w:eastAsia="GuardianEgyp-Thin" w:cstheme="minorHAnsi"/>
          <w:sz w:val="20"/>
          <w:szCs w:val="20"/>
          <w:lang w:val="es-ES" w:bidi="en-US"/>
        </w:rPr>
        <w:lastRenderedPageBreak/>
        <w:t>fuente dedicada a la diosa griega de la agricultura y la fertilidad, el Paseo de la Castellana, el Estadio Santiago Bernabéu, el Paseo del Prado con su famoso museo, la antigua estación ferroviaria</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de</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Atocha,</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el</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Parque</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del</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Retiro,</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la</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Plaza</w:t>
      </w:r>
      <w:r w:rsidRPr="00017C1A">
        <w:rPr>
          <w:rFonts w:eastAsia="GuardianEgyp-Thin" w:cstheme="minorHAnsi"/>
          <w:spacing w:val="7"/>
          <w:sz w:val="20"/>
          <w:szCs w:val="20"/>
          <w:lang w:val="es-ES" w:bidi="en-US"/>
        </w:rPr>
        <w:t xml:space="preserve"> </w:t>
      </w:r>
      <w:r w:rsidRPr="00017C1A">
        <w:rPr>
          <w:rFonts w:eastAsia="GuardianEgyp-Thin" w:cstheme="minorHAnsi"/>
          <w:sz w:val="20"/>
          <w:szCs w:val="20"/>
          <w:lang w:val="es-ES" w:bidi="en-US"/>
        </w:rPr>
        <w:t xml:space="preserve">de Toros de Las Ventas, la Plaza de la Puerta del Sol y la Plaza de Oriente (con el Palacio Real el Teatro de la Ópera y la estatua de Felipe IV). Por la tarde, posibilidad de efectuar una excursión opcional a la ciudad fortificada de Toledo, antigua capital de España, que alcanzó su apogeo en los siglos XIV y </w:t>
      </w:r>
      <w:r w:rsidRPr="00017C1A">
        <w:rPr>
          <w:rFonts w:eastAsia="GuardianEgyp-Thin" w:cstheme="minorHAnsi"/>
          <w:spacing w:val="-3"/>
          <w:sz w:val="20"/>
          <w:szCs w:val="20"/>
          <w:lang w:val="es-ES" w:bidi="en-US"/>
        </w:rPr>
        <w:t xml:space="preserve">XV, </w:t>
      </w:r>
      <w:r w:rsidRPr="00017C1A">
        <w:rPr>
          <w:rFonts w:eastAsia="GuardianEgyp-Thin" w:cstheme="minorHAnsi"/>
          <w:sz w:val="20"/>
          <w:szCs w:val="20"/>
          <w:lang w:val="es-ES" w:bidi="en-US"/>
        </w:rPr>
        <w:t>y que es hoy ciudad</w:t>
      </w:r>
      <w:r w:rsidRPr="00017C1A">
        <w:rPr>
          <w:rFonts w:ascii="Cambria Math" w:eastAsia="MS Gothic" w:hAnsi="Cambria Math" w:cs="Cambria Math"/>
          <w:sz w:val="20"/>
          <w:szCs w:val="20"/>
          <w:lang w:val="es-ES" w:bidi="en-US"/>
        </w:rPr>
        <w:t>‑</w:t>
      </w:r>
      <w:r w:rsidRPr="00017C1A">
        <w:rPr>
          <w:rFonts w:eastAsia="GuardianEgyp-Thin" w:cstheme="minorHAnsi"/>
          <w:sz w:val="20"/>
          <w:szCs w:val="20"/>
          <w:lang w:val="es-ES" w:bidi="en-US"/>
        </w:rPr>
        <w:t>museo y Patrimonio Mundial de la</w:t>
      </w:r>
      <w:r w:rsidRPr="00017C1A">
        <w:rPr>
          <w:rFonts w:eastAsia="GuardianEgyp-Thin" w:cstheme="minorHAnsi"/>
          <w:spacing w:val="18"/>
          <w:sz w:val="20"/>
          <w:szCs w:val="20"/>
          <w:lang w:val="es-ES" w:bidi="en-US"/>
        </w:rPr>
        <w:t xml:space="preserve"> </w:t>
      </w:r>
      <w:r w:rsidRPr="00017C1A">
        <w:rPr>
          <w:rFonts w:eastAsia="GuardianEgyp-Thin" w:cstheme="minorHAnsi"/>
          <w:sz w:val="20"/>
          <w:szCs w:val="20"/>
          <w:lang w:val="es-ES" w:bidi="en-US"/>
        </w:rPr>
        <w:t>UNESCO.</w:t>
      </w:r>
      <w:r w:rsidRPr="00017C1A">
        <w:rPr>
          <w:rFonts w:eastAsia="Times New Roman" w:cstheme="minorHAnsi"/>
          <w:bCs/>
          <w:kern w:val="36"/>
          <w:sz w:val="20"/>
          <w:szCs w:val="20"/>
          <w:lang w:val="es-ES" w:eastAsia="pt-PT" w:bidi="en-US"/>
        </w:rPr>
        <w:t xml:space="preserve"> Por la noche, sugerimos un espectáculo de danza clásica flamenca con cena típica (opcional).</w:t>
      </w:r>
    </w:p>
    <w:p w14:paraId="62486C05" w14:textId="77777777" w:rsidR="006E38CB" w:rsidRPr="00017C1A" w:rsidRDefault="006E38CB" w:rsidP="00CD70EB">
      <w:pPr>
        <w:spacing w:after="0"/>
        <w:jc w:val="both"/>
        <w:rPr>
          <w:rFonts w:cstheme="minorHAnsi"/>
          <w:sz w:val="20"/>
          <w:szCs w:val="20"/>
          <w:lang w:val="es-ES"/>
        </w:rPr>
      </w:pPr>
    </w:p>
    <w:p w14:paraId="38D14470" w14:textId="77777777" w:rsidR="006E38CB" w:rsidRPr="00017C1A" w:rsidRDefault="006E38CB" w:rsidP="00CD70EB">
      <w:pPr>
        <w:spacing w:after="0"/>
        <w:jc w:val="both"/>
        <w:rPr>
          <w:rFonts w:cstheme="minorHAnsi"/>
          <w:b/>
          <w:sz w:val="20"/>
          <w:szCs w:val="20"/>
          <w:lang w:val="es-ES"/>
        </w:rPr>
      </w:pPr>
      <w:r w:rsidRPr="00017C1A">
        <w:rPr>
          <w:rFonts w:cstheme="minorHAnsi"/>
          <w:b/>
          <w:sz w:val="20"/>
          <w:szCs w:val="20"/>
          <w:lang w:val="es-ES"/>
        </w:rPr>
        <w:t>Día 10 - Salida de Madrid</w:t>
      </w:r>
    </w:p>
    <w:p w14:paraId="5AA1859C" w14:textId="77777777" w:rsidR="006E38CB" w:rsidRPr="00017C1A" w:rsidRDefault="006E38CB" w:rsidP="00CD70EB">
      <w:pPr>
        <w:spacing w:after="0" w:line="240" w:lineRule="auto"/>
        <w:jc w:val="both"/>
        <w:rPr>
          <w:rFonts w:cstheme="minorHAnsi"/>
          <w:sz w:val="20"/>
          <w:szCs w:val="20"/>
          <w:lang w:val="es-ES"/>
        </w:rPr>
      </w:pPr>
      <w:r w:rsidRPr="00017C1A">
        <w:rPr>
          <w:rFonts w:cstheme="minorHAnsi"/>
          <w:sz w:val="20"/>
          <w:szCs w:val="20"/>
          <w:lang w:val="es-ES"/>
        </w:rPr>
        <w:t>Los servicios del hotel terminan con el desayuno (la habitación puede seguir ocupada hasta las 10 o 12 horas, según las normas de cada hotel). Tiempo libre hasta la hora del traslado al aeropuerto. Feliz viaje de regreso.</w:t>
      </w:r>
    </w:p>
    <w:p w14:paraId="4101652C" w14:textId="77777777" w:rsidR="006E38CB" w:rsidRPr="00017C1A" w:rsidRDefault="006E38CB" w:rsidP="00CD70EB">
      <w:pPr>
        <w:spacing w:after="0"/>
        <w:jc w:val="both"/>
        <w:rPr>
          <w:rFonts w:cstheme="minorHAnsi"/>
          <w:sz w:val="20"/>
          <w:szCs w:val="20"/>
          <w:lang w:val="es-ES"/>
        </w:rPr>
      </w:pPr>
    </w:p>
    <w:p w14:paraId="1AFAB313" w14:textId="77777777" w:rsidR="006E38CB" w:rsidRPr="00017C1A" w:rsidRDefault="006E38CB" w:rsidP="00CD70EB">
      <w:pPr>
        <w:spacing w:after="0" w:line="240" w:lineRule="auto"/>
        <w:jc w:val="both"/>
        <w:rPr>
          <w:rFonts w:eastAsia="Times New Roman" w:cstheme="minorHAnsi"/>
          <w:b/>
          <w:bCs/>
          <w:caps/>
          <w:spacing w:val="-15"/>
          <w:sz w:val="20"/>
          <w:szCs w:val="20"/>
          <w:lang w:eastAsia="pt-PT"/>
        </w:rPr>
      </w:pPr>
      <w:r w:rsidRPr="00017C1A">
        <w:rPr>
          <w:rFonts w:eastAsia="Times New Roman" w:cstheme="minorHAnsi"/>
          <w:b/>
          <w:bCs/>
          <w:caps/>
          <w:spacing w:val="-15"/>
          <w:sz w:val="20"/>
          <w:szCs w:val="20"/>
          <w:lang w:eastAsia="pt-PT"/>
        </w:rPr>
        <w:t>SERVICIOS INCLUIDOS:</w:t>
      </w:r>
      <w:r w:rsidRPr="00017C1A">
        <w:rPr>
          <w:rFonts w:eastAsia="Times New Roman" w:cstheme="minorHAnsi"/>
          <w:b/>
          <w:bCs/>
          <w:caps/>
          <w:spacing w:val="-15"/>
          <w:sz w:val="20"/>
          <w:szCs w:val="20"/>
          <w:lang w:eastAsia="pt-PT"/>
        </w:rPr>
        <w:tab/>
      </w:r>
    </w:p>
    <w:p w14:paraId="058DE1E9" w14:textId="77777777" w:rsidR="006E38CB" w:rsidRPr="00017C1A" w:rsidRDefault="006E38CB" w:rsidP="00CD70EB">
      <w:pPr>
        <w:numPr>
          <w:ilvl w:val="0"/>
          <w:numId w:val="2"/>
        </w:numPr>
        <w:spacing w:after="0" w:line="240" w:lineRule="auto"/>
        <w:contextualSpacing/>
        <w:jc w:val="both"/>
        <w:rPr>
          <w:rFonts w:eastAsia="Times New Roman" w:cstheme="minorHAnsi"/>
          <w:sz w:val="20"/>
          <w:szCs w:val="20"/>
          <w:lang w:eastAsia="pt-PT"/>
        </w:rPr>
      </w:pPr>
      <w:r w:rsidRPr="00017C1A">
        <w:rPr>
          <w:rFonts w:cstheme="minorHAnsi"/>
          <w:sz w:val="20"/>
          <w:szCs w:val="20"/>
        </w:rPr>
        <w:t xml:space="preserve">9 </w:t>
      </w:r>
      <w:r w:rsidRPr="00017C1A">
        <w:rPr>
          <w:rFonts w:cstheme="minorHAnsi"/>
          <w:sz w:val="20"/>
          <w:szCs w:val="20"/>
          <w:lang w:val="es-CL"/>
        </w:rPr>
        <w:t>Desayunos</w:t>
      </w:r>
      <w:r w:rsidRPr="00017C1A">
        <w:rPr>
          <w:rFonts w:cstheme="minorHAnsi"/>
          <w:sz w:val="20"/>
          <w:szCs w:val="20"/>
        </w:rPr>
        <w:t xml:space="preserve"> buffet;</w:t>
      </w:r>
    </w:p>
    <w:p w14:paraId="2B62F19E" w14:textId="77777777" w:rsidR="006E38CB" w:rsidRPr="00017C1A" w:rsidRDefault="006E38CB" w:rsidP="00CD70EB">
      <w:pPr>
        <w:numPr>
          <w:ilvl w:val="0"/>
          <w:numId w:val="2"/>
        </w:numPr>
        <w:spacing w:after="0" w:line="240" w:lineRule="auto"/>
        <w:contextualSpacing/>
        <w:jc w:val="both"/>
        <w:rPr>
          <w:rFonts w:eastAsia="Times New Roman" w:cstheme="minorHAnsi"/>
          <w:sz w:val="20"/>
          <w:szCs w:val="20"/>
          <w:lang w:val="es-ES" w:eastAsia="pt-PT"/>
        </w:rPr>
      </w:pPr>
      <w:r w:rsidRPr="00017C1A">
        <w:rPr>
          <w:rFonts w:cstheme="minorHAnsi"/>
          <w:sz w:val="20"/>
          <w:szCs w:val="20"/>
          <w:lang w:val="es-ES"/>
        </w:rPr>
        <w:t>Circuito en autobús de turismo;</w:t>
      </w:r>
    </w:p>
    <w:p w14:paraId="4D0333AA" w14:textId="77777777" w:rsidR="006E38CB" w:rsidRPr="00017C1A" w:rsidRDefault="006E38CB" w:rsidP="00CD70EB">
      <w:pPr>
        <w:numPr>
          <w:ilvl w:val="0"/>
          <w:numId w:val="2"/>
        </w:numPr>
        <w:spacing w:after="0" w:line="240" w:lineRule="auto"/>
        <w:contextualSpacing/>
        <w:jc w:val="both"/>
        <w:rPr>
          <w:rFonts w:eastAsia="Times New Roman" w:cstheme="minorHAnsi"/>
          <w:sz w:val="20"/>
          <w:szCs w:val="20"/>
          <w:lang w:val="es-ES" w:eastAsia="pt-PT"/>
        </w:rPr>
      </w:pPr>
      <w:r w:rsidRPr="00017C1A">
        <w:rPr>
          <w:rFonts w:cstheme="minorHAnsi"/>
          <w:sz w:val="20"/>
          <w:szCs w:val="20"/>
          <w:lang w:val="es-ES"/>
        </w:rPr>
        <w:t>Traslado de llegada y de salida;</w:t>
      </w:r>
    </w:p>
    <w:p w14:paraId="6EFD1FDA" w14:textId="77777777" w:rsidR="006E38CB" w:rsidRPr="00017C1A" w:rsidRDefault="006E38CB" w:rsidP="00CD70EB">
      <w:pPr>
        <w:numPr>
          <w:ilvl w:val="0"/>
          <w:numId w:val="2"/>
        </w:numPr>
        <w:spacing w:after="0" w:line="240" w:lineRule="auto"/>
        <w:contextualSpacing/>
        <w:jc w:val="both"/>
        <w:rPr>
          <w:rFonts w:eastAsia="Times New Roman" w:cstheme="minorHAnsi"/>
          <w:sz w:val="20"/>
          <w:szCs w:val="20"/>
          <w:lang w:val="es-ES" w:eastAsia="pt-PT"/>
        </w:rPr>
      </w:pPr>
      <w:r w:rsidRPr="00017C1A">
        <w:rPr>
          <w:rFonts w:cstheme="minorHAnsi"/>
          <w:sz w:val="20"/>
          <w:szCs w:val="20"/>
          <w:lang w:val="es-ES"/>
        </w:rPr>
        <w:t>Estadía en habitaciones dobles en los hoteles mencionados;</w:t>
      </w:r>
    </w:p>
    <w:p w14:paraId="623A2EDF" w14:textId="77777777" w:rsidR="006E38CB" w:rsidRPr="00017C1A" w:rsidRDefault="006E38CB" w:rsidP="00CD70EB">
      <w:pPr>
        <w:numPr>
          <w:ilvl w:val="0"/>
          <w:numId w:val="2"/>
        </w:numPr>
        <w:spacing w:after="0" w:line="240" w:lineRule="auto"/>
        <w:contextualSpacing/>
        <w:jc w:val="both"/>
        <w:rPr>
          <w:rFonts w:eastAsia="Times New Roman" w:cstheme="minorHAnsi"/>
          <w:sz w:val="20"/>
          <w:szCs w:val="20"/>
          <w:lang w:val="es-ES" w:eastAsia="pt-PT"/>
        </w:rPr>
      </w:pPr>
      <w:r w:rsidRPr="00017C1A">
        <w:rPr>
          <w:rFonts w:cstheme="minorHAnsi"/>
          <w:sz w:val="20"/>
          <w:szCs w:val="20"/>
          <w:lang w:val="es-ES"/>
        </w:rPr>
        <w:t>Tasas hoteleras y de servicio;</w:t>
      </w:r>
    </w:p>
    <w:p w14:paraId="2876C8B2" w14:textId="004B1C58" w:rsidR="74E925CC" w:rsidRPr="00017C1A" w:rsidRDefault="74E925CC" w:rsidP="23D16B96">
      <w:pPr>
        <w:numPr>
          <w:ilvl w:val="0"/>
          <w:numId w:val="2"/>
        </w:numPr>
        <w:spacing w:after="0" w:line="240" w:lineRule="auto"/>
        <w:jc w:val="both"/>
        <w:rPr>
          <w:rFonts w:eastAsiaTheme="minorEastAsia" w:cstheme="minorHAnsi"/>
          <w:color w:val="404040" w:themeColor="text1" w:themeTint="BF"/>
          <w:sz w:val="20"/>
          <w:szCs w:val="20"/>
          <w:lang w:val="es-ES" w:eastAsia="pt-PT"/>
        </w:rPr>
      </w:pPr>
      <w:r w:rsidRPr="00017C1A">
        <w:rPr>
          <w:rFonts w:cstheme="minorHAnsi"/>
          <w:sz w:val="20"/>
          <w:szCs w:val="20"/>
          <w:lang w:val="es"/>
        </w:rPr>
        <w:t>Servicio de maleteros en la salida de los hoteles (1 maleta por persona);</w:t>
      </w:r>
    </w:p>
    <w:p w14:paraId="5023BF0B" w14:textId="77777777" w:rsidR="006E38CB" w:rsidRPr="00017C1A" w:rsidRDefault="006E38CB" w:rsidP="00CD70EB">
      <w:pPr>
        <w:numPr>
          <w:ilvl w:val="0"/>
          <w:numId w:val="2"/>
        </w:numPr>
        <w:spacing w:after="0" w:line="240" w:lineRule="auto"/>
        <w:contextualSpacing/>
        <w:jc w:val="both"/>
        <w:rPr>
          <w:rFonts w:eastAsia="Times New Roman" w:cstheme="minorHAnsi"/>
          <w:sz w:val="20"/>
          <w:szCs w:val="20"/>
          <w:lang w:val="es-ES" w:eastAsia="pt-PT"/>
        </w:rPr>
      </w:pPr>
      <w:r w:rsidRPr="00017C1A">
        <w:rPr>
          <w:rFonts w:cstheme="minorHAnsi"/>
          <w:sz w:val="20"/>
          <w:szCs w:val="20"/>
          <w:lang w:val="es-ES"/>
        </w:rPr>
        <w:t xml:space="preserve">Acompañamiento durante todo el </w:t>
      </w:r>
      <w:r w:rsidR="002B7DD2" w:rsidRPr="00017C1A">
        <w:rPr>
          <w:rFonts w:cstheme="minorHAnsi"/>
          <w:sz w:val="20"/>
          <w:szCs w:val="20"/>
          <w:lang w:val="es-ES"/>
        </w:rPr>
        <w:t>viaje</w:t>
      </w:r>
      <w:r w:rsidRPr="00017C1A">
        <w:rPr>
          <w:rFonts w:cstheme="minorHAnsi"/>
          <w:sz w:val="20"/>
          <w:szCs w:val="20"/>
          <w:lang w:val="es-ES"/>
        </w:rPr>
        <w:t xml:space="preserve"> por un guía Abreu bilingüe (español y portugués);</w:t>
      </w:r>
    </w:p>
    <w:p w14:paraId="7117AFAE" w14:textId="77777777" w:rsidR="006E38CB" w:rsidRPr="00017C1A" w:rsidRDefault="006E38CB" w:rsidP="00CD70EB">
      <w:pPr>
        <w:numPr>
          <w:ilvl w:val="0"/>
          <w:numId w:val="2"/>
        </w:numPr>
        <w:spacing w:after="0" w:line="240" w:lineRule="auto"/>
        <w:contextualSpacing/>
        <w:jc w:val="both"/>
        <w:rPr>
          <w:rFonts w:eastAsia="Times New Roman" w:cstheme="minorHAnsi"/>
          <w:sz w:val="20"/>
          <w:szCs w:val="20"/>
          <w:lang w:val="es-ES" w:eastAsia="pt-PT"/>
        </w:rPr>
      </w:pPr>
      <w:r w:rsidRPr="00017C1A">
        <w:rPr>
          <w:rFonts w:cstheme="minorHAnsi"/>
          <w:b/>
          <w:bCs/>
          <w:sz w:val="20"/>
          <w:szCs w:val="20"/>
          <w:lang w:val="es-ES"/>
        </w:rPr>
        <w:t>Visitas de Ciudad (incluidas) con Guía Local:</w:t>
      </w:r>
      <w:r w:rsidRPr="00017C1A">
        <w:rPr>
          <w:rFonts w:cstheme="minorHAnsi"/>
          <w:sz w:val="20"/>
          <w:szCs w:val="20"/>
          <w:lang w:val="es-ES"/>
        </w:rPr>
        <w:t xml:space="preserve"> Barcelona, Pamplona, Santiago de Compostela, Salamanca y Madrid;</w:t>
      </w:r>
    </w:p>
    <w:p w14:paraId="43660254" w14:textId="77777777" w:rsidR="006E38CB" w:rsidRPr="00017C1A" w:rsidRDefault="006E38CB" w:rsidP="00CD70EB">
      <w:pPr>
        <w:numPr>
          <w:ilvl w:val="0"/>
          <w:numId w:val="2"/>
        </w:numPr>
        <w:spacing w:after="0" w:line="240" w:lineRule="auto"/>
        <w:contextualSpacing/>
        <w:jc w:val="both"/>
        <w:rPr>
          <w:rFonts w:eastAsia="Times New Roman" w:cstheme="minorHAnsi"/>
          <w:sz w:val="20"/>
          <w:szCs w:val="20"/>
          <w:lang w:val="es-ES" w:eastAsia="pt-PT"/>
        </w:rPr>
      </w:pPr>
      <w:r w:rsidRPr="00017C1A">
        <w:rPr>
          <w:rFonts w:cstheme="minorHAnsi"/>
          <w:b/>
          <w:bCs/>
          <w:sz w:val="20"/>
          <w:szCs w:val="20"/>
          <w:lang w:val="es-ES"/>
        </w:rPr>
        <w:t>Otras Ciudades y Locales comentados por nuestro Guía:</w:t>
      </w:r>
      <w:r w:rsidRPr="00017C1A">
        <w:rPr>
          <w:rFonts w:cstheme="minorHAnsi"/>
          <w:sz w:val="20"/>
          <w:szCs w:val="20"/>
          <w:lang w:val="es-ES"/>
        </w:rPr>
        <w:t xml:space="preserve"> Zaragoza, Bilbao, Oviedo, Ribadeo, La Coruña, Ávila y </w:t>
      </w:r>
      <w:proofErr w:type="spellStart"/>
      <w:r w:rsidRPr="00017C1A">
        <w:rPr>
          <w:rFonts w:cstheme="minorHAnsi"/>
          <w:sz w:val="20"/>
          <w:szCs w:val="20"/>
          <w:lang w:val="es-ES"/>
        </w:rPr>
        <w:t>Segóvia</w:t>
      </w:r>
      <w:proofErr w:type="spellEnd"/>
      <w:r w:rsidRPr="00017C1A">
        <w:rPr>
          <w:rFonts w:cstheme="minorHAnsi"/>
          <w:sz w:val="20"/>
          <w:szCs w:val="20"/>
          <w:lang w:val="es-ES"/>
        </w:rPr>
        <w:t>;</w:t>
      </w:r>
    </w:p>
    <w:p w14:paraId="4F08AB5F" w14:textId="77777777" w:rsidR="006E38CB" w:rsidRPr="00017C1A" w:rsidRDefault="006E38CB" w:rsidP="00CD70EB">
      <w:pPr>
        <w:numPr>
          <w:ilvl w:val="0"/>
          <w:numId w:val="2"/>
        </w:numPr>
        <w:spacing w:after="0" w:line="240" w:lineRule="auto"/>
        <w:contextualSpacing/>
        <w:jc w:val="both"/>
        <w:rPr>
          <w:rFonts w:eastAsia="Times New Roman" w:cstheme="minorHAnsi"/>
          <w:sz w:val="20"/>
          <w:szCs w:val="20"/>
          <w:lang w:val="es-ES" w:eastAsia="pt-PT"/>
        </w:rPr>
      </w:pPr>
      <w:r w:rsidRPr="00017C1A">
        <w:rPr>
          <w:rFonts w:cstheme="minorHAnsi"/>
          <w:sz w:val="20"/>
          <w:szCs w:val="20"/>
          <w:lang w:val="es-ES"/>
        </w:rPr>
        <w:t>Entradas en museos y monumentos de acuerdo con el itinerario: Catedral de Barcelona, Basílica de la Virgen del Pilar, Catedral de Santiago de Compostela;</w:t>
      </w:r>
    </w:p>
    <w:p w14:paraId="03B4668B" w14:textId="77777777" w:rsidR="006E38CB" w:rsidRPr="00017C1A" w:rsidRDefault="006E38CB" w:rsidP="00CD70EB">
      <w:pPr>
        <w:numPr>
          <w:ilvl w:val="0"/>
          <w:numId w:val="2"/>
        </w:numPr>
        <w:spacing w:after="0" w:line="240" w:lineRule="auto"/>
        <w:contextualSpacing/>
        <w:jc w:val="both"/>
        <w:rPr>
          <w:rFonts w:eastAsia="Times New Roman" w:cstheme="minorHAnsi"/>
          <w:sz w:val="20"/>
          <w:szCs w:val="20"/>
          <w:lang w:val="es-ES" w:eastAsia="pt-PT"/>
        </w:rPr>
      </w:pPr>
      <w:r w:rsidRPr="00017C1A">
        <w:rPr>
          <w:rFonts w:eastAsia="Times New Roman" w:cstheme="minorHAnsi"/>
          <w:sz w:val="20"/>
          <w:szCs w:val="20"/>
          <w:lang w:val="es-ES" w:eastAsia="pt-PT"/>
        </w:rPr>
        <w:t xml:space="preserve">Para que tenga más comodidad incluimos en todas las visitas el uso de auriculares. </w:t>
      </w:r>
    </w:p>
    <w:p w14:paraId="4B99056E" w14:textId="77777777" w:rsidR="006E38CB" w:rsidRPr="00017C1A" w:rsidRDefault="006E38CB" w:rsidP="00CD70EB">
      <w:pPr>
        <w:spacing w:after="0" w:line="240" w:lineRule="auto"/>
        <w:jc w:val="both"/>
        <w:rPr>
          <w:rFonts w:eastAsia="Times New Roman" w:cstheme="minorHAnsi"/>
          <w:b/>
          <w:bCs/>
          <w:caps/>
          <w:spacing w:val="-15"/>
          <w:sz w:val="20"/>
          <w:szCs w:val="20"/>
          <w:lang w:val="es-ES" w:eastAsia="pt-PT"/>
        </w:rPr>
      </w:pPr>
    </w:p>
    <w:p w14:paraId="3D89A196" w14:textId="77777777" w:rsidR="006E38CB" w:rsidRPr="00017C1A" w:rsidRDefault="006E38CB" w:rsidP="00CD70EB">
      <w:pPr>
        <w:spacing w:after="0" w:line="240" w:lineRule="auto"/>
        <w:jc w:val="both"/>
        <w:rPr>
          <w:rFonts w:eastAsia="Times New Roman" w:cstheme="minorHAnsi"/>
          <w:b/>
          <w:bCs/>
          <w:caps/>
          <w:spacing w:val="-15"/>
          <w:sz w:val="20"/>
          <w:szCs w:val="20"/>
          <w:lang w:val="es-ES" w:eastAsia="pt-PT"/>
        </w:rPr>
      </w:pPr>
      <w:r w:rsidRPr="00017C1A">
        <w:rPr>
          <w:rFonts w:eastAsia="Times New Roman" w:cstheme="minorHAnsi"/>
          <w:b/>
          <w:bCs/>
          <w:caps/>
          <w:spacing w:val="-15"/>
          <w:sz w:val="20"/>
          <w:szCs w:val="20"/>
          <w:lang w:val="es-ES" w:eastAsia="pt-PT"/>
        </w:rPr>
        <w:t>Servicios excluidos:</w:t>
      </w:r>
    </w:p>
    <w:p w14:paraId="5B0CD96F" w14:textId="1E7C113D" w:rsidR="00293811" w:rsidRPr="00017C1A" w:rsidRDefault="006E38CB" w:rsidP="00293811">
      <w:pPr>
        <w:pStyle w:val="PargrafodaLista"/>
        <w:numPr>
          <w:ilvl w:val="0"/>
          <w:numId w:val="3"/>
        </w:numPr>
        <w:spacing w:after="100" w:line="240" w:lineRule="auto"/>
        <w:jc w:val="both"/>
        <w:rPr>
          <w:rFonts w:eastAsia="Times New Roman" w:cstheme="minorHAnsi"/>
          <w:color w:val="0000FF"/>
          <w:u w:val="single"/>
          <w:lang w:val="es-ES_tradnl" w:eastAsia="pt-PT"/>
        </w:rPr>
      </w:pPr>
      <w:r w:rsidRPr="00017C1A">
        <w:rPr>
          <w:rFonts w:eastAsia="Times New Roman" w:cstheme="minorHAnsi"/>
          <w:sz w:val="20"/>
          <w:szCs w:val="20"/>
          <w:lang w:val="es-ES" w:eastAsia="pt-PT"/>
        </w:rPr>
        <w:t xml:space="preserve">Todos aquellos servicios que no se encuentren debidamente especificados en los “SERVICIOS INCLUIDOS”. </w:t>
      </w:r>
    </w:p>
    <w:p w14:paraId="2DAAA74B" w14:textId="5330D11C" w:rsidR="00CD70EB" w:rsidRPr="00C83562" w:rsidRDefault="00CD70EB" w:rsidP="00CD70EB">
      <w:pPr>
        <w:spacing w:after="0" w:line="240" w:lineRule="auto"/>
        <w:rPr>
          <w:rFonts w:eastAsia="Times New Roman" w:cstheme="minorHAnsi"/>
          <w:sz w:val="20"/>
          <w:szCs w:val="20"/>
          <w:lang w:val="es-ES" w:eastAsia="pt-PT"/>
        </w:rPr>
      </w:pPr>
    </w:p>
    <w:p w14:paraId="68C1AB47" w14:textId="39337A9A" w:rsidR="00C83562" w:rsidRPr="00C83562" w:rsidRDefault="00C83562" w:rsidP="00C83562">
      <w:pPr>
        <w:spacing w:after="0" w:line="240" w:lineRule="auto"/>
        <w:rPr>
          <w:rFonts w:eastAsia="Times New Roman" w:cstheme="minorHAnsi"/>
          <w:b/>
          <w:bCs/>
          <w:caps/>
          <w:spacing w:val="-15"/>
          <w:sz w:val="20"/>
          <w:szCs w:val="20"/>
          <w:lang w:val="es-ES" w:eastAsia="pt-PT"/>
        </w:rPr>
      </w:pPr>
      <w:r w:rsidRPr="00C83562">
        <w:rPr>
          <w:rFonts w:eastAsia="Times New Roman" w:cstheme="minorHAnsi"/>
          <w:b/>
          <w:bCs/>
          <w:caps/>
          <w:spacing w:val="-15"/>
          <w:sz w:val="20"/>
          <w:szCs w:val="20"/>
          <w:lang w:val="es-ES" w:eastAsia="pt-PT"/>
        </w:rPr>
        <w:t>Política de anulaciones:</w:t>
      </w:r>
    </w:p>
    <w:p w14:paraId="68D4B80E" w14:textId="23203E8E" w:rsidR="00C83562" w:rsidRPr="00C83562" w:rsidRDefault="00C83562" w:rsidP="00C83562">
      <w:pPr>
        <w:pStyle w:val="PargrafodaLista"/>
        <w:numPr>
          <w:ilvl w:val="0"/>
          <w:numId w:val="4"/>
        </w:numPr>
        <w:spacing w:after="0" w:line="240" w:lineRule="auto"/>
        <w:rPr>
          <w:rFonts w:eastAsia="Times New Roman" w:cstheme="minorHAnsi"/>
          <w:sz w:val="20"/>
          <w:szCs w:val="20"/>
          <w:lang w:val="es-ES" w:eastAsia="pt-PT"/>
        </w:rPr>
      </w:pPr>
      <w:r w:rsidRPr="00C83562">
        <w:rPr>
          <w:rFonts w:eastAsia="Times New Roman" w:cstheme="minorHAnsi"/>
          <w:sz w:val="20"/>
          <w:szCs w:val="20"/>
          <w:lang w:val="es-ES" w:eastAsia="pt-PT"/>
        </w:rPr>
        <w:t xml:space="preserve">Entre 30 y 21 días antes del inicio del circuito gastos de anulación del 20% </w:t>
      </w:r>
      <w:bookmarkStart w:id="0" w:name="_GoBack"/>
      <w:bookmarkEnd w:id="0"/>
    </w:p>
    <w:p w14:paraId="43A5D531" w14:textId="25A355C8" w:rsidR="00C83562" w:rsidRPr="00C83562" w:rsidRDefault="00C83562" w:rsidP="00C83562">
      <w:pPr>
        <w:pStyle w:val="PargrafodaLista"/>
        <w:numPr>
          <w:ilvl w:val="0"/>
          <w:numId w:val="4"/>
        </w:numPr>
        <w:spacing w:after="0" w:line="240" w:lineRule="auto"/>
        <w:rPr>
          <w:rFonts w:eastAsia="Times New Roman" w:cstheme="minorHAnsi"/>
          <w:sz w:val="20"/>
          <w:szCs w:val="20"/>
          <w:lang w:val="es-ES" w:eastAsia="pt-PT"/>
        </w:rPr>
      </w:pPr>
      <w:r w:rsidRPr="00C83562">
        <w:rPr>
          <w:rFonts w:eastAsia="Times New Roman" w:cstheme="minorHAnsi"/>
          <w:sz w:val="20"/>
          <w:szCs w:val="20"/>
          <w:lang w:val="es-ES" w:eastAsia="pt-PT"/>
        </w:rPr>
        <w:t>Entre 20 y 14 días antes del inicio del circuito gastos de anulación del 40%</w:t>
      </w:r>
    </w:p>
    <w:p w14:paraId="4BF0860D" w14:textId="5D751EE2" w:rsidR="00C83562" w:rsidRPr="00C83562" w:rsidRDefault="00C83562" w:rsidP="00C83562">
      <w:pPr>
        <w:pStyle w:val="PargrafodaLista"/>
        <w:numPr>
          <w:ilvl w:val="0"/>
          <w:numId w:val="4"/>
        </w:numPr>
        <w:spacing w:after="0" w:line="240" w:lineRule="auto"/>
        <w:rPr>
          <w:rFonts w:eastAsia="Times New Roman" w:cstheme="minorHAnsi"/>
          <w:sz w:val="20"/>
          <w:szCs w:val="20"/>
          <w:lang w:val="es-ES" w:eastAsia="pt-PT"/>
        </w:rPr>
      </w:pPr>
      <w:r w:rsidRPr="00C83562">
        <w:rPr>
          <w:rFonts w:eastAsia="Times New Roman" w:cstheme="minorHAnsi"/>
          <w:sz w:val="20"/>
          <w:szCs w:val="20"/>
          <w:lang w:val="es-ES" w:eastAsia="pt-PT"/>
        </w:rPr>
        <w:t>Entre 13 y 6 días antes del inicio del circuito gastos de anulación del 50%</w:t>
      </w:r>
    </w:p>
    <w:p w14:paraId="12D311E4" w14:textId="240BB1C4" w:rsidR="00C83562" w:rsidRDefault="00C83562" w:rsidP="00C83562">
      <w:pPr>
        <w:pStyle w:val="PargrafodaLista"/>
        <w:numPr>
          <w:ilvl w:val="0"/>
          <w:numId w:val="4"/>
        </w:numPr>
        <w:spacing w:after="0" w:line="240" w:lineRule="auto"/>
        <w:rPr>
          <w:rFonts w:eastAsia="Times New Roman" w:cstheme="minorHAnsi"/>
          <w:sz w:val="20"/>
          <w:szCs w:val="20"/>
          <w:lang w:val="es-ES" w:eastAsia="pt-PT"/>
        </w:rPr>
      </w:pPr>
      <w:r w:rsidRPr="00C83562">
        <w:rPr>
          <w:rFonts w:eastAsia="Times New Roman" w:cstheme="minorHAnsi"/>
          <w:sz w:val="20"/>
          <w:szCs w:val="20"/>
          <w:lang w:val="es-ES" w:eastAsia="pt-PT"/>
        </w:rPr>
        <w:t>Entre 5 y 0 días antes del inicio del circuito gastos de anulación del 100%</w:t>
      </w:r>
    </w:p>
    <w:p w14:paraId="6FAF81B2" w14:textId="7A0F1FD6" w:rsidR="00C83562" w:rsidRDefault="00C83562" w:rsidP="00C83562">
      <w:pPr>
        <w:spacing w:after="0" w:line="240" w:lineRule="auto"/>
        <w:rPr>
          <w:rFonts w:eastAsia="Times New Roman" w:cstheme="minorHAnsi"/>
          <w:sz w:val="20"/>
          <w:szCs w:val="20"/>
          <w:lang w:val="es-ES" w:eastAsia="pt-PT"/>
        </w:rPr>
      </w:pPr>
    </w:p>
    <w:p w14:paraId="158CA550" w14:textId="76642D08" w:rsidR="00C83562" w:rsidRDefault="00C83562" w:rsidP="00C83562">
      <w:pPr>
        <w:spacing w:after="0" w:line="240" w:lineRule="auto"/>
        <w:rPr>
          <w:rFonts w:eastAsia="Times New Roman" w:cstheme="minorHAnsi"/>
          <w:sz w:val="20"/>
          <w:szCs w:val="20"/>
          <w:lang w:val="es-ES" w:eastAsia="pt-PT"/>
        </w:rPr>
      </w:pPr>
    </w:p>
    <w:p w14:paraId="7935DFC7" w14:textId="57713A96" w:rsidR="00C83562" w:rsidRDefault="003D4E86" w:rsidP="00C83562">
      <w:pPr>
        <w:spacing w:after="0" w:line="240" w:lineRule="auto"/>
        <w:rPr>
          <w:rFonts w:eastAsia="Times New Roman" w:cstheme="minorHAnsi"/>
          <w:sz w:val="20"/>
          <w:szCs w:val="20"/>
          <w:lang w:val="es-ES" w:eastAsia="pt-PT"/>
        </w:rPr>
      </w:pPr>
      <w:r w:rsidRPr="003D4E86">
        <w:rPr>
          <w:noProof/>
        </w:rPr>
        <w:drawing>
          <wp:anchor distT="0" distB="0" distL="114300" distR="114300" simplePos="0" relativeHeight="251657728" behindDoc="1" locked="0" layoutInCell="1" allowOverlap="1" wp14:anchorId="0E815EFC" wp14:editId="1080D8D7">
            <wp:simplePos x="0" y="0"/>
            <wp:positionH relativeFrom="margin">
              <wp:posOffset>-477982</wp:posOffset>
            </wp:positionH>
            <wp:positionV relativeFrom="paragraph">
              <wp:posOffset>207183</wp:posOffset>
            </wp:positionV>
            <wp:extent cx="6429651" cy="1025236"/>
            <wp:effectExtent l="0" t="0" r="0" b="3810"/>
            <wp:wrapTight wrapText="bothSides">
              <wp:wrapPolygon edited="0">
                <wp:start x="0" y="0"/>
                <wp:lineTo x="0" y="21279"/>
                <wp:lineTo x="128" y="21279"/>
                <wp:lineTo x="7616" y="20476"/>
                <wp:lineTo x="21440" y="18468"/>
                <wp:lineTo x="21504" y="18067"/>
                <wp:lineTo x="20608" y="12848"/>
                <wp:lineTo x="20992" y="12848"/>
                <wp:lineTo x="21504" y="9234"/>
                <wp:lineTo x="21504"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651" cy="1025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6EBBC" w14:textId="67FFB28A" w:rsidR="003D4E86" w:rsidRDefault="003D4E86" w:rsidP="00C83562">
      <w:pPr>
        <w:spacing w:after="0" w:line="240" w:lineRule="auto"/>
        <w:rPr>
          <w:rFonts w:eastAsia="Times New Roman" w:cstheme="minorHAnsi"/>
          <w:sz w:val="20"/>
          <w:szCs w:val="20"/>
          <w:lang w:val="es-ES" w:eastAsia="pt-PT"/>
        </w:rPr>
      </w:pPr>
    </w:p>
    <w:p w14:paraId="4240C798" w14:textId="4A35F19A" w:rsidR="003D4E86" w:rsidRDefault="003D4E86" w:rsidP="00C83562">
      <w:pPr>
        <w:spacing w:after="0" w:line="240" w:lineRule="auto"/>
        <w:rPr>
          <w:rFonts w:eastAsia="Times New Roman" w:cstheme="minorHAnsi"/>
          <w:sz w:val="20"/>
          <w:szCs w:val="20"/>
          <w:lang w:val="es-ES" w:eastAsia="pt-PT"/>
        </w:rPr>
      </w:pPr>
    </w:p>
    <w:p w14:paraId="1282838E" w14:textId="33FD9390" w:rsidR="003D4E86" w:rsidRDefault="003D4E86" w:rsidP="00C83562">
      <w:pPr>
        <w:spacing w:after="0" w:line="240" w:lineRule="auto"/>
        <w:rPr>
          <w:rFonts w:eastAsia="Times New Roman" w:cstheme="minorHAnsi"/>
          <w:sz w:val="20"/>
          <w:szCs w:val="20"/>
          <w:lang w:val="es-ES" w:eastAsia="pt-PT"/>
        </w:rPr>
      </w:pPr>
    </w:p>
    <w:p w14:paraId="2212BEE6" w14:textId="61AFDB6D" w:rsidR="003D4E86" w:rsidRDefault="003D4E86" w:rsidP="00C83562">
      <w:pPr>
        <w:spacing w:after="0" w:line="240" w:lineRule="auto"/>
        <w:rPr>
          <w:rFonts w:eastAsia="Times New Roman" w:cstheme="minorHAnsi"/>
          <w:sz w:val="20"/>
          <w:szCs w:val="20"/>
          <w:lang w:val="es-ES" w:eastAsia="pt-PT"/>
        </w:rPr>
      </w:pPr>
    </w:p>
    <w:p w14:paraId="5963D9F7" w14:textId="66ADD123" w:rsidR="003D4E86" w:rsidRDefault="003D4E86" w:rsidP="00C83562">
      <w:pPr>
        <w:spacing w:after="0" w:line="240" w:lineRule="auto"/>
        <w:rPr>
          <w:rFonts w:eastAsia="Times New Roman" w:cstheme="minorHAnsi"/>
          <w:sz w:val="20"/>
          <w:szCs w:val="20"/>
          <w:lang w:val="es-ES" w:eastAsia="pt-PT"/>
        </w:rPr>
      </w:pPr>
    </w:p>
    <w:p w14:paraId="52976D51" w14:textId="77777777" w:rsidR="003D4E86" w:rsidRPr="00C83562" w:rsidRDefault="003D4E86" w:rsidP="00C83562">
      <w:pPr>
        <w:spacing w:after="0" w:line="240" w:lineRule="auto"/>
        <w:rPr>
          <w:rFonts w:eastAsia="Times New Roman" w:cstheme="minorHAnsi"/>
          <w:sz w:val="20"/>
          <w:szCs w:val="20"/>
          <w:lang w:val="es-ES" w:eastAsia="pt-PT"/>
        </w:rPr>
      </w:pPr>
    </w:p>
    <w:sectPr w:rsidR="003D4E86" w:rsidRPr="00C83562">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7A3C6" w14:textId="77777777" w:rsidR="00C83562" w:rsidRDefault="00C83562" w:rsidP="00C83562">
      <w:pPr>
        <w:spacing w:after="0" w:line="240" w:lineRule="auto"/>
      </w:pPr>
      <w:r>
        <w:separator/>
      </w:r>
    </w:p>
  </w:endnote>
  <w:endnote w:type="continuationSeparator" w:id="0">
    <w:p w14:paraId="1683AB4E" w14:textId="77777777" w:rsidR="00C83562" w:rsidRDefault="00C83562" w:rsidP="00C8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Egyp-Thin">
    <w:altName w:val="Times New Roman"/>
    <w:charset w:val="00"/>
    <w:family w:val="roman"/>
    <w:pitch w:val="variable"/>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C724D" w14:textId="77777777" w:rsidR="00C83562" w:rsidRDefault="00C83562" w:rsidP="00C83562">
      <w:pPr>
        <w:spacing w:after="0" w:line="240" w:lineRule="auto"/>
      </w:pPr>
      <w:r>
        <w:separator/>
      </w:r>
    </w:p>
  </w:footnote>
  <w:footnote w:type="continuationSeparator" w:id="0">
    <w:p w14:paraId="2EC722AC" w14:textId="77777777" w:rsidR="00C83562" w:rsidRDefault="00C83562" w:rsidP="00C83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D443" w14:textId="747AA82D" w:rsidR="00C83562" w:rsidRDefault="00C83562">
    <w:pPr>
      <w:pStyle w:val="Cabealho"/>
    </w:pPr>
    <w:r w:rsidRPr="00C83562">
      <w:rPr>
        <w:noProof/>
      </w:rPr>
      <w:drawing>
        <wp:inline distT="0" distB="0" distL="0" distR="0" wp14:anchorId="7F2CA44B" wp14:editId="29E5D247">
          <wp:extent cx="5400040" cy="49276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492760"/>
                  </a:xfrm>
                  <a:prstGeom prst="rect">
                    <a:avLst/>
                  </a:prstGeom>
                </pic:spPr>
              </pic:pic>
            </a:graphicData>
          </a:graphic>
        </wp:inline>
      </w:drawing>
    </w:r>
  </w:p>
  <w:p w14:paraId="2092C67A" w14:textId="77777777" w:rsidR="00C83562" w:rsidRDefault="00C835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3E4"/>
    <w:multiLevelType w:val="hybridMultilevel"/>
    <w:tmpl w:val="A3CC5AEC"/>
    <w:lvl w:ilvl="0" w:tplc="8C869524">
      <w:start w:val="1"/>
      <w:numFmt w:val="bullet"/>
      <w:lvlText w:val=""/>
      <w:lvlJc w:val="left"/>
      <w:pPr>
        <w:ind w:left="720" w:hanging="360"/>
      </w:pPr>
      <w:rPr>
        <w:rFonts w:ascii="Symbol" w:hAnsi="Symbol" w:hint="default"/>
      </w:rPr>
    </w:lvl>
    <w:lvl w:ilvl="1" w:tplc="21CCEECA">
      <w:start w:val="1"/>
      <w:numFmt w:val="bullet"/>
      <w:lvlText w:val="o"/>
      <w:lvlJc w:val="left"/>
      <w:pPr>
        <w:ind w:left="1440" w:hanging="360"/>
      </w:pPr>
      <w:rPr>
        <w:rFonts w:ascii="Courier New" w:hAnsi="Courier New" w:hint="default"/>
      </w:rPr>
    </w:lvl>
    <w:lvl w:ilvl="2" w:tplc="5D60A066">
      <w:start w:val="1"/>
      <w:numFmt w:val="bullet"/>
      <w:lvlText w:val=""/>
      <w:lvlJc w:val="left"/>
      <w:pPr>
        <w:ind w:left="2160" w:hanging="360"/>
      </w:pPr>
      <w:rPr>
        <w:rFonts w:ascii="Wingdings" w:hAnsi="Wingdings" w:hint="default"/>
      </w:rPr>
    </w:lvl>
    <w:lvl w:ilvl="3" w:tplc="D5E442BA">
      <w:start w:val="1"/>
      <w:numFmt w:val="bullet"/>
      <w:lvlText w:val=""/>
      <w:lvlJc w:val="left"/>
      <w:pPr>
        <w:ind w:left="2880" w:hanging="360"/>
      </w:pPr>
      <w:rPr>
        <w:rFonts w:ascii="Symbol" w:hAnsi="Symbol" w:hint="default"/>
      </w:rPr>
    </w:lvl>
    <w:lvl w:ilvl="4" w:tplc="5DB68654">
      <w:start w:val="1"/>
      <w:numFmt w:val="bullet"/>
      <w:lvlText w:val="o"/>
      <w:lvlJc w:val="left"/>
      <w:pPr>
        <w:ind w:left="3600" w:hanging="360"/>
      </w:pPr>
      <w:rPr>
        <w:rFonts w:ascii="Courier New" w:hAnsi="Courier New" w:hint="default"/>
      </w:rPr>
    </w:lvl>
    <w:lvl w:ilvl="5" w:tplc="E862A66C">
      <w:start w:val="1"/>
      <w:numFmt w:val="bullet"/>
      <w:lvlText w:val=""/>
      <w:lvlJc w:val="left"/>
      <w:pPr>
        <w:ind w:left="4320" w:hanging="360"/>
      </w:pPr>
      <w:rPr>
        <w:rFonts w:ascii="Wingdings" w:hAnsi="Wingdings" w:hint="default"/>
      </w:rPr>
    </w:lvl>
    <w:lvl w:ilvl="6" w:tplc="E632901A">
      <w:start w:val="1"/>
      <w:numFmt w:val="bullet"/>
      <w:lvlText w:val=""/>
      <w:lvlJc w:val="left"/>
      <w:pPr>
        <w:ind w:left="5040" w:hanging="360"/>
      </w:pPr>
      <w:rPr>
        <w:rFonts w:ascii="Symbol" w:hAnsi="Symbol" w:hint="default"/>
      </w:rPr>
    </w:lvl>
    <w:lvl w:ilvl="7" w:tplc="C268C7C4">
      <w:start w:val="1"/>
      <w:numFmt w:val="bullet"/>
      <w:lvlText w:val="o"/>
      <w:lvlJc w:val="left"/>
      <w:pPr>
        <w:ind w:left="5760" w:hanging="360"/>
      </w:pPr>
      <w:rPr>
        <w:rFonts w:ascii="Courier New" w:hAnsi="Courier New" w:hint="default"/>
      </w:rPr>
    </w:lvl>
    <w:lvl w:ilvl="8" w:tplc="32C88F40">
      <w:start w:val="1"/>
      <w:numFmt w:val="bullet"/>
      <w:lvlText w:val=""/>
      <w:lvlJc w:val="left"/>
      <w:pPr>
        <w:ind w:left="6480" w:hanging="360"/>
      </w:pPr>
      <w:rPr>
        <w:rFonts w:ascii="Wingdings" w:hAnsi="Wingdings" w:hint="default"/>
      </w:rPr>
    </w:lvl>
  </w:abstractNum>
  <w:abstractNum w:abstractNumId="1"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1E8F12CE"/>
    <w:multiLevelType w:val="hybridMultilevel"/>
    <w:tmpl w:val="2270A814"/>
    <w:lvl w:ilvl="0" w:tplc="8DFA198E">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C9A102F"/>
    <w:multiLevelType w:val="hybridMultilevel"/>
    <w:tmpl w:val="27A2B8F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8CB"/>
    <w:rsid w:val="00017C1A"/>
    <w:rsid w:val="001941F9"/>
    <w:rsid w:val="00293811"/>
    <w:rsid w:val="002B7DD2"/>
    <w:rsid w:val="003D4E86"/>
    <w:rsid w:val="00651639"/>
    <w:rsid w:val="006E38CB"/>
    <w:rsid w:val="009866AB"/>
    <w:rsid w:val="00A417F0"/>
    <w:rsid w:val="00A61190"/>
    <w:rsid w:val="00B33DD3"/>
    <w:rsid w:val="00C61796"/>
    <w:rsid w:val="00C83562"/>
    <w:rsid w:val="00C864EE"/>
    <w:rsid w:val="00CC172C"/>
    <w:rsid w:val="00CD70EB"/>
    <w:rsid w:val="00E552D4"/>
    <w:rsid w:val="00EB19DF"/>
    <w:rsid w:val="23D16B96"/>
    <w:rsid w:val="74E925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C90F"/>
  <w15:docId w15:val="{AA05C03B-39A7-4216-AD21-B2B3AB85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8C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CD70EB"/>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D70EB"/>
    <w:rPr>
      <w:rFonts w:ascii="Tahoma" w:hAnsi="Tahoma" w:cs="Tahoma"/>
      <w:sz w:val="16"/>
      <w:szCs w:val="16"/>
    </w:rPr>
  </w:style>
  <w:style w:type="character" w:styleId="Hiperligao">
    <w:name w:val="Hyperlink"/>
    <w:basedOn w:val="Tipodeletrapredefinidodopargrafo"/>
    <w:uiPriority w:val="99"/>
    <w:semiHidden/>
    <w:unhideWhenUsed/>
    <w:rsid w:val="00CD70EB"/>
    <w:rPr>
      <w:color w:val="0000FF"/>
      <w:u w:val="single"/>
    </w:rPr>
  </w:style>
  <w:style w:type="paragraph" w:styleId="SemEspaamento">
    <w:name w:val="No Spacing"/>
    <w:uiPriority w:val="1"/>
    <w:qFormat/>
    <w:rsid w:val="00C864EE"/>
    <w:pPr>
      <w:spacing w:after="0" w:line="240" w:lineRule="auto"/>
    </w:pPr>
  </w:style>
  <w:style w:type="paragraph" w:styleId="PargrafodaLista">
    <w:name w:val="List Paragraph"/>
    <w:basedOn w:val="Normal"/>
    <w:uiPriority w:val="34"/>
    <w:qFormat/>
    <w:rsid w:val="00017C1A"/>
    <w:pPr>
      <w:ind w:left="720"/>
      <w:contextualSpacing/>
    </w:pPr>
  </w:style>
  <w:style w:type="paragraph" w:styleId="Cabealho">
    <w:name w:val="header"/>
    <w:basedOn w:val="Normal"/>
    <w:link w:val="CabealhoCarter"/>
    <w:uiPriority w:val="99"/>
    <w:unhideWhenUsed/>
    <w:rsid w:val="00C835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83562"/>
  </w:style>
  <w:style w:type="paragraph" w:styleId="Rodap">
    <w:name w:val="footer"/>
    <w:basedOn w:val="Normal"/>
    <w:link w:val="RodapCarter"/>
    <w:uiPriority w:val="99"/>
    <w:unhideWhenUsed/>
    <w:rsid w:val="00C835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8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2257">
      <w:bodyDiv w:val="1"/>
      <w:marLeft w:val="0"/>
      <w:marRight w:val="0"/>
      <w:marTop w:val="0"/>
      <w:marBottom w:val="0"/>
      <w:divBdr>
        <w:top w:val="none" w:sz="0" w:space="0" w:color="auto"/>
        <w:left w:val="none" w:sz="0" w:space="0" w:color="auto"/>
        <w:bottom w:val="none" w:sz="0" w:space="0" w:color="auto"/>
        <w:right w:val="none" w:sz="0" w:space="0" w:color="auto"/>
      </w:divBdr>
    </w:div>
    <w:div w:id="292102940">
      <w:bodyDiv w:val="1"/>
      <w:marLeft w:val="0"/>
      <w:marRight w:val="0"/>
      <w:marTop w:val="0"/>
      <w:marBottom w:val="0"/>
      <w:divBdr>
        <w:top w:val="none" w:sz="0" w:space="0" w:color="auto"/>
        <w:left w:val="none" w:sz="0" w:space="0" w:color="auto"/>
        <w:bottom w:val="none" w:sz="0" w:space="0" w:color="auto"/>
        <w:right w:val="none" w:sz="0" w:space="0" w:color="auto"/>
      </w:divBdr>
    </w:div>
    <w:div w:id="416754547">
      <w:bodyDiv w:val="1"/>
      <w:marLeft w:val="0"/>
      <w:marRight w:val="0"/>
      <w:marTop w:val="0"/>
      <w:marBottom w:val="0"/>
      <w:divBdr>
        <w:top w:val="none" w:sz="0" w:space="0" w:color="auto"/>
        <w:left w:val="none" w:sz="0" w:space="0" w:color="auto"/>
        <w:bottom w:val="none" w:sz="0" w:space="0" w:color="auto"/>
        <w:right w:val="none" w:sz="0" w:space="0" w:color="auto"/>
      </w:divBdr>
    </w:div>
    <w:div w:id="460922086">
      <w:bodyDiv w:val="1"/>
      <w:marLeft w:val="0"/>
      <w:marRight w:val="0"/>
      <w:marTop w:val="0"/>
      <w:marBottom w:val="0"/>
      <w:divBdr>
        <w:top w:val="none" w:sz="0" w:space="0" w:color="auto"/>
        <w:left w:val="none" w:sz="0" w:space="0" w:color="auto"/>
        <w:bottom w:val="none" w:sz="0" w:space="0" w:color="auto"/>
        <w:right w:val="none" w:sz="0" w:space="0" w:color="auto"/>
      </w:divBdr>
    </w:div>
    <w:div w:id="632367976">
      <w:bodyDiv w:val="1"/>
      <w:marLeft w:val="0"/>
      <w:marRight w:val="0"/>
      <w:marTop w:val="0"/>
      <w:marBottom w:val="0"/>
      <w:divBdr>
        <w:top w:val="none" w:sz="0" w:space="0" w:color="auto"/>
        <w:left w:val="none" w:sz="0" w:space="0" w:color="auto"/>
        <w:bottom w:val="none" w:sz="0" w:space="0" w:color="auto"/>
        <w:right w:val="none" w:sz="0" w:space="0" w:color="auto"/>
      </w:divBdr>
    </w:div>
    <w:div w:id="946156666">
      <w:bodyDiv w:val="1"/>
      <w:marLeft w:val="0"/>
      <w:marRight w:val="0"/>
      <w:marTop w:val="0"/>
      <w:marBottom w:val="0"/>
      <w:divBdr>
        <w:top w:val="none" w:sz="0" w:space="0" w:color="auto"/>
        <w:left w:val="none" w:sz="0" w:space="0" w:color="auto"/>
        <w:bottom w:val="none" w:sz="0" w:space="0" w:color="auto"/>
        <w:right w:val="none" w:sz="0" w:space="0" w:color="auto"/>
      </w:divBdr>
    </w:div>
    <w:div w:id="965042437">
      <w:bodyDiv w:val="1"/>
      <w:marLeft w:val="0"/>
      <w:marRight w:val="0"/>
      <w:marTop w:val="0"/>
      <w:marBottom w:val="0"/>
      <w:divBdr>
        <w:top w:val="none" w:sz="0" w:space="0" w:color="auto"/>
        <w:left w:val="none" w:sz="0" w:space="0" w:color="auto"/>
        <w:bottom w:val="none" w:sz="0" w:space="0" w:color="auto"/>
        <w:right w:val="none" w:sz="0" w:space="0" w:color="auto"/>
      </w:divBdr>
    </w:div>
    <w:div w:id="1049186467">
      <w:bodyDiv w:val="1"/>
      <w:marLeft w:val="0"/>
      <w:marRight w:val="0"/>
      <w:marTop w:val="0"/>
      <w:marBottom w:val="0"/>
      <w:divBdr>
        <w:top w:val="none" w:sz="0" w:space="0" w:color="auto"/>
        <w:left w:val="none" w:sz="0" w:space="0" w:color="auto"/>
        <w:bottom w:val="none" w:sz="0" w:space="0" w:color="auto"/>
        <w:right w:val="none" w:sz="0" w:space="0" w:color="auto"/>
      </w:divBdr>
    </w:div>
    <w:div w:id="13980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12" ma:contentTypeDescription="Criar um novo documento." ma:contentTypeScope="" ma:versionID="93ad813ae2ab4825f34b1a0531401885">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ad219919795bba38c25fdf727d24fa8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B7AEE-110D-4DE4-AF9A-680ECCA68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CA1B0-60AE-4FBE-AF2F-98BF502D0ECA}">
  <ds:schemaRefs>
    <ds:schemaRef ds:uri="http://schemas.microsoft.com/sharepoint/v3/contenttype/forms"/>
  </ds:schemaRefs>
</ds:datastoreItem>
</file>

<file path=customXml/itemProps3.xml><?xml version="1.0" encoding="utf-8"?>
<ds:datastoreItem xmlns:ds="http://schemas.openxmlformats.org/officeDocument/2006/customXml" ds:itemID="{2FB5A3F1-995F-4F45-92FE-479836436F26}">
  <ds:schemaRefs>
    <ds:schemaRef ds:uri="http://schemas.microsoft.com/office/2006/documentManagement/types"/>
    <ds:schemaRef ds:uri="http://www.w3.org/XML/1998/namespace"/>
    <ds:schemaRef ds:uri="5a0818b0-61e8-4466-a6cc-8798cf310ce5"/>
    <ds:schemaRef ds:uri="http://schemas.openxmlformats.org/package/2006/metadata/core-properties"/>
    <ds:schemaRef ds:uri="ddc994d5-07bf-41ce-8f35-6bbd608e5f93"/>
    <ds:schemaRef ds:uri="http://purl.org/dc/terms/"/>
    <ds:schemaRef ds:uri="http://purl.org/dc/dcmityp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1366</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Viagens Abreu</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Isabel Silva</dc:creator>
  <cp:lastModifiedBy>Ana Sofia Costa</cp:lastModifiedBy>
  <cp:revision>14</cp:revision>
  <dcterms:created xsi:type="dcterms:W3CDTF">2019-08-08T19:03:00Z</dcterms:created>
  <dcterms:modified xsi:type="dcterms:W3CDTF">2021-03-03T19:00:00Z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ies>
</file>