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E8F" w14:textId="77777777" w:rsidR="006126A5" w:rsidRDefault="006126A5" w:rsidP="00AF0287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bookmarkStart w:id="0" w:name="_Hlk71561923"/>
    </w:p>
    <w:p w14:paraId="3C791294" w14:textId="77777777" w:rsidR="00620FB4" w:rsidRDefault="00620FB4" w:rsidP="00AF0287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73804D27" w14:textId="47657143" w:rsidR="00620FB4" w:rsidRDefault="00620FB4" w:rsidP="00AF0287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63EE933E" w14:textId="19B6F06F" w:rsidR="006223A9" w:rsidRDefault="0045458B" w:rsidP="00AF0287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4B35B5">
        <w:rPr>
          <w:rFonts w:asciiTheme="majorHAnsi" w:hAnsiTheme="majorHAnsi" w:cstheme="majorHAnsi"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10993CEA" wp14:editId="060CC772">
            <wp:simplePos x="0" y="0"/>
            <wp:positionH relativeFrom="column">
              <wp:posOffset>3835867</wp:posOffset>
            </wp:positionH>
            <wp:positionV relativeFrom="paragraph">
              <wp:posOffset>11430</wp:posOffset>
            </wp:positionV>
            <wp:extent cx="1863090" cy="1639570"/>
            <wp:effectExtent l="0" t="0" r="3810" b="0"/>
            <wp:wrapTight wrapText="bothSides">
              <wp:wrapPolygon edited="0">
                <wp:start x="0" y="0"/>
                <wp:lineTo x="0" y="21332"/>
                <wp:lineTo x="21423" y="21332"/>
                <wp:lineTo x="21423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3A9" w:rsidRPr="00AF0287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BARCELONA Y MADRID CON EXTENSIÓN A </w:t>
      </w:r>
      <w:r w:rsidR="00DA5EC3" w:rsidRPr="00AF0287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O</w:t>
      </w:r>
      <w:r w:rsidR="006223A9" w:rsidRPr="00AF0287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PORTO 2023</w:t>
      </w:r>
      <w:r w:rsidR="006126A5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6223A9" w:rsidRPr="00AF0287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BARCELONA A OPORTO</w:t>
      </w:r>
    </w:p>
    <w:p w14:paraId="402A2D8C" w14:textId="2299E225" w:rsidR="00620FB4" w:rsidRDefault="00620FB4" w:rsidP="00620FB4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10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213C5FCA" w14:textId="77777777" w:rsidR="00A17107" w:rsidRDefault="00A17107" w:rsidP="00620FB4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</w:p>
    <w:p w14:paraId="7CE95217" w14:textId="5164485D" w:rsidR="00A17107" w:rsidRPr="00D34637" w:rsidRDefault="00A17107" w:rsidP="00A171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1DFF44A7" w14:textId="77777777" w:rsidR="00A17107" w:rsidRPr="00705AFF" w:rsidRDefault="00A17107" w:rsidP="00A171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705AFF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79267322" w14:textId="297E941B" w:rsidR="00A17107" w:rsidRDefault="00A17107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Mayo: 7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Junio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: </w:t>
      </w:r>
      <w:r>
        <w:rPr>
          <w:rFonts w:asciiTheme="majorHAnsi" w:hAnsiTheme="majorHAnsi" w:cstheme="majorHAnsi"/>
          <w:sz w:val="18"/>
          <w:szCs w:val="18"/>
          <w:lang w:val="es-ES"/>
        </w:rPr>
        <w:t>18</w:t>
      </w:r>
    </w:p>
    <w:p w14:paraId="52593836" w14:textId="2E0D3ECE" w:rsidR="00A17107" w:rsidRPr="00D34637" w:rsidRDefault="00A17107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Julio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: </w:t>
      </w:r>
      <w:r>
        <w:rPr>
          <w:rFonts w:asciiTheme="majorHAnsi" w:hAnsiTheme="majorHAnsi" w:cstheme="majorHAnsi"/>
          <w:sz w:val="18"/>
          <w:szCs w:val="18"/>
          <w:lang w:val="es-ES"/>
        </w:rPr>
        <w:t>2</w:t>
      </w:r>
      <w:r w:rsidR="005D17D9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="00D51C78">
        <w:rPr>
          <w:rFonts w:asciiTheme="majorHAnsi" w:hAnsiTheme="majorHAnsi" w:cstheme="majorHAnsi"/>
          <w:sz w:val="18"/>
          <w:szCs w:val="18"/>
          <w:lang w:val="es-ES"/>
        </w:rPr>
        <w:t>Agosto</w:t>
      </w:r>
      <w:proofErr w:type="gramEnd"/>
      <w:r w:rsidR="00705AFF">
        <w:rPr>
          <w:rFonts w:asciiTheme="majorHAnsi" w:hAnsiTheme="majorHAnsi" w:cstheme="majorHAnsi"/>
          <w:sz w:val="18"/>
          <w:szCs w:val="18"/>
          <w:lang w:val="es-ES"/>
        </w:rPr>
        <w:t>: 13 y 27</w:t>
      </w:r>
    </w:p>
    <w:p w14:paraId="43CE622F" w14:textId="5B93C0A3" w:rsidR="00A17107" w:rsidRDefault="00A17107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705AFF">
        <w:rPr>
          <w:rFonts w:asciiTheme="majorHAnsi" w:hAnsiTheme="majorHAnsi" w:cstheme="majorHAnsi"/>
          <w:sz w:val="18"/>
          <w:szCs w:val="18"/>
          <w:lang w:val="es-ES"/>
        </w:rPr>
        <w:t>Septiembre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: </w:t>
      </w:r>
      <w:r w:rsidR="00705AFF">
        <w:rPr>
          <w:rFonts w:asciiTheme="majorHAnsi" w:hAnsiTheme="majorHAnsi" w:cstheme="majorHAnsi"/>
          <w:sz w:val="18"/>
          <w:szCs w:val="18"/>
          <w:lang w:val="es-ES"/>
        </w:rPr>
        <w:t>10 y 24</w:t>
      </w:r>
    </w:p>
    <w:p w14:paraId="7DBE38E0" w14:textId="0AD94115" w:rsidR="00705AFF" w:rsidRDefault="00705AFF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Octubre: 22</w:t>
      </w:r>
      <w:r w:rsidR="00103961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>
        <w:rPr>
          <w:rFonts w:asciiTheme="majorHAnsi" w:hAnsiTheme="majorHAnsi" w:cstheme="majorHAnsi"/>
          <w:sz w:val="18"/>
          <w:szCs w:val="18"/>
          <w:lang w:val="es-ES"/>
        </w:rPr>
        <w:t>Noviembre</w:t>
      </w:r>
      <w:proofErr w:type="gramEnd"/>
      <w:r w:rsidR="00103961">
        <w:rPr>
          <w:rFonts w:asciiTheme="majorHAnsi" w:hAnsiTheme="majorHAnsi" w:cstheme="majorHAnsi"/>
          <w:sz w:val="18"/>
          <w:szCs w:val="18"/>
          <w:lang w:val="es-ES"/>
        </w:rPr>
        <w:t>: 5 y 19</w:t>
      </w:r>
    </w:p>
    <w:p w14:paraId="5884A8BE" w14:textId="77777777" w:rsidR="002133B0" w:rsidRDefault="002133B0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66D6DC10" w14:textId="271B3C75" w:rsidR="002133B0" w:rsidRDefault="002133B0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2024:</w:t>
      </w:r>
    </w:p>
    <w:p w14:paraId="589F1C82" w14:textId="4BF120C0" w:rsidR="00002491" w:rsidRDefault="00002491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 xml:space="preserve">Enero: 14 </w:t>
      </w:r>
      <w:proofErr w:type="gramStart"/>
      <w:r>
        <w:rPr>
          <w:rFonts w:asciiTheme="majorHAnsi" w:hAnsiTheme="majorHAnsi" w:cstheme="majorHAnsi"/>
          <w:sz w:val="18"/>
          <w:szCs w:val="18"/>
          <w:lang w:val="es-ES"/>
        </w:rPr>
        <w:t>M</w:t>
      </w:r>
      <w:r w:rsidR="0004334C">
        <w:rPr>
          <w:rFonts w:asciiTheme="majorHAnsi" w:hAnsiTheme="majorHAnsi" w:cstheme="majorHAnsi"/>
          <w:sz w:val="18"/>
          <w:szCs w:val="18"/>
          <w:lang w:val="es-ES"/>
        </w:rPr>
        <w:t>arzo</w:t>
      </w:r>
      <w:proofErr w:type="gramEnd"/>
      <w:r w:rsidR="0004334C">
        <w:rPr>
          <w:rFonts w:asciiTheme="majorHAnsi" w:hAnsiTheme="majorHAnsi" w:cstheme="majorHAnsi"/>
          <w:sz w:val="18"/>
          <w:szCs w:val="18"/>
          <w:lang w:val="es-ES"/>
        </w:rPr>
        <w:t>:</w:t>
      </w:r>
      <w:r w:rsidR="005C6EBB">
        <w:rPr>
          <w:rFonts w:asciiTheme="majorHAnsi" w:hAnsiTheme="majorHAnsi" w:cstheme="majorHAnsi"/>
          <w:sz w:val="18"/>
          <w:szCs w:val="18"/>
          <w:lang w:val="es-ES"/>
        </w:rPr>
        <w:t xml:space="preserve"> 17</w:t>
      </w:r>
    </w:p>
    <w:p w14:paraId="2D3E44FA" w14:textId="7FB56C2F" w:rsidR="005C6EBB" w:rsidRPr="00D34637" w:rsidRDefault="005C6EBB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-ES"/>
        </w:rPr>
        <w:t>Abril: 14</w:t>
      </w:r>
    </w:p>
    <w:p w14:paraId="5F99747F" w14:textId="77777777" w:rsidR="00A17107" w:rsidRPr="00D34637" w:rsidRDefault="00A17107" w:rsidP="00A1710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1D171AA9" w14:textId="0E17987F" w:rsidR="00A17107" w:rsidRPr="00D34637" w:rsidRDefault="00A17107" w:rsidP="00A1710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1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1A6675CD" w14:textId="77777777" w:rsidR="00A17107" w:rsidRPr="00D34637" w:rsidRDefault="00A17107" w:rsidP="00A1710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3447424F" w14:textId="77777777" w:rsidR="00FF05E1" w:rsidRDefault="00FF05E1" w:rsidP="009230F3">
      <w:pPr>
        <w:spacing w:after="0" w:line="240" w:lineRule="auto"/>
        <w:jc w:val="both"/>
        <w:rPr>
          <w:rFonts w:ascii="Tahoma" w:eastAsia="Times New Roman" w:hAnsi="Tahoma" w:cs="Tahoma"/>
          <w:caps/>
          <w:color w:val="000000" w:themeColor="text1"/>
          <w:sz w:val="20"/>
          <w:szCs w:val="20"/>
          <w:lang w:val="es-ES" w:eastAsia="pt-PT"/>
        </w:rPr>
      </w:pPr>
    </w:p>
    <w:p w14:paraId="0F4155FA" w14:textId="013EBAA5" w:rsidR="006223A9" w:rsidRPr="000D6733" w:rsidRDefault="00040714" w:rsidP="000D6733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384CBF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  <w:bookmarkStart w:id="2" w:name="_Hlk69129248"/>
      <w:bookmarkStart w:id="3" w:name="_Hlk69129971"/>
    </w:p>
    <w:p w14:paraId="588C1A48" w14:textId="77777777" w:rsidR="006223A9" w:rsidRPr="002009F6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009F6">
        <w:rPr>
          <w:rFonts w:asciiTheme="majorHAnsi" w:hAnsiTheme="majorHAnsi" w:cstheme="majorHAnsi"/>
          <w:b/>
          <w:sz w:val="18"/>
          <w:szCs w:val="18"/>
          <w:lang w:val="es-ES"/>
        </w:rPr>
        <w:t>1º Día – Llegada a Barcelona</w:t>
      </w:r>
    </w:p>
    <w:p w14:paraId="11D91A6B" w14:textId="786E2A73" w:rsidR="006223A9" w:rsidRPr="002009F6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009F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 y traslado al hotel (la mayoría de los hoteles en Europa solo aceptan la entrada después de las 2 pm). Tiempo libre para los primeros contactos con la capital de Cataluña. A las 7 pm, encuentro de bienvenida en el hotel con su guía Abreu. </w:t>
      </w:r>
    </w:p>
    <w:p w14:paraId="50D741AD" w14:textId="77777777" w:rsidR="006223A9" w:rsidRDefault="006223A9" w:rsidP="002009F6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6CFF7CA3" w14:textId="77777777" w:rsidR="006223A9" w:rsidRPr="002009F6" w:rsidRDefault="006223A9" w:rsidP="002009F6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009F6">
        <w:rPr>
          <w:rFonts w:asciiTheme="majorHAnsi" w:hAnsiTheme="majorHAnsi" w:cstheme="majorHAnsi"/>
          <w:b/>
          <w:sz w:val="18"/>
          <w:szCs w:val="18"/>
          <w:lang w:val="es-ES"/>
        </w:rPr>
        <w:t>2º Día – Barcelona</w:t>
      </w:r>
    </w:p>
    <w:p w14:paraId="205D5D8C" w14:textId="77777777" w:rsidR="006223A9" w:rsidRPr="002009F6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009F6">
        <w:rPr>
          <w:rFonts w:asciiTheme="majorHAnsi" w:hAnsiTheme="majorHAnsi" w:cstheme="majorHAnsi"/>
          <w:bCs/>
          <w:sz w:val="18"/>
          <w:szCs w:val="18"/>
          <w:lang w:val="es-ES"/>
        </w:rPr>
        <w:t>Salida para un recorrido panorámico por la capital catalana. Tarde y noche libres. Consulte los tours opcionales del día.</w:t>
      </w:r>
    </w:p>
    <w:p w14:paraId="38DA7FBA" w14:textId="77777777" w:rsidR="006223A9" w:rsidRPr="00BF2583" w:rsidRDefault="006223A9" w:rsidP="006223A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es-ES"/>
        </w:rPr>
      </w:pPr>
    </w:p>
    <w:p w14:paraId="3162E16E" w14:textId="77777777" w:rsidR="006223A9" w:rsidRPr="00870D55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/>
          <w:sz w:val="18"/>
          <w:szCs w:val="18"/>
          <w:lang w:val="es-ES"/>
        </w:rPr>
        <w:t>3º Día – Barcelona</w:t>
      </w:r>
    </w:p>
    <w:p w14:paraId="396F1127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Dia libre a disposición. Consulte los tours opcionales del día.</w:t>
      </w:r>
    </w:p>
    <w:p w14:paraId="74F1D6FD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7CD18F3C" w14:textId="77777777" w:rsidR="006223A9" w:rsidRPr="00870D55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/>
          <w:sz w:val="18"/>
          <w:szCs w:val="18"/>
          <w:lang w:val="es-ES"/>
        </w:rPr>
        <w:t>4º Día – Barcelona &gt; Zaragoza &gt; Madrid</w:t>
      </w:r>
    </w:p>
    <w:p w14:paraId="0E70DD39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Zaragoza, antigua capital del poderoso reino de Aragón. Tiempo libre para almorzar y visitar la famosa Basílica de la Virgen del Pilar. Continuación hacia Madrid. </w:t>
      </w:r>
    </w:p>
    <w:p w14:paraId="1AE380E4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24D4729D" w14:textId="77777777" w:rsidR="006223A9" w:rsidRPr="00870D55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/>
          <w:sz w:val="18"/>
          <w:szCs w:val="18"/>
          <w:lang w:val="es-ES"/>
        </w:rPr>
        <w:t>5º Día – Madrid</w:t>
      </w:r>
    </w:p>
    <w:p w14:paraId="053DA4F7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Madrid. Tarde y noche libres. Consulta los tours opcionales del día.</w:t>
      </w:r>
    </w:p>
    <w:p w14:paraId="28EE467D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5812EA12" w14:textId="77777777" w:rsidR="006223A9" w:rsidRPr="00870D55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/>
          <w:sz w:val="18"/>
          <w:szCs w:val="18"/>
          <w:lang w:val="es-ES"/>
        </w:rPr>
        <w:t xml:space="preserve">6º Día – Madrid </w:t>
      </w:r>
    </w:p>
    <w:p w14:paraId="68AAAB60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4" w:name="_Hlk70347596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bookmarkEnd w:id="4"/>
    <w:p w14:paraId="767D5EDC" w14:textId="08471CCB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2AD07B9" w14:textId="7A5A9433" w:rsidR="006223A9" w:rsidRPr="00870D55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/>
          <w:sz w:val="18"/>
          <w:szCs w:val="18"/>
          <w:lang w:val="es-ES"/>
        </w:rPr>
        <w:t>7º Día – Madrid &gt; Salamanca &gt; Oporto</w:t>
      </w:r>
    </w:p>
    <w:p w14:paraId="030E09F8" w14:textId="207C46D8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Salamanca, la “Ciudad Dorada”. Tiempo libre para almorzar y visitar la Plaza Mayor más famosa de España. Continuación hacia Portugal. Llegada a Peso da </w:t>
      </w:r>
      <w:proofErr w:type="spellStart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Régua</w:t>
      </w:r>
      <w:proofErr w:type="spellEnd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antiguo centro de exportación de vinos (breve parada). Continuación por el espectacular paisaje del Valle del Duero, pasando por </w:t>
      </w:r>
      <w:proofErr w:type="spellStart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Mesão</w:t>
      </w:r>
      <w:proofErr w:type="spellEnd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Frio y Amarante. Llegada a la ciudad de Porto. </w:t>
      </w:r>
    </w:p>
    <w:p w14:paraId="4CA126B1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5D562599" w14:textId="2DD4CC34" w:rsidR="006223A9" w:rsidRPr="003A5EAF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A5EAF">
        <w:rPr>
          <w:rFonts w:asciiTheme="majorHAnsi" w:hAnsiTheme="majorHAnsi" w:cstheme="majorHAnsi"/>
          <w:b/>
          <w:sz w:val="18"/>
          <w:szCs w:val="18"/>
          <w:lang w:val="es-ES"/>
        </w:rPr>
        <w:t>8º Día – Oporto</w:t>
      </w:r>
    </w:p>
    <w:p w14:paraId="4CED527F" w14:textId="733AE51D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Después del desayuno, visita guiada de Oporto descubriendo la Avenida da </w:t>
      </w:r>
      <w:proofErr w:type="spellStart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Boavista</w:t>
      </w:r>
      <w:proofErr w:type="spellEnd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Bairro</w:t>
      </w:r>
      <w:proofErr w:type="spellEnd"/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da Foz, Torre dos Clérigos, Avenida dos Aliados e Iglesia da Lapa. Visitaremos el interior de la estación de San Bento, decorada con sus famosos paneles de azulejos. Tarde y noche libres. </w:t>
      </w:r>
    </w:p>
    <w:p w14:paraId="4782ABE7" w14:textId="77777777" w:rsidR="006223A9" w:rsidRPr="00870D55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7B09879E" w14:textId="004BC122" w:rsidR="006223A9" w:rsidRPr="003A5EAF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A5EAF">
        <w:rPr>
          <w:rFonts w:asciiTheme="majorHAnsi" w:hAnsiTheme="majorHAnsi" w:cstheme="majorHAnsi"/>
          <w:b/>
          <w:sz w:val="18"/>
          <w:szCs w:val="18"/>
          <w:lang w:val="es-ES"/>
        </w:rPr>
        <w:t>9º Día – Oporto</w:t>
      </w:r>
    </w:p>
    <w:p w14:paraId="37A4BC46" w14:textId="77777777" w:rsidR="006223A9" w:rsidRPr="007C15AA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Dia libre a disposición. </w:t>
      </w:r>
      <w:r w:rsidRPr="007C15AA">
        <w:rPr>
          <w:rFonts w:asciiTheme="majorHAnsi" w:hAnsiTheme="majorHAnsi" w:cstheme="majorHAnsi"/>
          <w:bCs/>
          <w:sz w:val="18"/>
          <w:szCs w:val="18"/>
        </w:rPr>
        <w:t>Consulte os passeios opcionais do dia.</w:t>
      </w:r>
    </w:p>
    <w:p w14:paraId="45D79748" w14:textId="77777777" w:rsidR="006223A9" w:rsidRPr="007C15AA" w:rsidRDefault="006223A9" w:rsidP="006223A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bookmarkStart w:id="5" w:name="_Hlk69135313"/>
      <w:bookmarkEnd w:id="2"/>
      <w:bookmarkEnd w:id="3"/>
    </w:p>
    <w:p w14:paraId="7AD3746D" w14:textId="586677C2" w:rsidR="006223A9" w:rsidRPr="003A5EAF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A5EAF">
        <w:rPr>
          <w:rFonts w:asciiTheme="majorHAnsi" w:hAnsiTheme="majorHAnsi" w:cstheme="majorHAnsi"/>
          <w:b/>
          <w:sz w:val="18"/>
          <w:szCs w:val="18"/>
          <w:lang w:val="es-ES"/>
        </w:rPr>
        <w:t xml:space="preserve">10º Día – Salida desde Oporto </w:t>
      </w:r>
      <w:bookmarkStart w:id="6" w:name="_Hlk69135184"/>
      <w:bookmarkEnd w:id="5"/>
    </w:p>
    <w:p w14:paraId="1D26808C" w14:textId="43EE153C" w:rsidR="006223A9" w:rsidRDefault="006223A9" w:rsidP="00870D5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AD6104" w:rsidRPr="00870D55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="00B8170E" w:rsidRPr="00870D5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r w:rsidRPr="00870D55">
        <w:rPr>
          <w:rFonts w:asciiTheme="majorHAnsi" w:hAnsiTheme="majorHAnsi" w:cstheme="majorHAnsi"/>
          <w:bCs/>
          <w:sz w:val="18"/>
          <w:szCs w:val="18"/>
          <w:lang w:val="es-ES"/>
        </w:rPr>
        <w:t>Feliz viaje de regreso.</w:t>
      </w:r>
      <w:bookmarkEnd w:id="6"/>
    </w:p>
    <w:p w14:paraId="10C2D152" w14:textId="77777777" w:rsidR="003A5EAF" w:rsidRDefault="003A5EAF" w:rsidP="00870D5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5D8ED4F9" w14:textId="39CABD34" w:rsidR="003A5EAF" w:rsidRPr="00870D55" w:rsidRDefault="003A5EAF" w:rsidP="00870D5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691E3394" w14:textId="77777777" w:rsidR="006223A9" w:rsidRPr="00981ED5" w:rsidRDefault="006223A9" w:rsidP="006223A9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es-ES" w:eastAsia="pt-PT"/>
        </w:rPr>
      </w:pPr>
    </w:p>
    <w:p w14:paraId="46ADA1DC" w14:textId="77777777" w:rsidR="006223A9" w:rsidRPr="00CB4881" w:rsidRDefault="006223A9" w:rsidP="006223A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  <w:r w:rsidRPr="00CB4881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lastRenderedPageBreak/>
        <w:t>SERVICIOS INCLUIDOS:</w:t>
      </w:r>
    </w:p>
    <w:p w14:paraId="0E2760BF" w14:textId="5267BC5B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 xml:space="preserve">9 </w:t>
      </w:r>
      <w:r w:rsidR="008A77E2" w:rsidRPr="00CB7FB2">
        <w:rPr>
          <w:rFonts w:asciiTheme="majorHAnsi" w:hAnsiTheme="majorHAnsi" w:cstheme="majorHAnsi"/>
          <w:sz w:val="18"/>
          <w:szCs w:val="18"/>
          <w:lang w:val="es-ES"/>
        </w:rPr>
        <w:t>desayunos</w:t>
      </w:r>
      <w:r w:rsidRPr="00CB7FB2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17B7417A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Circuito en autobús de turismo;</w:t>
      </w:r>
    </w:p>
    <w:p w14:paraId="6C57A0BC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Traslado de llegada (el traslado solo se incluye si recibimos la información de vuelo con más de 15 días de anticipación);</w:t>
      </w:r>
    </w:p>
    <w:p w14:paraId="78BE4E12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Estancia en habitaciones dobles en los hoteles mencionados;</w:t>
      </w:r>
    </w:p>
    <w:p w14:paraId="37C5F975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(español y portugués);</w:t>
      </w:r>
    </w:p>
    <w:p w14:paraId="40FFCD27" w14:textId="1B597A54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Visitas de ciudad (</w:t>
      </w:r>
      <w:r w:rsidR="0092164A" w:rsidRPr="00CB7FB2">
        <w:rPr>
          <w:rFonts w:asciiTheme="majorHAnsi" w:hAnsiTheme="majorHAnsi" w:cstheme="majorHAnsi"/>
          <w:sz w:val="18"/>
          <w:szCs w:val="18"/>
          <w:lang w:val="es-ES"/>
        </w:rPr>
        <w:t>incluidas</w:t>
      </w:r>
      <w:r w:rsidRPr="00CB7FB2">
        <w:rPr>
          <w:rFonts w:asciiTheme="majorHAnsi" w:hAnsiTheme="majorHAnsi" w:cstheme="majorHAnsi"/>
          <w:sz w:val="18"/>
          <w:szCs w:val="18"/>
          <w:lang w:val="es-ES"/>
        </w:rPr>
        <w:t>) con guía local: Barcelona y Porto;</w:t>
      </w:r>
    </w:p>
    <w:p w14:paraId="306E2E3B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 xml:space="preserve">Otras ciudades y lugares comentados por nuestro guía: Zaragoza, Madrid, Salamanca, Peso da </w:t>
      </w:r>
      <w:proofErr w:type="spellStart"/>
      <w:r w:rsidRPr="00CB7FB2">
        <w:rPr>
          <w:rFonts w:asciiTheme="majorHAnsi" w:hAnsiTheme="majorHAnsi" w:cstheme="majorHAnsi"/>
          <w:sz w:val="18"/>
          <w:szCs w:val="18"/>
          <w:lang w:val="es-ES"/>
        </w:rPr>
        <w:t>Régua</w:t>
      </w:r>
      <w:proofErr w:type="spellEnd"/>
      <w:r w:rsidRPr="00CB7FB2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0DF057D7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Entradas a museos y monumentos según el itinerario:</w:t>
      </w:r>
      <w:bookmarkStart w:id="7" w:name="_Hlk69136366"/>
      <w:r w:rsidRPr="00CB7FB2">
        <w:rPr>
          <w:rFonts w:asciiTheme="majorHAnsi" w:hAnsiTheme="majorHAnsi" w:cstheme="majorHAnsi"/>
          <w:sz w:val="18"/>
          <w:szCs w:val="18"/>
          <w:lang w:val="es-ES"/>
        </w:rPr>
        <w:t xml:space="preserve"> Basílica de La Virgen del Pilar, Estación de San Bento;</w:t>
      </w:r>
    </w:p>
    <w:p w14:paraId="586694BE" w14:textId="77777777" w:rsidR="006223A9" w:rsidRPr="00CB7FB2" w:rsidRDefault="006223A9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CB7FB2">
        <w:rPr>
          <w:rFonts w:asciiTheme="majorHAnsi" w:hAnsiTheme="majorHAnsi" w:cstheme="majorHAnsi"/>
          <w:sz w:val="18"/>
          <w:szCs w:val="18"/>
          <w:lang w:val="es-ES"/>
        </w:rPr>
        <w:t>Auriculares para mayor comodidad durante las visitas.</w:t>
      </w:r>
    </w:p>
    <w:bookmarkEnd w:id="7"/>
    <w:p w14:paraId="72651B5B" w14:textId="77777777" w:rsidR="006223A9" w:rsidRPr="00981ED5" w:rsidRDefault="006223A9" w:rsidP="006223A9">
      <w:pPr>
        <w:pStyle w:val="PargrafodaLista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es-ES" w:eastAsia="pt-PT"/>
        </w:rPr>
      </w:pPr>
    </w:p>
    <w:p w14:paraId="2BD76633" w14:textId="77777777" w:rsidR="006223A9" w:rsidRPr="00CB4881" w:rsidRDefault="006223A9" w:rsidP="00CB48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  <w:r w:rsidRPr="00CB4881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 xml:space="preserve">ServiCIos excluÍdos: </w:t>
      </w:r>
    </w:p>
    <w:p w14:paraId="2D123E40" w14:textId="77777777" w:rsidR="00163654" w:rsidRPr="00084209" w:rsidRDefault="00163654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4209">
        <w:rPr>
          <w:rFonts w:asciiTheme="majorHAnsi" w:hAnsiTheme="majorHAnsi" w:cstheme="majorHAnsi"/>
          <w:sz w:val="18"/>
          <w:szCs w:val="18"/>
          <w:lang w:val="es-ES"/>
        </w:rPr>
        <w:t>Traslado de salida;</w:t>
      </w:r>
    </w:p>
    <w:p w14:paraId="2FEADC31" w14:textId="77777777" w:rsidR="00163654" w:rsidRPr="00084209" w:rsidRDefault="00163654" w:rsidP="0008420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4209">
        <w:rPr>
          <w:rFonts w:asciiTheme="majorHAnsi" w:hAnsiTheme="majorHAnsi" w:cstheme="majorHAnsi"/>
          <w:sz w:val="18"/>
          <w:szCs w:val="18"/>
          <w:lang w:val="es-ES"/>
        </w:rPr>
        <w:t>Tasas hoteleras y de servicios;</w:t>
      </w:r>
    </w:p>
    <w:p w14:paraId="2782C5E5" w14:textId="43F280C8" w:rsidR="006223A9" w:rsidRDefault="00163654" w:rsidP="006223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4209">
        <w:rPr>
          <w:rFonts w:asciiTheme="majorHAnsi" w:hAnsiTheme="majorHAnsi" w:cstheme="majorHAnsi"/>
          <w:sz w:val="18"/>
          <w:szCs w:val="18"/>
          <w:lang w:val="es-ES"/>
        </w:rPr>
        <w:t xml:space="preserve">Cualquier cosa que no esté especificada correctamente en los "Servicios </w:t>
      </w:r>
      <w:r w:rsidR="0092164A" w:rsidRPr="00084209">
        <w:rPr>
          <w:rFonts w:asciiTheme="majorHAnsi" w:hAnsiTheme="majorHAnsi" w:cstheme="majorHAnsi"/>
          <w:sz w:val="18"/>
          <w:szCs w:val="18"/>
          <w:lang w:val="es-ES"/>
        </w:rPr>
        <w:t>incluidos</w:t>
      </w:r>
      <w:r w:rsidRPr="00084209">
        <w:rPr>
          <w:rFonts w:asciiTheme="majorHAnsi" w:hAnsiTheme="majorHAnsi" w:cstheme="majorHAnsi"/>
          <w:sz w:val="18"/>
          <w:szCs w:val="18"/>
          <w:lang w:val="es-ES"/>
        </w:rPr>
        <w:t>";</w:t>
      </w:r>
      <w:bookmarkStart w:id="8" w:name="_Hlk69142892"/>
      <w:bookmarkStart w:id="9" w:name="_Hlk69143303"/>
      <w:bookmarkStart w:id="10" w:name="_Hlk69129510"/>
      <w:bookmarkStart w:id="11" w:name="_Hlk69137825"/>
    </w:p>
    <w:bookmarkEnd w:id="8"/>
    <w:bookmarkEnd w:id="9"/>
    <w:p w14:paraId="6F48C728" w14:textId="77777777" w:rsidR="006223A9" w:rsidRPr="00073870" w:rsidRDefault="006223A9" w:rsidP="006223A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es-ES" w:eastAsia="pt-PT"/>
        </w:rPr>
      </w:pPr>
    </w:p>
    <w:p w14:paraId="43B49D79" w14:textId="77777777" w:rsidR="0004700E" w:rsidRPr="00D34637" w:rsidRDefault="0004700E" w:rsidP="0004700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030A07B9" w14:textId="365E8D9E" w:rsidR="0004700E" w:rsidRPr="00D34637" w:rsidRDefault="0004700E" w:rsidP="0004700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65175590">
        <w:rPr>
          <w:rFonts w:asciiTheme="majorHAnsi" w:eastAsia="Times New Roman" w:hAnsiTheme="majorHAnsi" w:cstheme="majorBidi"/>
          <w:sz w:val="18"/>
          <w:szCs w:val="18"/>
          <w:lang w:val="es-ES" w:eastAsia="pt-PT"/>
        </w:rPr>
        <w:t>Precios por persona en USD - PARTE TERRESTRE:</w:t>
      </w:r>
    </w:p>
    <w:p w14:paraId="13938A35" w14:textId="234849B7" w:rsidR="006223A9" w:rsidRPr="00073870" w:rsidRDefault="006223A9" w:rsidP="65175590">
      <w:pPr>
        <w:spacing w:after="0" w:line="240" w:lineRule="auto"/>
        <w:jc w:val="both"/>
        <w:rPr>
          <w:rFonts w:asciiTheme="majorHAnsi" w:eastAsia="Times New Roman" w:hAnsiTheme="majorHAnsi" w:cstheme="majorBidi"/>
          <w:sz w:val="18"/>
          <w:szCs w:val="18"/>
          <w:lang w:val="es-ES" w:eastAsia="pt-PT"/>
        </w:rPr>
      </w:pPr>
    </w:p>
    <w:p w14:paraId="560D47B6" w14:textId="471E385D" w:rsidR="006223A9" w:rsidRPr="00073870" w:rsidRDefault="0E2B324C" w:rsidP="65175590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AAA847B" wp14:editId="0E2B324C">
            <wp:extent cx="5372100" cy="682704"/>
            <wp:effectExtent l="0" t="0" r="0" b="0"/>
            <wp:docPr id="85770424" name="Imagem 8577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bookmarkEnd w:id="11"/>
    <w:p w14:paraId="5684E676" w14:textId="77777777" w:rsidR="006223A9" w:rsidRPr="00073870" w:rsidRDefault="006223A9" w:rsidP="006223A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bookmarkEnd w:id="0"/>
    <w:p w14:paraId="42DE69CE" w14:textId="77777777" w:rsidR="003A7213" w:rsidRPr="0011479E" w:rsidRDefault="003A7213" w:rsidP="003A721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35EE6551" w14:textId="6A00021B" w:rsidR="00834294" w:rsidRPr="00172887" w:rsidRDefault="00172887" w:rsidP="008342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es-ES"/>
        </w:rPr>
        <w:t>OPORTO</w:t>
      </w:r>
    </w:p>
    <w:p w14:paraId="15B1A666" w14:textId="77777777" w:rsidR="00834294" w:rsidRPr="00172887" w:rsidRDefault="00834294" w:rsidP="008342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proofErr w:type="spellStart"/>
      <w:r w:rsidRPr="00172887">
        <w:rPr>
          <w:rFonts w:asciiTheme="majorHAnsi" w:hAnsiTheme="majorHAnsi" w:cstheme="majorHAnsi"/>
          <w:sz w:val="18"/>
          <w:szCs w:val="18"/>
          <w:lang w:val="es-ES"/>
        </w:rPr>
        <w:t>Star</w:t>
      </w:r>
      <w:proofErr w:type="spellEnd"/>
      <w:r w:rsidRPr="0017288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172887">
        <w:rPr>
          <w:rFonts w:asciiTheme="majorHAnsi" w:hAnsiTheme="majorHAnsi" w:cstheme="majorHAnsi"/>
          <w:sz w:val="18"/>
          <w:szCs w:val="18"/>
          <w:lang w:val="es-ES"/>
        </w:rPr>
        <w:t>Inn</w:t>
      </w:r>
      <w:proofErr w:type="spellEnd"/>
      <w:r w:rsidRPr="00172887">
        <w:rPr>
          <w:rFonts w:asciiTheme="majorHAnsi" w:hAnsiTheme="majorHAnsi" w:cstheme="majorHAnsi"/>
          <w:sz w:val="18"/>
          <w:szCs w:val="18"/>
          <w:lang w:val="es-ES"/>
        </w:rPr>
        <w:t xml:space="preserve"> Porto</w:t>
      </w:r>
      <w:r w:rsidRPr="00172887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</w:t>
      </w:r>
      <w:r w:rsidRPr="00172887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</w:t>
      </w:r>
    </w:p>
    <w:p w14:paraId="5B4965F4" w14:textId="26D651AB" w:rsidR="00834294" w:rsidRPr="00040714" w:rsidRDefault="00172887" w:rsidP="008342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40714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</w:t>
      </w:r>
    </w:p>
    <w:p w14:paraId="4F0EF802" w14:textId="77777777" w:rsidR="00E86112" w:rsidRPr="00E86112" w:rsidRDefault="00E86112" w:rsidP="00E86112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E86112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Pr="00E86112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0A89DDA4" w14:textId="2F9ECE4C" w:rsidR="00834294" w:rsidRPr="00040714" w:rsidRDefault="00172887" w:rsidP="008342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40714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3A61E9A7" w14:textId="66089A78" w:rsidR="003B595F" w:rsidRDefault="00834294" w:rsidP="00834294">
      <w:pPr>
        <w:spacing w:after="0" w:line="240" w:lineRule="auto"/>
        <w:rPr>
          <w:rFonts w:ascii="Segoe UI Symbol" w:hAnsi="Segoe UI Symbol" w:cs="Segoe UI Symbol"/>
          <w:b/>
          <w:bCs/>
          <w:sz w:val="18"/>
          <w:szCs w:val="18"/>
          <w:lang w:val="es-ES"/>
        </w:rPr>
      </w:pPr>
      <w:r w:rsidRPr="00040714">
        <w:rPr>
          <w:rFonts w:asciiTheme="majorHAnsi" w:hAnsiTheme="majorHAnsi" w:cstheme="majorHAnsi"/>
          <w:sz w:val="18"/>
          <w:szCs w:val="18"/>
          <w:lang w:val="es-ES"/>
        </w:rPr>
        <w:t>Exe Barcelona Gate</w:t>
      </w:r>
      <w:r w:rsidRPr="00040714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</w:t>
      </w:r>
      <w:r w:rsidRPr="00040714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0A5D33A1" w14:textId="77777777" w:rsidR="00E86112" w:rsidRDefault="00E86112" w:rsidP="00834294">
      <w:pPr>
        <w:spacing w:after="0" w:line="240" w:lineRule="auto"/>
        <w:rPr>
          <w:rFonts w:ascii="Segoe UI Symbol" w:hAnsi="Segoe UI Symbol" w:cs="Segoe UI Symbol"/>
          <w:b/>
          <w:bCs/>
          <w:sz w:val="18"/>
          <w:szCs w:val="18"/>
          <w:lang w:val="es-ES"/>
        </w:rPr>
      </w:pPr>
    </w:p>
    <w:p w14:paraId="6FB270A3" w14:textId="77777777" w:rsidR="00E86112" w:rsidRPr="00E86112" w:rsidRDefault="00E86112" w:rsidP="008342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4E680197" w14:textId="77777777" w:rsidR="00834294" w:rsidRPr="00E86112" w:rsidRDefault="00834294" w:rsidP="007E0A4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24BC04FE" w14:textId="5D12EED9" w:rsidR="007E0A46" w:rsidRPr="00040714" w:rsidRDefault="007E0A46" w:rsidP="007E0A4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40714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2BD147E0" w14:textId="7DAB1F1C" w:rsidR="007E0A46" w:rsidRDefault="007E0A46" w:rsidP="000039FE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1EF681C8" w14:textId="77777777" w:rsidR="000039FE" w:rsidRPr="000039FE" w:rsidRDefault="000039FE" w:rsidP="000039FE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2C5528C9" w14:textId="226FF414" w:rsidR="00AF23BC" w:rsidRPr="00FA1989" w:rsidRDefault="000039FE" w:rsidP="00FA198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3C32FED0" w14:textId="77777777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Santuario de Montserrat y Camp Nou – 50€ </w:t>
      </w:r>
    </w:p>
    <w:p w14:paraId="6DFA4500" w14:textId="77777777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de medio día al Santuario de Montserrat, ubicado en un entorno </w:t>
      </w:r>
      <w:proofErr w:type="spellStart"/>
      <w:proofErr w:type="gramStart"/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espléndido.De</w:t>
      </w:r>
      <w:proofErr w:type="spellEnd"/>
      <w:proofErr w:type="gramEnd"/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regreso a Barcelona, parada para hacer fotos en el Estadio Camp Nou (visita exterior; sin entrada). </w:t>
      </w:r>
    </w:p>
    <w:p w14:paraId="76A644FB" w14:textId="3023221C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Andorra – 50€ </w:t>
      </w:r>
    </w:p>
    <w:p w14:paraId="2089E2F5" w14:textId="77777777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al Principado de Andorra, uno de los países más pequeños del mundo situado en los Pirineos (entre España y Francia) y famoso destino turístico y de compras. </w:t>
      </w:r>
    </w:p>
    <w:p w14:paraId="4BF325ED" w14:textId="5CA0DF15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Toledo Esencial – 50€ </w:t>
      </w:r>
    </w:p>
    <w:p w14:paraId="6B3962CB" w14:textId="77777777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1566C271" w14:textId="7C5C78B8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Madrid a Noche – Opción con cena - 70€ </w:t>
      </w:r>
    </w:p>
    <w:p w14:paraId="444953AC" w14:textId="77777777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078F2997" w14:textId="77777777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Madrid a Noche – Opción sin cena - 50€</w:t>
      </w: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5F927A25" w14:textId="63BDE88C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6FD97488" w14:textId="77777777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Valle de Los Caídos, Ávila y Segovia – 70€ </w:t>
      </w:r>
    </w:p>
    <w:p w14:paraId="6025B356" w14:textId="245BC676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al Valle de los Caídos (memorial franquista monumental y basílica), Ávila (lugar de nacimiento de Santa Teresa de Jesús) y Segovia (ciudad declarada Patrimonio de la Humanidad por la UNESCO y famosa por su acueducto romano). </w:t>
      </w:r>
    </w:p>
    <w:p w14:paraId="25B9857C" w14:textId="3A306940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Bodegas de Vino de Oporto, Paseo en Barco en el Río Duero y Almuerzo – 65€</w:t>
      </w:r>
    </w:p>
    <w:p w14:paraId="6BEB9122" w14:textId="77777777" w:rsid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14:paraId="7269AB3C" w14:textId="5A872D0E" w:rsidR="00FA1989" w:rsidRPr="00FA1989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</w:t>
      </w:r>
      <w:r w:rsidR="00FA1989"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FA19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Verde Miño – 50€</w:t>
      </w:r>
    </w:p>
    <w:p w14:paraId="5DB1041B" w14:textId="5ADB053F" w:rsidR="00AF23BC" w:rsidRPr="00AF23BC" w:rsidRDefault="00AF23BC" w:rsidP="000039FE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F23B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lastRenderedPageBreak/>
        <w:t>Tour de día completo por la región de Miño. Visita de las ciudades de Viana do Castelo, Braga y Guimarães.</w:t>
      </w:r>
    </w:p>
    <w:p w14:paraId="05129094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344122EE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41E5E1E6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2B17FB70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5215CB15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291CC4D7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4FB82846" w14:textId="77777777" w:rsidR="000039FE" w:rsidRPr="00D34637" w:rsidRDefault="000039FE" w:rsidP="00003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650C523E" w14:textId="77777777" w:rsidR="007E0A46" w:rsidRPr="000670AE" w:rsidRDefault="007E0A46" w:rsidP="006223A9">
      <w:pPr>
        <w:rPr>
          <w:lang w:val="es-ES"/>
        </w:rPr>
      </w:pPr>
    </w:p>
    <w:p w14:paraId="22F216CD" w14:textId="77777777" w:rsidR="006223A9" w:rsidRPr="00BA78DF" w:rsidRDefault="006223A9" w:rsidP="006223A9">
      <w:pPr>
        <w:rPr>
          <w:lang w:val="es-ES"/>
        </w:rPr>
      </w:pPr>
    </w:p>
    <w:p w14:paraId="6CA92160" w14:textId="77777777" w:rsidR="008338E6" w:rsidRPr="006223A9" w:rsidRDefault="008338E6">
      <w:pPr>
        <w:rPr>
          <w:lang w:val="es-ES"/>
        </w:rPr>
      </w:pPr>
    </w:p>
    <w:sectPr w:rsidR="008338E6" w:rsidRPr="006223A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46E8" w14:textId="77777777" w:rsidR="00FE21EE" w:rsidRDefault="00FE21EE" w:rsidP="00120C64">
      <w:pPr>
        <w:spacing w:after="0" w:line="240" w:lineRule="auto"/>
      </w:pPr>
      <w:r>
        <w:separator/>
      </w:r>
    </w:p>
  </w:endnote>
  <w:endnote w:type="continuationSeparator" w:id="0">
    <w:p w14:paraId="1C45A215" w14:textId="77777777" w:rsidR="00FE21EE" w:rsidRDefault="00FE21EE" w:rsidP="0012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7578" w14:textId="77777777" w:rsidR="00FE21EE" w:rsidRDefault="00FE21EE" w:rsidP="00120C64">
      <w:pPr>
        <w:spacing w:after="0" w:line="240" w:lineRule="auto"/>
      </w:pPr>
      <w:r>
        <w:separator/>
      </w:r>
    </w:p>
  </w:footnote>
  <w:footnote w:type="continuationSeparator" w:id="0">
    <w:p w14:paraId="5C50C5B5" w14:textId="77777777" w:rsidR="00FE21EE" w:rsidRDefault="00FE21EE" w:rsidP="0012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D74B" w14:textId="07114D1D" w:rsidR="00120C64" w:rsidRDefault="00120C64">
    <w:pPr>
      <w:pStyle w:val="Cabealho"/>
    </w:pPr>
    <w:r>
      <w:rPr>
        <w:noProof/>
      </w:rPr>
      <w:drawing>
        <wp:inline distT="0" distB="0" distL="0" distR="0" wp14:anchorId="3DC811D3" wp14:editId="3F609FA6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9AC"/>
    <w:multiLevelType w:val="hybridMultilevel"/>
    <w:tmpl w:val="6C00A3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9"/>
    <w:rsid w:val="00002491"/>
    <w:rsid w:val="000039FE"/>
    <w:rsid w:val="00013113"/>
    <w:rsid w:val="00040714"/>
    <w:rsid w:val="0004334C"/>
    <w:rsid w:val="0004700E"/>
    <w:rsid w:val="00084209"/>
    <w:rsid w:val="000D6733"/>
    <w:rsid w:val="00103961"/>
    <w:rsid w:val="00120C64"/>
    <w:rsid w:val="00163654"/>
    <w:rsid w:val="00172887"/>
    <w:rsid w:val="002009F6"/>
    <w:rsid w:val="002133B0"/>
    <w:rsid w:val="00384CBF"/>
    <w:rsid w:val="003A5EAF"/>
    <w:rsid w:val="003A7213"/>
    <w:rsid w:val="003B595F"/>
    <w:rsid w:val="004133FB"/>
    <w:rsid w:val="0045458B"/>
    <w:rsid w:val="004B35B5"/>
    <w:rsid w:val="004F56CF"/>
    <w:rsid w:val="0055362A"/>
    <w:rsid w:val="005557F8"/>
    <w:rsid w:val="005C6EBB"/>
    <w:rsid w:val="005D17D9"/>
    <w:rsid w:val="006126A5"/>
    <w:rsid w:val="00620FB4"/>
    <w:rsid w:val="006223A9"/>
    <w:rsid w:val="00705AFF"/>
    <w:rsid w:val="007C15AA"/>
    <w:rsid w:val="007E0A46"/>
    <w:rsid w:val="008132F6"/>
    <w:rsid w:val="0082131F"/>
    <w:rsid w:val="008338E6"/>
    <w:rsid w:val="00834294"/>
    <w:rsid w:val="00870D55"/>
    <w:rsid w:val="008A77E2"/>
    <w:rsid w:val="0090564A"/>
    <w:rsid w:val="0092164A"/>
    <w:rsid w:val="00A17107"/>
    <w:rsid w:val="00AD6104"/>
    <w:rsid w:val="00AF0287"/>
    <w:rsid w:val="00AF23BC"/>
    <w:rsid w:val="00B8170E"/>
    <w:rsid w:val="00BE0749"/>
    <w:rsid w:val="00C42E36"/>
    <w:rsid w:val="00C866F9"/>
    <w:rsid w:val="00CB4881"/>
    <w:rsid w:val="00CB7FB2"/>
    <w:rsid w:val="00D4530A"/>
    <w:rsid w:val="00D51C78"/>
    <w:rsid w:val="00D537C0"/>
    <w:rsid w:val="00DA5EC3"/>
    <w:rsid w:val="00DF4942"/>
    <w:rsid w:val="00E86112"/>
    <w:rsid w:val="00F32DD5"/>
    <w:rsid w:val="00FA1989"/>
    <w:rsid w:val="00FE21EE"/>
    <w:rsid w:val="00FF05E1"/>
    <w:rsid w:val="0E2B324C"/>
    <w:rsid w:val="651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4215"/>
  <w15:chartTrackingRefBased/>
  <w15:docId w15:val="{571FE19D-D2F1-41FE-8E79-1A88717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3A9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6223A9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120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0C64"/>
  </w:style>
  <w:style w:type="paragraph" w:styleId="Rodap">
    <w:name w:val="footer"/>
    <w:basedOn w:val="Normal"/>
    <w:link w:val="RodapCarter"/>
    <w:uiPriority w:val="99"/>
    <w:unhideWhenUsed/>
    <w:rsid w:val="00120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0C64"/>
  </w:style>
  <w:style w:type="character" w:styleId="Hiperligao">
    <w:name w:val="Hyperlink"/>
    <w:basedOn w:val="Tipodeletrapredefinidodopargrafo"/>
    <w:uiPriority w:val="99"/>
    <w:unhideWhenUsed/>
    <w:rsid w:val="00A1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7C9F7-F61E-40C5-887D-7931158AE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C9126-0763-4E04-A6B6-7C993D22796C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5FFB0F59-C0F9-4555-8614-97799C09A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55</cp:revision>
  <dcterms:created xsi:type="dcterms:W3CDTF">2022-07-19T14:04:00Z</dcterms:created>
  <dcterms:modified xsi:type="dcterms:W3CDTF">2023-01-16T18:13:00Z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