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536D" w14:textId="60196C10" w:rsidR="00732693" w:rsidRDefault="00732693" w:rsidP="00732693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35360062" w14:textId="18C86574" w:rsidR="00693509" w:rsidRDefault="002A2C53" w:rsidP="00732693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541DF5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1B45732E" wp14:editId="59E93B1D">
            <wp:simplePos x="0" y="0"/>
            <wp:positionH relativeFrom="margin">
              <wp:align>right</wp:align>
            </wp:positionH>
            <wp:positionV relativeFrom="paragraph">
              <wp:posOffset>10463</wp:posOffset>
            </wp:positionV>
            <wp:extent cx="1838960" cy="1635125"/>
            <wp:effectExtent l="0" t="0" r="8890" b="3175"/>
            <wp:wrapTight wrapText="bothSides">
              <wp:wrapPolygon edited="0">
                <wp:start x="0" y="0"/>
                <wp:lineTo x="0" y="21390"/>
                <wp:lineTo x="21481" y="21390"/>
                <wp:lineTo x="21481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F5" w:rsidRPr="0073269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PORTUGAL ESENCIAL CON MADRID 2023</w:t>
      </w:r>
      <w:r w:rsidR="0073269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693509" w:rsidRPr="00732693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OPORTO A MADRID</w:t>
      </w:r>
    </w:p>
    <w:p w14:paraId="6749B7AC" w14:textId="1FBE88C1" w:rsidR="00065794" w:rsidRPr="00D34637" w:rsidRDefault="00065794" w:rsidP="00065794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10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12182C56" w14:textId="77777777" w:rsidR="00065794" w:rsidRPr="00D34637" w:rsidRDefault="00065794" w:rsidP="00065794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44699378" w14:textId="77777777" w:rsidR="00065794" w:rsidRPr="00D34637" w:rsidRDefault="00065794" w:rsidP="000657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214B2D39" w14:textId="77777777" w:rsidR="00065794" w:rsidRPr="00D34637" w:rsidRDefault="00065794" w:rsidP="00065794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1120B570" w14:textId="19529A37" w:rsidR="00065794" w:rsidRPr="00065794" w:rsidRDefault="00065794" w:rsidP="0006579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065794">
        <w:rPr>
          <w:rFonts w:asciiTheme="majorHAnsi" w:eastAsiaTheme="minorHAnsi" w:hAnsiTheme="majorHAnsi" w:cstheme="majorHAnsi"/>
          <w:sz w:val="18"/>
          <w:szCs w:val="18"/>
          <w:lang w:val="es-ES"/>
        </w:rPr>
        <w:t>Mayo: 13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r w:rsidRPr="00065794">
        <w:rPr>
          <w:rFonts w:asciiTheme="majorHAnsi" w:eastAsiaTheme="minorHAnsi" w:hAnsiTheme="majorHAnsi" w:cstheme="majorHAnsi"/>
          <w:sz w:val="18"/>
          <w:szCs w:val="18"/>
          <w:lang w:val="es-ES"/>
        </w:rPr>
        <w:t>Julio: 8</w:t>
      </w:r>
    </w:p>
    <w:p w14:paraId="0B98C022" w14:textId="6F141D08" w:rsidR="00065794" w:rsidRPr="00D34637" w:rsidRDefault="00065794" w:rsidP="0006579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065794">
        <w:rPr>
          <w:rFonts w:asciiTheme="majorHAnsi" w:eastAsiaTheme="minorHAnsi" w:hAnsiTheme="majorHAnsi" w:cstheme="majorHAnsi"/>
          <w:sz w:val="18"/>
          <w:szCs w:val="18"/>
          <w:lang w:val="es-ES"/>
        </w:rPr>
        <w:t>Septiembre: 2 y 30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r w:rsidRPr="00065794">
        <w:rPr>
          <w:rFonts w:asciiTheme="majorHAnsi" w:eastAsiaTheme="minorHAnsi" w:hAnsiTheme="majorHAnsi" w:cstheme="majorHAnsi"/>
          <w:sz w:val="18"/>
          <w:szCs w:val="18"/>
          <w:lang w:val="es-ES"/>
        </w:rPr>
        <w:t>Noviembre: 11</w:t>
      </w:r>
    </w:p>
    <w:p w14:paraId="7FE68669" w14:textId="77777777" w:rsidR="00065794" w:rsidRPr="00D34637" w:rsidRDefault="00065794" w:rsidP="00065794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49BF5DC2" w14:textId="77777777" w:rsidR="00065794" w:rsidRPr="00D34637" w:rsidRDefault="00065794" w:rsidP="00065794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0026782" w14:textId="4D7CBFCE" w:rsidR="00065794" w:rsidRPr="00732693" w:rsidRDefault="00065794" w:rsidP="00065794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</w:p>
    <w:p w14:paraId="1D0923AA" w14:textId="77777777" w:rsidR="000526A3" w:rsidRPr="000526A3" w:rsidRDefault="000526A3" w:rsidP="00DC1D0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  <w:bookmarkStart w:id="1" w:name="_Hlk69129248"/>
      <w:bookmarkStart w:id="2" w:name="_Hlk69129971"/>
    </w:p>
    <w:p w14:paraId="0A8ED5CC" w14:textId="48B45580" w:rsidR="005129F5" w:rsidRPr="00B41098" w:rsidRDefault="009D62EB" w:rsidP="00B4109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24AC9AE6" w14:textId="7D56353E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1º Día - Llegada a </w:t>
      </w:r>
      <w:r w:rsidR="00693509" w:rsidRPr="00B41098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0CBF2E58" w14:textId="22CA4DBD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Llegada al aeropuerto</w:t>
      </w:r>
      <w:r w:rsidR="00693509" w:rsidRPr="00B41098">
        <w:rPr>
          <w:rFonts w:asciiTheme="majorHAnsi" w:hAnsiTheme="majorHAnsi" w:cstheme="majorHAnsi"/>
          <w:bCs/>
          <w:sz w:val="18"/>
          <w:szCs w:val="18"/>
          <w:lang w:val="es-ES"/>
        </w:rPr>
        <w:t>.</w:t>
      </w: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Recepción y traslado al hotel (la mayoría de los hoteles en Europa solo aceptan la entrada después de las 2 pm). Tiempo libre y hospedaje. A las 7 pm, encuentro de bienvenida en el hotel con su guía Abreu.</w:t>
      </w:r>
    </w:p>
    <w:p w14:paraId="1D618FB5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2D2CCE6" w14:textId="72532BD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2º Día – </w:t>
      </w:r>
      <w:r w:rsidR="00693509" w:rsidRPr="00B41098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2C0B6B99" w14:textId="5A7D11AE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Después del desayuno, visita guiada de Oporto descubriendo la Avenida da </w:t>
      </w:r>
      <w:proofErr w:type="spellStart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libres. </w:t>
      </w:r>
    </w:p>
    <w:p w14:paraId="4D2B9077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B5214CD" w14:textId="2B48333A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3º Día – </w:t>
      </w:r>
      <w:r w:rsidR="00693509" w:rsidRPr="00B41098">
        <w:rPr>
          <w:rFonts w:asciiTheme="majorHAnsi" w:hAnsiTheme="majorHAnsi" w:cstheme="majorHAnsi"/>
          <w:b/>
          <w:sz w:val="18"/>
          <w:szCs w:val="18"/>
          <w:lang w:val="es-ES"/>
        </w:rPr>
        <w:t>Op</w:t>
      </w: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orto</w:t>
      </w:r>
    </w:p>
    <w:p w14:paraId="36F4C1B5" w14:textId="6D392113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Dia libre a disposición. </w:t>
      </w:r>
      <w:r w:rsidR="00AC2053" w:rsidRPr="00B41098">
        <w:rPr>
          <w:rFonts w:asciiTheme="majorHAnsi" w:hAnsiTheme="majorHAnsi" w:cstheme="majorHAnsi"/>
          <w:bCs/>
          <w:sz w:val="18"/>
          <w:szCs w:val="18"/>
          <w:lang w:val="es-ES"/>
        </w:rPr>
        <w:t>Consulte los tours opcionales del día.</w:t>
      </w:r>
    </w:p>
    <w:p w14:paraId="66B8104C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E5621C1" w14:textId="7FAEDE5E" w:rsidR="005129F5" w:rsidRPr="009F1E73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9F1E73">
        <w:rPr>
          <w:rFonts w:asciiTheme="majorHAnsi" w:hAnsiTheme="majorHAnsi" w:cstheme="majorHAnsi"/>
          <w:b/>
          <w:sz w:val="18"/>
          <w:szCs w:val="18"/>
        </w:rPr>
        <w:t xml:space="preserve">4º </w:t>
      </w:r>
      <w:proofErr w:type="spellStart"/>
      <w:r w:rsidRPr="009F1E73">
        <w:rPr>
          <w:rFonts w:asciiTheme="majorHAnsi" w:hAnsiTheme="majorHAnsi" w:cstheme="majorHAnsi"/>
          <w:b/>
          <w:sz w:val="18"/>
          <w:szCs w:val="18"/>
        </w:rPr>
        <w:t>Día</w:t>
      </w:r>
      <w:proofErr w:type="spellEnd"/>
      <w:r w:rsidRPr="009F1E73">
        <w:rPr>
          <w:rFonts w:asciiTheme="majorHAnsi" w:hAnsiTheme="majorHAnsi" w:cstheme="majorHAnsi"/>
          <w:b/>
          <w:sz w:val="18"/>
          <w:szCs w:val="18"/>
        </w:rPr>
        <w:t xml:space="preserve"> – </w:t>
      </w:r>
      <w:proofErr w:type="spellStart"/>
      <w:r w:rsidR="00693509" w:rsidRPr="009F1E73">
        <w:rPr>
          <w:rFonts w:asciiTheme="majorHAnsi" w:hAnsiTheme="majorHAnsi" w:cstheme="majorHAnsi"/>
          <w:b/>
          <w:sz w:val="18"/>
          <w:szCs w:val="18"/>
        </w:rPr>
        <w:t>Op</w:t>
      </w:r>
      <w:r w:rsidRPr="009F1E73">
        <w:rPr>
          <w:rFonts w:asciiTheme="majorHAnsi" w:hAnsiTheme="majorHAnsi" w:cstheme="majorHAnsi"/>
          <w:b/>
          <w:sz w:val="18"/>
          <w:szCs w:val="18"/>
        </w:rPr>
        <w:t>orto</w:t>
      </w:r>
      <w:proofErr w:type="spellEnd"/>
      <w:r w:rsidRPr="009F1E73">
        <w:rPr>
          <w:rFonts w:asciiTheme="majorHAnsi" w:hAnsiTheme="majorHAnsi" w:cstheme="majorHAnsi"/>
          <w:b/>
          <w:sz w:val="18"/>
          <w:szCs w:val="18"/>
        </w:rPr>
        <w:t xml:space="preserve"> &gt; Aveiro &gt; Costa Nova &gt; Mealhada &gt; Coimbra &gt; Óbidos &gt; Lisboa</w:t>
      </w:r>
    </w:p>
    <w:p w14:paraId="0959C368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Aveiro, la “Venecia de Portugal”. Breve parada. Continuación hacia Costa Nova y parada fotográfica. Continuación hacia </w:t>
      </w:r>
      <w:proofErr w:type="spellStart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Bairrada</w:t>
      </w:r>
      <w:proofErr w:type="spellEnd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visita a pie por las estrechas calles de este pueblo medieval. Llegada a Lisboa.</w:t>
      </w:r>
    </w:p>
    <w:p w14:paraId="53AA1B89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FEF3DCC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5º Día – Lisboa</w:t>
      </w:r>
    </w:p>
    <w:p w14:paraId="58228B95" w14:textId="58AAF6B2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69135844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3"/>
    <w:p w14:paraId="4051B01D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8DE3256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6º Día – Lisboa </w:t>
      </w:r>
    </w:p>
    <w:p w14:paraId="1F3DD301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69135861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bookmarkEnd w:id="4"/>
    <w:p w14:paraId="21D484F6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0FDA2A9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7º Día – Lisboa </w:t>
      </w:r>
    </w:p>
    <w:p w14:paraId="4D5630AB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7E95F2F3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9964485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8º Día – Lisboa &gt; Madrid</w:t>
      </w:r>
    </w:p>
    <w:p w14:paraId="74CF800C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Viaje hacia Madrid donde llegaremos durante la tarde. Tiempo libre</w:t>
      </w: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. </w:t>
      </w:r>
    </w:p>
    <w:p w14:paraId="06E55654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72D7D94" w14:textId="77777777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9º Día – Madrid</w:t>
      </w:r>
    </w:p>
    <w:p w14:paraId="17375EED" w14:textId="31C6E50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5" w:name="_Hlk69135313"/>
      <w:bookmarkStart w:id="6" w:name="_Hlk72490501"/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Madrid, tarde y noche libres. Hable con su guía y participe en nuestras propuestas.</w:t>
      </w:r>
    </w:p>
    <w:bookmarkEnd w:id="5"/>
    <w:bookmarkEnd w:id="6"/>
    <w:p w14:paraId="42415A80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039C760" w14:textId="77777777" w:rsidR="005129F5" w:rsidRPr="00B41098" w:rsidRDefault="005129F5" w:rsidP="005129F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 xml:space="preserve">10º Día – </w:t>
      </w:r>
      <w:bookmarkStart w:id="7" w:name="_Hlk69135184"/>
      <w:bookmarkEnd w:id="1"/>
      <w:bookmarkEnd w:id="2"/>
      <w:r w:rsidRPr="00B41098">
        <w:rPr>
          <w:rFonts w:asciiTheme="majorHAnsi" w:hAnsiTheme="majorHAnsi" w:cstheme="majorHAnsi"/>
          <w:b/>
          <w:sz w:val="18"/>
          <w:szCs w:val="18"/>
          <w:lang w:val="es-ES"/>
        </w:rPr>
        <w:t>Salida desde Madrid</w:t>
      </w:r>
    </w:p>
    <w:bookmarkEnd w:id="7"/>
    <w:p w14:paraId="23A296C7" w14:textId="264CBB56" w:rsidR="005129F5" w:rsidRPr="00B41098" w:rsidRDefault="005129F5" w:rsidP="00B41098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F04A82" w:rsidRPr="00B41098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="00B459AA" w:rsidRPr="00B41098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B41098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</w:p>
    <w:p w14:paraId="2F7F0F29" w14:textId="77777777" w:rsidR="005129F5" w:rsidRPr="00016671" w:rsidRDefault="005129F5" w:rsidP="005129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pt-PT"/>
        </w:rPr>
      </w:pPr>
    </w:p>
    <w:p w14:paraId="6A802EB7" w14:textId="77777777" w:rsidR="003F7752" w:rsidRPr="003F7752" w:rsidRDefault="003F7752" w:rsidP="003F775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3F7752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0920D2EF" w14:textId="1360BF50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9 </w:t>
      </w:r>
      <w:r w:rsidR="003F7752" w:rsidRPr="00636E96">
        <w:rPr>
          <w:rFonts w:asciiTheme="majorHAnsi" w:hAnsiTheme="majorHAnsi" w:cstheme="majorHAnsi"/>
          <w:bCs/>
          <w:sz w:val="18"/>
          <w:szCs w:val="18"/>
          <w:lang w:val="es-ES"/>
        </w:rPr>
        <w:t>desayunos</w:t>
      </w: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4B48D545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442A859E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Traslado de llegada (el traslado solo se incluye si recibimos información de vuelo con más de 15 días de anticipación);</w:t>
      </w:r>
    </w:p>
    <w:p w14:paraId="2E54D82A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Estancia en habitaciones dobles en los hoteles mencionados;</w:t>
      </w:r>
    </w:p>
    <w:p w14:paraId="7253F3E0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(español y portugués);</w:t>
      </w:r>
    </w:p>
    <w:p w14:paraId="19BFCC97" w14:textId="7B5BCD22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Visitas de ciudad (incluidas) con guía local: </w:t>
      </w:r>
      <w:r w:rsidR="00693509" w:rsidRPr="00636E96">
        <w:rPr>
          <w:rFonts w:asciiTheme="majorHAnsi" w:hAnsiTheme="majorHAnsi" w:cstheme="majorHAnsi"/>
          <w:bCs/>
          <w:sz w:val="18"/>
          <w:szCs w:val="18"/>
          <w:lang w:val="es-ES"/>
        </w:rPr>
        <w:t>Op</w:t>
      </w: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orto y Lisboa;</w:t>
      </w:r>
    </w:p>
    <w:p w14:paraId="6E188C34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Otras Ciudades y Locaciones comentadas por nuestro </w:t>
      </w:r>
      <w:proofErr w:type="spellStart"/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Guia</w:t>
      </w:r>
      <w:proofErr w:type="spellEnd"/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: Costa Nova, Aveiro, Coimbra, </w:t>
      </w:r>
      <w:proofErr w:type="spellStart"/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Madrid;</w:t>
      </w:r>
    </w:p>
    <w:p w14:paraId="3EC78E71" w14:textId="77777777" w:rsidR="005129F5" w:rsidRPr="00636E96" w:rsidRDefault="005129F5" w:rsidP="006C713D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Entradas a museos y monumentos según el itinerario: </w:t>
      </w:r>
      <w:bookmarkStart w:id="8" w:name="_Hlk69136366"/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t>Estación de San Bento y Basílica de La Virgen del Pilar;</w:t>
      </w:r>
    </w:p>
    <w:p w14:paraId="7163206E" w14:textId="615892B8" w:rsidR="005129F5" w:rsidRDefault="005129F5" w:rsidP="003F775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636E96">
        <w:rPr>
          <w:rFonts w:asciiTheme="majorHAnsi" w:hAnsiTheme="majorHAnsi" w:cstheme="majorHAnsi"/>
          <w:bCs/>
          <w:sz w:val="18"/>
          <w:szCs w:val="18"/>
          <w:lang w:val="es-ES"/>
        </w:rPr>
        <w:lastRenderedPageBreak/>
        <w:t>Auriculares para mayor comodidad durante las visitas.</w:t>
      </w:r>
      <w:bookmarkEnd w:id="8"/>
    </w:p>
    <w:p w14:paraId="3BA2AD2F" w14:textId="77777777" w:rsidR="003F7752" w:rsidRPr="003F7752" w:rsidRDefault="003F7752" w:rsidP="003F7752">
      <w:pPr>
        <w:pStyle w:val="PargrafodaLista"/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6680CD5" w14:textId="1A8B4BC4" w:rsidR="008E5AD4" w:rsidRPr="008E5AD4" w:rsidRDefault="008E5AD4" w:rsidP="008E5AD4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bookmarkStart w:id="9" w:name="_Hlk69129510"/>
      <w:bookmarkStart w:id="10" w:name="_Hlk69137825"/>
      <w:r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</w:t>
      </w:r>
      <w:r w:rsidRPr="008E5AD4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ervicios excluidos:</w:t>
      </w:r>
    </w:p>
    <w:p w14:paraId="040E6C8D" w14:textId="77777777" w:rsidR="00507A35" w:rsidRPr="008E5AD4" w:rsidRDefault="00507A35" w:rsidP="008E5AD4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E5AD4">
        <w:rPr>
          <w:rFonts w:asciiTheme="majorHAnsi" w:hAnsiTheme="majorHAnsi" w:cstheme="majorHAnsi"/>
          <w:bCs/>
          <w:sz w:val="18"/>
          <w:szCs w:val="18"/>
          <w:lang w:val="es-ES"/>
        </w:rPr>
        <w:t>Traslado de salida;</w:t>
      </w:r>
    </w:p>
    <w:p w14:paraId="3867218F" w14:textId="77777777" w:rsidR="00507A35" w:rsidRPr="008E5AD4" w:rsidRDefault="00507A35" w:rsidP="008E5AD4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E5AD4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servicios;</w:t>
      </w:r>
    </w:p>
    <w:p w14:paraId="677F3799" w14:textId="68A4A244" w:rsidR="00507A35" w:rsidRDefault="00507A35" w:rsidP="008E5AD4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E5AD4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8E5AD4">
        <w:rPr>
          <w:rFonts w:asciiTheme="majorHAnsi" w:hAnsiTheme="majorHAnsi" w:cstheme="majorHAnsi"/>
          <w:bCs/>
          <w:sz w:val="18"/>
          <w:szCs w:val="18"/>
          <w:lang w:val="es-ES"/>
        </w:rPr>
        <w:t>incluídos</w:t>
      </w:r>
      <w:proofErr w:type="spellEnd"/>
      <w:r w:rsidRPr="008E5AD4">
        <w:rPr>
          <w:rFonts w:asciiTheme="majorHAnsi" w:hAnsiTheme="majorHAnsi" w:cstheme="majorHAnsi"/>
          <w:bCs/>
          <w:sz w:val="18"/>
          <w:szCs w:val="18"/>
          <w:lang w:val="es-ES"/>
        </w:rPr>
        <w:t>"</w:t>
      </w:r>
      <w:r w:rsidR="001D7025">
        <w:rPr>
          <w:rFonts w:asciiTheme="majorHAnsi" w:hAnsiTheme="majorHAnsi" w:cstheme="majorHAnsi"/>
          <w:bCs/>
          <w:sz w:val="18"/>
          <w:szCs w:val="18"/>
          <w:lang w:val="es-ES"/>
        </w:rPr>
        <w:t>.</w:t>
      </w:r>
    </w:p>
    <w:p w14:paraId="73EFF69A" w14:textId="77777777" w:rsidR="001D7025" w:rsidRDefault="001D7025" w:rsidP="001D702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C431B49" w14:textId="77777777" w:rsidR="001D7025" w:rsidRPr="00D34637" w:rsidRDefault="001D7025" w:rsidP="001D702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457A958A" w14:textId="0262BBE2" w:rsidR="001D7025" w:rsidRDefault="001D7025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274621A0" w14:textId="3D438AAB" w:rsidR="009F1E73" w:rsidRDefault="009F1E73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17B26495" w14:textId="3358A671" w:rsidR="001E14C5" w:rsidRPr="00D34637" w:rsidRDefault="138BA826" w:rsidP="60AD3EF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9B0C6DD" wp14:editId="4BBBBC80">
            <wp:extent cx="5391150" cy="707588"/>
            <wp:effectExtent l="0" t="0" r="0" b="0"/>
            <wp:docPr id="1213116547" name="Imagem 121311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0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796B1" w14:textId="77777777" w:rsidR="001D7025" w:rsidRPr="00D34637" w:rsidRDefault="001D7025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5ECC9B0" w14:textId="77777777" w:rsidR="001D7025" w:rsidRPr="001E14C5" w:rsidRDefault="001D7025" w:rsidP="001D702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1E14C5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7034805F" w14:textId="34DE475E" w:rsidR="00D73D28" w:rsidRPr="00D73D28" w:rsidRDefault="00D73D28" w:rsidP="00D73D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292DAE08" w14:textId="77777777" w:rsidR="00D73D28" w:rsidRPr="00D73D28" w:rsidRDefault="00D73D28" w:rsidP="00D73D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D73D28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D73D28">
        <w:rPr>
          <w:rFonts w:asciiTheme="majorHAnsi" w:hAnsiTheme="majorHAnsi" w:cstheme="majorHAnsi"/>
          <w:sz w:val="18"/>
          <w:szCs w:val="18"/>
        </w:rPr>
        <w:t xml:space="preserve"> Santa Iria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★★★★</w:t>
      </w:r>
    </w:p>
    <w:p w14:paraId="587A2393" w14:textId="4E64B152" w:rsidR="00D73D28" w:rsidRPr="00D73D28" w:rsidRDefault="00D73D28" w:rsidP="00D73D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14:paraId="60B3A0DB" w14:textId="77777777" w:rsidR="00D73D28" w:rsidRPr="00D73D28" w:rsidRDefault="00D73D28" w:rsidP="00D73D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D73D28">
        <w:rPr>
          <w:rFonts w:asciiTheme="majorHAnsi" w:hAnsiTheme="majorHAnsi" w:cstheme="majorHAnsi"/>
          <w:sz w:val="18"/>
          <w:szCs w:val="18"/>
        </w:rPr>
        <w:t xml:space="preserve">Star </w:t>
      </w:r>
      <w:proofErr w:type="spellStart"/>
      <w:r w:rsidRPr="00D73D28">
        <w:rPr>
          <w:rFonts w:asciiTheme="majorHAnsi" w:hAnsiTheme="majorHAnsi" w:cstheme="majorHAnsi"/>
          <w:sz w:val="18"/>
          <w:szCs w:val="18"/>
        </w:rPr>
        <w:t>Inn</w:t>
      </w:r>
      <w:proofErr w:type="spellEnd"/>
      <w:r w:rsidRPr="00D73D28">
        <w:rPr>
          <w:rFonts w:asciiTheme="majorHAnsi" w:hAnsiTheme="majorHAnsi" w:cstheme="majorHAnsi"/>
          <w:sz w:val="18"/>
          <w:szCs w:val="18"/>
        </w:rPr>
        <w:t xml:space="preserve"> Porto</w:t>
      </w:r>
      <w:r w:rsidRPr="00D73D28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D73D28">
        <w:rPr>
          <w:rFonts w:ascii="Segoe UI Symbol" w:hAnsi="Segoe UI Symbol" w:cs="Segoe UI Symbol"/>
          <w:b/>
          <w:bCs/>
          <w:sz w:val="18"/>
          <w:szCs w:val="18"/>
        </w:rPr>
        <w:t>★★★</w:t>
      </w:r>
    </w:p>
    <w:p w14:paraId="3BD4080C" w14:textId="77777777" w:rsidR="006975FE" w:rsidRPr="00F54EBF" w:rsidRDefault="006975FE" w:rsidP="006975FE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54EBF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50459564" w14:textId="77777777" w:rsidR="006975FE" w:rsidRPr="00E86112" w:rsidRDefault="006975FE" w:rsidP="006975FE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86112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E86112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74CF3AAF" w14:textId="77777777" w:rsidR="001D7025" w:rsidRPr="00D73D28" w:rsidRDefault="001D7025" w:rsidP="001D702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n-US"/>
        </w:rPr>
      </w:pPr>
    </w:p>
    <w:p w14:paraId="4D0B312D" w14:textId="77777777" w:rsidR="001D7025" w:rsidRPr="00D34637" w:rsidRDefault="001D7025" w:rsidP="001D7025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416A70E0" w14:textId="77777777" w:rsidR="001D7025" w:rsidRPr="00D34637" w:rsidRDefault="001D7025" w:rsidP="001D7025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2B791FF0" w14:textId="77777777" w:rsidR="001D7025" w:rsidRPr="00D34637" w:rsidRDefault="001D7025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C4FE1CF" w14:textId="684565C2" w:rsidR="00C02A77" w:rsidRPr="00C02A77" w:rsidRDefault="001D7025" w:rsidP="00C02A7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5EBF006D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01 – Bodegas de Vino de Oporto, Paseo en Barco en el Río Duero y Almuerzo – 65€</w:t>
      </w:r>
    </w:p>
    <w:p w14:paraId="35B6332A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209124D6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02 – Verde Miño – 50€</w:t>
      </w:r>
    </w:p>
    <w:p w14:paraId="1574BD89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por la región de Miño. Visita de las ciudades de Viana do Castelo, Braga y Guimarães. </w:t>
      </w:r>
    </w:p>
    <w:p w14:paraId="610A12D7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– Estoril, Cascais y Sintra – 40€ </w:t>
      </w:r>
    </w:p>
    <w:p w14:paraId="3B4AED70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</w:t>
      </w:r>
      <w:proofErr w:type="spellStart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</w:t>
      </w:r>
      <w:proofErr w:type="spellEnd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(parada y tiempo libre para almorzar). Continuación hacia la ciudad histórica de Sintra, residencia de verano de los Reyes de Portugal y considerada Patrimonio de la Humanidad por la UNESCO (parada). </w:t>
      </w:r>
    </w:p>
    <w:p w14:paraId="6BAF4881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– Lisboa a Noche – 70€ </w:t>
      </w:r>
    </w:p>
    <w:p w14:paraId="4588BCBE" w14:textId="29BDA6A8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14:paraId="376FFD98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– Évora y Compras en Shopping Freeport – 45€ </w:t>
      </w:r>
    </w:p>
    <w:p w14:paraId="37D6DC0C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07D2AE07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06 – Nazaré y Fátima – 55€</w:t>
      </w:r>
    </w:p>
    <w:p w14:paraId="7A786EF8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 Nazaré (famoso pueblo de pescadores) y al Santuario de Fátima. Almuerzo incluido. </w:t>
      </w:r>
    </w:p>
    <w:p w14:paraId="0FC83296" w14:textId="75216C6E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– Toledo Esencial – 50€ </w:t>
      </w:r>
    </w:p>
    <w:p w14:paraId="0BDD8403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48A0C842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– Madrid a Noche – Opción con cena - 70€ </w:t>
      </w:r>
    </w:p>
    <w:p w14:paraId="5D56FE13" w14:textId="6D5DF584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4222EE77" w14:textId="5F7F7748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– Madrid a Noche – Opción sin cena - 50€ </w:t>
      </w:r>
    </w:p>
    <w:p w14:paraId="4949D821" w14:textId="77777777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4A90C91D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10 – Santuario de Montserrat y Camp Nou – 50€ </w:t>
      </w:r>
    </w:p>
    <w:p w14:paraId="344E637F" w14:textId="70496411" w:rsid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de medio día al Santuario de Montserrat, ubicado en un entorno </w:t>
      </w:r>
      <w:proofErr w:type="spellStart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espléndido.De</w:t>
      </w:r>
      <w:proofErr w:type="spellEnd"/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regreso a Barcelona, parada para hacer fotos en el Estadio Camp Nou (visita exterior; sin entrada). </w:t>
      </w:r>
    </w:p>
    <w:p w14:paraId="5A5FC51E" w14:textId="77777777" w:rsidR="00C02A77" w:rsidRPr="00C02A77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11 – Andorra – 50€ </w:t>
      </w:r>
    </w:p>
    <w:p w14:paraId="36D5509C" w14:textId="54AC67F8" w:rsidR="00C02A77" w:rsidRPr="00603CCC" w:rsidRDefault="00C02A77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C02A7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Tour de día completo al Principado de Andorra, uno de los países más pequeños del mundo situado en los Pirineos (entre España y Francia) y famoso destino turístico y de compras.</w:t>
      </w:r>
    </w:p>
    <w:p w14:paraId="64122A49" w14:textId="77777777" w:rsidR="001D7025" w:rsidRPr="00A009BA" w:rsidRDefault="001D7025" w:rsidP="001D7025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27ED265C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FE56A38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2F28B52B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47BB0FC2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lastRenderedPageBreak/>
        <w:t>- Su Guía estará a Su disposición para cualquier información sobre estas excursiones e indicará previamente los horarios de las mismas.</w:t>
      </w:r>
    </w:p>
    <w:p w14:paraId="6E5856D9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4E08A6B6" w14:textId="77777777" w:rsidR="001D7025" w:rsidRPr="00D34637" w:rsidRDefault="001D7025" w:rsidP="001D70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621EA23E" w14:textId="77777777" w:rsidR="001D7025" w:rsidRPr="001D7025" w:rsidRDefault="001D7025" w:rsidP="001D702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470FD89E" w14:textId="77777777" w:rsidR="005129F5" w:rsidRPr="00016671" w:rsidRDefault="005129F5" w:rsidP="005129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bookmarkEnd w:id="9"/>
    <w:bookmarkEnd w:id="10"/>
    <w:p w14:paraId="45F5ED7B" w14:textId="77777777" w:rsidR="005129F5" w:rsidRDefault="005129F5" w:rsidP="005129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p w14:paraId="06A4577C" w14:textId="77777777" w:rsidR="005129F5" w:rsidRDefault="005129F5" w:rsidP="005129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p w14:paraId="27D4253F" w14:textId="77777777" w:rsidR="005129F5" w:rsidRDefault="005129F5" w:rsidP="005129F5">
      <w:pPr>
        <w:spacing w:after="0" w:line="240" w:lineRule="auto"/>
        <w:rPr>
          <w:rFonts w:ascii="Tahoma" w:hAnsi="Tahoma" w:cs="Tahoma"/>
          <w:b/>
          <w:sz w:val="20"/>
          <w:szCs w:val="20"/>
          <w:lang w:val="es-ES"/>
        </w:rPr>
      </w:pPr>
    </w:p>
    <w:p w14:paraId="59E74EB8" w14:textId="77777777" w:rsidR="008338E6" w:rsidRPr="005129F5" w:rsidRDefault="008338E6">
      <w:pPr>
        <w:rPr>
          <w:lang w:val="es-ES"/>
        </w:rPr>
      </w:pPr>
    </w:p>
    <w:sectPr w:rsidR="008338E6" w:rsidRPr="005129F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877F" w14:textId="77777777" w:rsidR="00604F74" w:rsidRDefault="00604F74" w:rsidP="00003285">
      <w:pPr>
        <w:spacing w:after="0" w:line="240" w:lineRule="auto"/>
      </w:pPr>
      <w:r>
        <w:separator/>
      </w:r>
    </w:p>
  </w:endnote>
  <w:endnote w:type="continuationSeparator" w:id="0">
    <w:p w14:paraId="6C2882F0" w14:textId="77777777" w:rsidR="00604F74" w:rsidRDefault="00604F74" w:rsidP="0000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8F3E" w14:textId="77777777" w:rsidR="00604F74" w:rsidRDefault="00604F74" w:rsidP="00003285">
      <w:pPr>
        <w:spacing w:after="0" w:line="240" w:lineRule="auto"/>
      </w:pPr>
      <w:r>
        <w:separator/>
      </w:r>
    </w:p>
  </w:footnote>
  <w:footnote w:type="continuationSeparator" w:id="0">
    <w:p w14:paraId="6AE1D2E2" w14:textId="77777777" w:rsidR="00604F74" w:rsidRDefault="00604F74" w:rsidP="0000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EA6F" w14:textId="327BFA85" w:rsidR="00003285" w:rsidRDefault="00003285">
    <w:pPr>
      <w:pStyle w:val="Cabealho"/>
    </w:pPr>
    <w:r>
      <w:rPr>
        <w:noProof/>
      </w:rPr>
      <w:drawing>
        <wp:inline distT="0" distB="0" distL="0" distR="0" wp14:anchorId="59469C67" wp14:editId="04EAFE54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2682A"/>
    <w:multiLevelType w:val="hybridMultilevel"/>
    <w:tmpl w:val="4516C8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E2A8D"/>
    <w:multiLevelType w:val="hybridMultilevel"/>
    <w:tmpl w:val="5DA26A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F5"/>
    <w:rsid w:val="00003285"/>
    <w:rsid w:val="000526A3"/>
    <w:rsid w:val="00065794"/>
    <w:rsid w:val="00175A95"/>
    <w:rsid w:val="001D7025"/>
    <w:rsid w:val="001E14C5"/>
    <w:rsid w:val="002060D5"/>
    <w:rsid w:val="002A2C53"/>
    <w:rsid w:val="003F7752"/>
    <w:rsid w:val="004133FB"/>
    <w:rsid w:val="00507A35"/>
    <w:rsid w:val="005129F5"/>
    <w:rsid w:val="00541DF5"/>
    <w:rsid w:val="00604F74"/>
    <w:rsid w:val="00636E96"/>
    <w:rsid w:val="00693509"/>
    <w:rsid w:val="006975FE"/>
    <w:rsid w:val="006C713D"/>
    <w:rsid w:val="00732693"/>
    <w:rsid w:val="008338E6"/>
    <w:rsid w:val="008C4FF7"/>
    <w:rsid w:val="008E5AD4"/>
    <w:rsid w:val="00920BB7"/>
    <w:rsid w:val="009D62EB"/>
    <w:rsid w:val="009F1E73"/>
    <w:rsid w:val="00AC2053"/>
    <w:rsid w:val="00B41098"/>
    <w:rsid w:val="00B459AA"/>
    <w:rsid w:val="00BE0749"/>
    <w:rsid w:val="00C02A77"/>
    <w:rsid w:val="00D73D28"/>
    <w:rsid w:val="00F03D19"/>
    <w:rsid w:val="00F04A82"/>
    <w:rsid w:val="00FF653C"/>
    <w:rsid w:val="138BA826"/>
    <w:rsid w:val="60A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2C2"/>
  <w15:chartTrackingRefBased/>
  <w15:docId w15:val="{52B62F54-0B45-45AE-AC9D-F1A8563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26A3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00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3285"/>
  </w:style>
  <w:style w:type="paragraph" w:styleId="Rodap">
    <w:name w:val="footer"/>
    <w:basedOn w:val="Normal"/>
    <w:link w:val="RodapCarter"/>
    <w:uiPriority w:val="99"/>
    <w:unhideWhenUsed/>
    <w:rsid w:val="00003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3285"/>
  </w:style>
  <w:style w:type="character" w:styleId="Hiperligao">
    <w:name w:val="Hyperlink"/>
    <w:basedOn w:val="Tipodeletrapredefinidodopargrafo"/>
    <w:uiPriority w:val="99"/>
    <w:unhideWhenUsed/>
    <w:rsid w:val="0006579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6E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7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895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8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493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03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93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8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8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327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6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598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8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0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4568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9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2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207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10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45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900C4-D0F5-4B51-B61A-B64BB52F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CEDE7-A142-4173-868E-024DA7DAE7EB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917BCA72-98F3-4736-847A-C2596DE88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28</cp:revision>
  <dcterms:created xsi:type="dcterms:W3CDTF">2022-07-19T15:16:00Z</dcterms:created>
  <dcterms:modified xsi:type="dcterms:W3CDTF">2023-01-16T18:18:00Z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