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BFE1" w14:textId="0B4A5A8B" w:rsidR="009965F5" w:rsidRDefault="009965F5" w:rsidP="008E4DFC">
      <w:pPr>
        <w:spacing w:after="0" w:line="240" w:lineRule="auto"/>
        <w:jc w:val="center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</w:p>
    <w:p w14:paraId="03EDCCBC" w14:textId="706F35C8" w:rsidR="00F306EE" w:rsidRDefault="00F306EE" w:rsidP="009965F5">
      <w:pPr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</w:p>
    <w:p w14:paraId="1579D0A6" w14:textId="756F2699" w:rsidR="008E4DFC" w:rsidRPr="009965F5" w:rsidRDefault="002E4460" w:rsidP="009965F5">
      <w:pPr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  <w:r w:rsidRPr="00A167E7">
        <w:rPr>
          <w:rFonts w:ascii="Tahoma" w:hAnsi="Tahoma" w:cs="Tahoma"/>
          <w:noProof/>
          <w:sz w:val="20"/>
          <w:szCs w:val="20"/>
          <w:lang w:val="es-ES"/>
        </w:rPr>
        <w:drawing>
          <wp:anchor distT="0" distB="0" distL="114300" distR="114300" simplePos="0" relativeHeight="251659264" behindDoc="1" locked="0" layoutInCell="1" allowOverlap="1" wp14:anchorId="598538BE" wp14:editId="3165DC97">
            <wp:simplePos x="0" y="0"/>
            <wp:positionH relativeFrom="margin">
              <wp:posOffset>3752850</wp:posOffset>
            </wp:positionH>
            <wp:positionV relativeFrom="paragraph">
              <wp:posOffset>5080</wp:posOffset>
            </wp:positionV>
            <wp:extent cx="180022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486" y="21474"/>
                <wp:lineTo x="21486" y="0"/>
                <wp:lineTo x="0" y="0"/>
              </wp:wrapPolygon>
            </wp:wrapTight>
            <wp:docPr id="1" name="Imagem 1" descr="Uma imagem com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mapa&#10;&#10;Descrição gerada automaticament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4"/>
                    <a:stretch/>
                  </pic:blipFill>
                  <pic:spPr bwMode="auto">
                    <a:xfrm>
                      <a:off x="0" y="0"/>
                      <a:ext cx="1800225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DFC" w:rsidRPr="009965F5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BARCELONA, NORTE DE ESPAÑA Y GALICIA INVERSO 2023</w:t>
      </w:r>
      <w:r w:rsidR="009965F5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 xml:space="preserve"> - </w:t>
      </w:r>
      <w:r w:rsidR="008E4DFC" w:rsidRPr="003E7E6A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 xml:space="preserve">MADRID A </w:t>
      </w:r>
      <w:r w:rsidR="00CE6A38" w:rsidRPr="003E7E6A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BARCELONA</w:t>
      </w:r>
    </w:p>
    <w:p w14:paraId="5048C3B1" w14:textId="114E8BD5" w:rsidR="003E7E6A" w:rsidRPr="00D34637" w:rsidRDefault="003E7E6A" w:rsidP="166D40AA">
      <w:pPr>
        <w:suppressAutoHyphens/>
        <w:autoSpaceDN w:val="0"/>
        <w:spacing w:after="0" w:line="240" w:lineRule="auto"/>
        <w:rPr>
          <w:rFonts w:asciiTheme="majorHAnsi" w:eastAsia="Calibri" w:hAnsiTheme="majorHAnsi" w:cstheme="majorBidi"/>
          <w:b/>
          <w:bCs/>
          <w:sz w:val="18"/>
          <w:szCs w:val="18"/>
          <w:lang w:val="es-ES"/>
        </w:rPr>
      </w:pPr>
      <w:r w:rsidRPr="166D40AA">
        <w:rPr>
          <w:rFonts w:asciiTheme="majorHAnsi" w:eastAsia="Calibri" w:hAnsiTheme="majorHAnsi" w:cstheme="majorBidi"/>
          <w:b/>
          <w:bCs/>
          <w:sz w:val="18"/>
          <w:szCs w:val="18"/>
          <w:lang w:val="es-ES"/>
        </w:rPr>
        <w:t>1</w:t>
      </w:r>
      <w:r w:rsidR="52ED7011" w:rsidRPr="166D40AA">
        <w:rPr>
          <w:rFonts w:asciiTheme="majorHAnsi" w:eastAsia="Calibri" w:hAnsiTheme="majorHAnsi" w:cstheme="majorBidi"/>
          <w:b/>
          <w:bCs/>
          <w:sz w:val="18"/>
          <w:szCs w:val="18"/>
          <w:lang w:val="es-ES"/>
        </w:rPr>
        <w:t>0</w:t>
      </w:r>
      <w:r w:rsidRPr="166D40AA">
        <w:rPr>
          <w:rFonts w:asciiTheme="majorHAnsi" w:eastAsia="Calibri" w:hAnsiTheme="majorHAnsi" w:cstheme="majorBidi"/>
          <w:b/>
          <w:bCs/>
          <w:sz w:val="18"/>
          <w:szCs w:val="18"/>
          <w:lang w:val="es-ES"/>
        </w:rPr>
        <w:t xml:space="preserve"> días de viaje</w:t>
      </w:r>
    </w:p>
    <w:p w14:paraId="3B0BB833" w14:textId="77777777" w:rsidR="00023E38" w:rsidRDefault="00023E38" w:rsidP="002E4460">
      <w:pPr>
        <w:suppressAutoHyphens/>
        <w:autoSpaceDN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0A949AF6" w14:textId="77777777" w:rsidR="001E3017" w:rsidRPr="00D34637" w:rsidRDefault="001E3017" w:rsidP="001E3017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SALIDAS:</w:t>
      </w:r>
    </w:p>
    <w:p w14:paraId="020993AB" w14:textId="77777777" w:rsidR="001E3017" w:rsidRPr="00D34637" w:rsidRDefault="001E3017" w:rsidP="001E3017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2023:</w:t>
      </w:r>
    </w:p>
    <w:p w14:paraId="24DB4AFE" w14:textId="77777777" w:rsidR="001E3017" w:rsidRPr="001E3017" w:rsidRDefault="001E3017" w:rsidP="001E3017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1E3017">
        <w:rPr>
          <w:rFonts w:asciiTheme="majorHAnsi" w:hAnsiTheme="majorHAnsi" w:cstheme="majorHAnsi"/>
          <w:sz w:val="18"/>
          <w:szCs w:val="18"/>
          <w:lang w:val="es-ES"/>
        </w:rPr>
        <w:t>Diciembre: 23</w:t>
      </w:r>
    </w:p>
    <w:p w14:paraId="1E851573" w14:textId="77777777" w:rsidR="003E7E6A" w:rsidRDefault="003E7E6A" w:rsidP="008E4DFC">
      <w:pPr>
        <w:suppressAutoHyphens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7D6DCF47" w14:textId="6DDDD351" w:rsidR="003E22FB" w:rsidRPr="00D34637" w:rsidRDefault="003E22FB" w:rsidP="003E22FB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w w:val="90"/>
          <w:sz w:val="18"/>
          <w:szCs w:val="18"/>
          <w:u w:val="single"/>
          <w:lang w:val="es-ES"/>
        </w:rPr>
        <w:t>**importante:</w:t>
      </w: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  <w:bookmarkStart w:id="0" w:name="_Hlk104966712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>Fechas, itinerarios y precios pueden cambiar sin aviso previo.</w:t>
      </w:r>
    </w:p>
    <w:p w14:paraId="78B5C6BC" w14:textId="77777777" w:rsidR="003E22FB" w:rsidRPr="00D34637" w:rsidRDefault="003E22FB" w:rsidP="003E22FB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Para información actualizada, por favor consultar a </w:t>
      </w:r>
      <w:hyperlink r:id="rId11" w:history="1">
        <w:r w:rsidRPr="00D34637">
          <w:rPr>
            <w:rStyle w:val="Hiperligao"/>
            <w:rFonts w:asciiTheme="majorHAnsi" w:hAnsiTheme="majorHAnsi" w:cstheme="majorHAnsi"/>
            <w:w w:val="90"/>
            <w:sz w:val="18"/>
            <w:szCs w:val="18"/>
            <w:lang w:val="es-ES"/>
          </w:rPr>
          <w:t>www.americas-abreu.com</w:t>
        </w:r>
      </w:hyperlink>
      <w:bookmarkEnd w:id="0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</w:p>
    <w:p w14:paraId="04221D0A" w14:textId="77777777" w:rsidR="008E4DFC" w:rsidRPr="00963A84" w:rsidRDefault="008E4DFC" w:rsidP="008E4DF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</w:p>
    <w:p w14:paraId="1B73560E" w14:textId="6AD4570A" w:rsidR="008E4DFC" w:rsidRPr="00AD5E42" w:rsidRDefault="00AD5E42" w:rsidP="00AD5E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</w:pPr>
      <w:r w:rsidRPr="00627355"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  <w:t>ITINERARI</w:t>
      </w:r>
      <w:r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  <w:t>O</w:t>
      </w:r>
    </w:p>
    <w:p w14:paraId="5D28E8B6" w14:textId="77777777" w:rsidR="00E35947" w:rsidRPr="00E35947" w:rsidRDefault="00E35947" w:rsidP="00E3594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E35947">
        <w:rPr>
          <w:rFonts w:asciiTheme="majorHAnsi" w:hAnsiTheme="majorHAnsi" w:cstheme="majorHAnsi"/>
          <w:b/>
          <w:sz w:val="18"/>
          <w:szCs w:val="18"/>
          <w:lang w:val="es-ES"/>
        </w:rPr>
        <w:t>DÍA 1 - LLEGADA A MADRID</w:t>
      </w:r>
    </w:p>
    <w:p w14:paraId="05747346" w14:textId="77777777" w:rsidR="00E35947" w:rsidRPr="00E35947" w:rsidRDefault="00E35947" w:rsidP="00E35947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35947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Llegada al aeropuerto. Recepción y traslado al hotel </w:t>
      </w:r>
      <w:bookmarkStart w:id="1" w:name="_Hlk72490015"/>
      <w:bookmarkStart w:id="2" w:name="_Hlk72487483"/>
      <w:r w:rsidRPr="00E35947">
        <w:rPr>
          <w:rFonts w:asciiTheme="majorHAnsi" w:hAnsiTheme="majorHAnsi" w:cstheme="majorHAnsi"/>
          <w:bCs/>
          <w:sz w:val="18"/>
          <w:szCs w:val="18"/>
          <w:lang w:val="es-ES"/>
        </w:rPr>
        <w:t>(la mayoría de los hoteles en Europa solo aceptan la entrada después de las 2 pm).</w:t>
      </w:r>
      <w:bookmarkEnd w:id="1"/>
      <w:r w:rsidRPr="00E35947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</w:t>
      </w:r>
      <w:bookmarkEnd w:id="2"/>
      <w:r w:rsidRPr="00E35947">
        <w:rPr>
          <w:rFonts w:asciiTheme="majorHAnsi" w:hAnsiTheme="majorHAnsi" w:cstheme="majorHAnsi"/>
          <w:bCs/>
          <w:sz w:val="18"/>
          <w:szCs w:val="18"/>
          <w:lang w:val="es-ES"/>
        </w:rPr>
        <w:t>Tiempo libre. Nota importante: De manera a garantizar todos los servicios, la llegada debe realizarse antes de las 17:00.</w:t>
      </w:r>
    </w:p>
    <w:p w14:paraId="5F770025" w14:textId="77777777" w:rsidR="00E35947" w:rsidRPr="00E35947" w:rsidRDefault="00E35947" w:rsidP="00E3594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734D82B9" w14:textId="77777777" w:rsidR="00E35947" w:rsidRPr="00E35947" w:rsidRDefault="00E35947" w:rsidP="00E3594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E35947">
        <w:rPr>
          <w:rFonts w:asciiTheme="majorHAnsi" w:hAnsiTheme="majorHAnsi" w:cstheme="majorHAnsi"/>
          <w:b/>
          <w:sz w:val="18"/>
          <w:szCs w:val="18"/>
          <w:lang w:val="es-ES"/>
        </w:rPr>
        <w:t>DÍA 2 – MADRID</w:t>
      </w:r>
    </w:p>
    <w:p w14:paraId="7F9CFA00" w14:textId="77777777" w:rsidR="00E35947" w:rsidRPr="00E35947" w:rsidRDefault="00E35947" w:rsidP="00E35947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bookmarkStart w:id="3" w:name="_Hlk72490501"/>
      <w:r w:rsidRPr="00E35947">
        <w:rPr>
          <w:rFonts w:asciiTheme="majorHAnsi" w:hAnsiTheme="majorHAnsi" w:cstheme="majorHAnsi"/>
          <w:bCs/>
          <w:sz w:val="18"/>
          <w:szCs w:val="18"/>
          <w:lang w:val="es-ES"/>
        </w:rPr>
        <w:t>Visita panorámica guiada de Madrid. Tarde y noche libres. Consulte los tours opcionales del día.</w:t>
      </w:r>
    </w:p>
    <w:p w14:paraId="442FC983" w14:textId="77777777" w:rsidR="00E35947" w:rsidRPr="00E35947" w:rsidRDefault="00E35947" w:rsidP="00E3594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785275A3" w14:textId="77777777" w:rsidR="00E35947" w:rsidRPr="00E35947" w:rsidRDefault="00E35947" w:rsidP="00E3594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E35947">
        <w:rPr>
          <w:rFonts w:asciiTheme="majorHAnsi" w:hAnsiTheme="majorHAnsi" w:cstheme="majorHAnsi"/>
          <w:b/>
          <w:sz w:val="18"/>
          <w:szCs w:val="18"/>
          <w:lang w:val="es-ES"/>
        </w:rPr>
        <w:t>DÍA 3 - MADRID&gt; SEGOVIA&gt; ÁVILA&gt; SALAMANCA</w:t>
      </w:r>
    </w:p>
    <w:p w14:paraId="0E77E042" w14:textId="77777777" w:rsidR="00E35947" w:rsidRPr="00E35947" w:rsidRDefault="00E35947" w:rsidP="00E35947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35947">
        <w:rPr>
          <w:rFonts w:asciiTheme="majorHAnsi" w:hAnsiTheme="majorHAnsi" w:cstheme="majorHAnsi"/>
          <w:bCs/>
          <w:sz w:val="18"/>
          <w:szCs w:val="18"/>
          <w:lang w:val="es-ES"/>
        </w:rPr>
        <w:t>Salida hacia Segovia, ciudad patrimonio de UNESCO. Breve recorrido y tiempo libre. Continuación hacia Ávila, lugar de nacimiento de Santa Teresa de Jesús. Parada para disfrutar de una vista panorámica de esta ciudad medieval. Llegada a la bella ciudad de Salamanca, "la ciudad dorada". Visita guiada a la ciudad universitaria más antigua de España. Tiempo libre.</w:t>
      </w:r>
    </w:p>
    <w:p w14:paraId="27E30923" w14:textId="77777777" w:rsidR="00E35947" w:rsidRPr="00E35947" w:rsidRDefault="00E35947" w:rsidP="00E3594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4BE2504B" w14:textId="77777777" w:rsidR="00E35947" w:rsidRPr="00E35947" w:rsidRDefault="00E35947" w:rsidP="00E3594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E35947">
        <w:rPr>
          <w:rFonts w:asciiTheme="majorHAnsi" w:hAnsiTheme="majorHAnsi" w:cstheme="majorHAnsi"/>
          <w:b/>
          <w:sz w:val="18"/>
          <w:szCs w:val="18"/>
          <w:lang w:val="es-ES"/>
        </w:rPr>
        <w:t>DÍA 4 - SALAMANCA&gt; SANTIAGO DE COMPOSTELA</w:t>
      </w:r>
    </w:p>
    <w:p w14:paraId="442F1926" w14:textId="77777777" w:rsidR="00E35947" w:rsidRPr="00E35947" w:rsidRDefault="00E35947" w:rsidP="00E35947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35947">
        <w:rPr>
          <w:rFonts w:asciiTheme="majorHAnsi" w:hAnsiTheme="majorHAnsi" w:cstheme="majorHAnsi"/>
          <w:bCs/>
          <w:sz w:val="18"/>
          <w:szCs w:val="18"/>
          <w:lang w:val="es-ES"/>
        </w:rPr>
        <w:t>Salida hacia Santiago de Compostela, bordeando un trecho de uno de los Caminos de Santiago. Llegada, check-in y tiempo libre.</w:t>
      </w:r>
    </w:p>
    <w:p w14:paraId="5DE4A0B8" w14:textId="77777777" w:rsidR="00E35947" w:rsidRPr="00E35947" w:rsidRDefault="00E35947" w:rsidP="00E3594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26F68B7C" w14:textId="77777777" w:rsidR="00E35947" w:rsidRPr="00E35947" w:rsidRDefault="00E35947" w:rsidP="00E3594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E35947">
        <w:rPr>
          <w:rFonts w:asciiTheme="majorHAnsi" w:hAnsiTheme="majorHAnsi" w:cstheme="majorHAnsi"/>
          <w:b/>
          <w:sz w:val="18"/>
          <w:szCs w:val="18"/>
          <w:lang w:val="es-ES"/>
        </w:rPr>
        <w:t>DÍA 5 - SANTIAGO DE COMPOSTELA</w:t>
      </w:r>
    </w:p>
    <w:p w14:paraId="5B51E950" w14:textId="77777777" w:rsidR="00E35947" w:rsidRPr="00E35947" w:rsidRDefault="00E35947" w:rsidP="00E35947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35947">
        <w:rPr>
          <w:rFonts w:asciiTheme="majorHAnsi" w:hAnsiTheme="majorHAnsi" w:cstheme="majorHAnsi"/>
          <w:bCs/>
          <w:sz w:val="18"/>
          <w:szCs w:val="18"/>
          <w:lang w:val="es-ES"/>
        </w:rPr>
        <w:t>City tour con guía local, destacando la Plaza del Obradoiro y la Catedral donde se encuentran las reliquias del Apóstol Santiago (entrada). Tarde y noche libres. Consulte los tours opcionales del día.</w:t>
      </w:r>
    </w:p>
    <w:p w14:paraId="70709706" w14:textId="77777777" w:rsidR="00E35947" w:rsidRPr="00E35947" w:rsidRDefault="00E35947" w:rsidP="00E3594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2A5EAFC7" w14:textId="77777777" w:rsidR="00E35947" w:rsidRPr="00E35947" w:rsidRDefault="00E35947" w:rsidP="00E3594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E35947">
        <w:rPr>
          <w:rFonts w:asciiTheme="majorHAnsi" w:hAnsiTheme="majorHAnsi" w:cstheme="majorHAnsi"/>
          <w:b/>
          <w:sz w:val="18"/>
          <w:szCs w:val="18"/>
          <w:lang w:val="es-ES"/>
        </w:rPr>
        <w:t>DÍA 6 - SANTIAGO DE COMPOSTELA&gt; LA CORUÑA&gt; RIBADEO&gt; OVIEDO</w:t>
      </w:r>
    </w:p>
    <w:p w14:paraId="0D8A1CAB" w14:textId="77777777" w:rsidR="00E35947" w:rsidRPr="00E35947" w:rsidRDefault="00E35947" w:rsidP="00E35947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35947">
        <w:rPr>
          <w:rFonts w:asciiTheme="majorHAnsi" w:hAnsiTheme="majorHAnsi" w:cstheme="majorHAnsi"/>
          <w:bCs/>
          <w:sz w:val="18"/>
          <w:szCs w:val="18"/>
          <w:lang w:val="es-ES"/>
        </w:rPr>
        <w:t>Salida hacia La Coruña. A la llegada, haremos un recorrido de orientación. Continuación a Ribadeo y tiempo libre para almorzar. Continuación por la costa hacia Oviedo, antigua capital del Principado de Asturias.</w:t>
      </w:r>
    </w:p>
    <w:p w14:paraId="067A8884" w14:textId="77777777" w:rsidR="00E35947" w:rsidRPr="00E35947" w:rsidRDefault="00E35947" w:rsidP="00E3594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25D3F2DE" w14:textId="77777777" w:rsidR="00E35947" w:rsidRPr="00E35947" w:rsidRDefault="00E35947" w:rsidP="00E3594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E35947">
        <w:rPr>
          <w:rFonts w:asciiTheme="majorHAnsi" w:hAnsiTheme="majorHAnsi" w:cstheme="majorHAnsi"/>
          <w:b/>
          <w:sz w:val="18"/>
          <w:szCs w:val="18"/>
          <w:lang w:val="es-ES"/>
        </w:rPr>
        <w:t>DÍA 7 - OVIEDO&gt; BILBAO&gt; SAN SEBASTIÁN&gt; PAMPLONA</w:t>
      </w:r>
    </w:p>
    <w:p w14:paraId="4F18E9FE" w14:textId="77777777" w:rsidR="00E35947" w:rsidRPr="00E35947" w:rsidRDefault="00E35947" w:rsidP="00E35947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35947">
        <w:rPr>
          <w:rFonts w:asciiTheme="majorHAnsi" w:hAnsiTheme="majorHAnsi" w:cstheme="majorHAnsi"/>
          <w:bCs/>
          <w:sz w:val="18"/>
          <w:szCs w:val="18"/>
          <w:lang w:val="es-ES"/>
        </w:rPr>
        <w:t>Salida hacia el País Vasco y llegada a Bilbao, donde nos detendremos en el famoso Museo Guggenheim. Tiempo libre para pasear y almorzar. Continuación hacia San Sebastián y breve tour panorámico. Llegada a Pamplona, ​​capital de Navarra y conocida en todo el mundo por las famosas corridas de toros.</w:t>
      </w:r>
    </w:p>
    <w:p w14:paraId="09D589B9" w14:textId="77777777" w:rsidR="00E35947" w:rsidRPr="00E35947" w:rsidRDefault="00E35947" w:rsidP="00E3594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60112684" w14:textId="77777777" w:rsidR="00E35947" w:rsidRPr="00E35947" w:rsidRDefault="00E35947" w:rsidP="00E3594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E35947">
        <w:rPr>
          <w:rFonts w:asciiTheme="majorHAnsi" w:hAnsiTheme="majorHAnsi" w:cstheme="majorHAnsi"/>
          <w:b/>
          <w:sz w:val="18"/>
          <w:szCs w:val="18"/>
          <w:lang w:val="es-ES"/>
        </w:rPr>
        <w:t>DÍA 8 - PAMPLONA&gt; ZARAGOZA&gt; BARCELONA</w:t>
      </w:r>
    </w:p>
    <w:p w14:paraId="0CFF8B85" w14:textId="77777777" w:rsidR="00E35947" w:rsidRPr="00E35947" w:rsidRDefault="00E35947" w:rsidP="00E35947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35947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Visita guiada en el centro histórico de Pamplona. Continuación del viaje hacia Zaragoza, capital de Aragón. Tiempo libre para visitar la Basílica del Pilar y para almorzar. Por la tarde, llegada a Barcelona. </w:t>
      </w:r>
    </w:p>
    <w:p w14:paraId="42982091" w14:textId="77777777" w:rsidR="00E35947" w:rsidRPr="00E35947" w:rsidRDefault="00E35947" w:rsidP="00E3594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61263DCE" w14:textId="77777777" w:rsidR="00E35947" w:rsidRPr="00E35947" w:rsidRDefault="00E35947" w:rsidP="00E3594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E35947">
        <w:rPr>
          <w:rFonts w:asciiTheme="majorHAnsi" w:hAnsiTheme="majorHAnsi" w:cstheme="majorHAnsi"/>
          <w:b/>
          <w:sz w:val="18"/>
          <w:szCs w:val="18"/>
          <w:lang w:val="es-ES"/>
        </w:rPr>
        <w:t>DÍA 9 - BARCELONA</w:t>
      </w:r>
    </w:p>
    <w:p w14:paraId="131DED97" w14:textId="77777777" w:rsidR="00E35947" w:rsidRPr="00E35947" w:rsidRDefault="00E35947" w:rsidP="00E35947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35947">
        <w:rPr>
          <w:rFonts w:asciiTheme="majorHAnsi" w:hAnsiTheme="majorHAnsi" w:cstheme="majorHAnsi"/>
          <w:bCs/>
          <w:sz w:val="18"/>
          <w:szCs w:val="18"/>
          <w:lang w:val="es-ES"/>
        </w:rPr>
        <w:t>Salida para una visita panorámica de la capital catalana. Tarde y noche libres. Consulte los tours opcionales del día.</w:t>
      </w:r>
    </w:p>
    <w:p w14:paraId="49DA7C4A" w14:textId="77777777" w:rsidR="00E35947" w:rsidRPr="00E35947" w:rsidRDefault="00E35947" w:rsidP="00E3594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5DDEFAB3" w14:textId="77777777" w:rsidR="00E35947" w:rsidRPr="00E35947" w:rsidRDefault="00E35947" w:rsidP="00E3594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E35947">
        <w:rPr>
          <w:rFonts w:asciiTheme="majorHAnsi" w:hAnsiTheme="majorHAnsi" w:cstheme="majorHAnsi"/>
          <w:b/>
          <w:sz w:val="18"/>
          <w:szCs w:val="18"/>
          <w:lang w:val="es-ES"/>
        </w:rPr>
        <w:t xml:space="preserve">DÍA 10 - </w:t>
      </w:r>
      <w:bookmarkEnd w:id="3"/>
      <w:r w:rsidRPr="00E35947">
        <w:rPr>
          <w:rFonts w:asciiTheme="majorHAnsi" w:hAnsiTheme="majorHAnsi" w:cstheme="majorHAnsi"/>
          <w:b/>
          <w:sz w:val="18"/>
          <w:szCs w:val="18"/>
          <w:lang w:val="es-ES"/>
        </w:rPr>
        <w:t>SALIDA DE BARCELONA</w:t>
      </w:r>
    </w:p>
    <w:p w14:paraId="4E447A5F" w14:textId="77777777" w:rsidR="00E35947" w:rsidRPr="00E35947" w:rsidRDefault="00E35947" w:rsidP="00E35947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35947">
        <w:rPr>
          <w:rFonts w:asciiTheme="majorHAnsi" w:hAnsiTheme="majorHAnsi" w:cstheme="majorHAnsi"/>
          <w:bCs/>
          <w:sz w:val="18"/>
          <w:szCs w:val="18"/>
          <w:lang w:val="es-ES"/>
        </w:rPr>
        <w:t>Los servicios del hotel terminan con el desayuno (la habitación puede seguir ocupada hasta las 10 o 12 horas, según las normas de cada hotel). Tiempo libre hasta la hora del traslado al aeropuerto. Feliz viaje de regreso.</w:t>
      </w:r>
    </w:p>
    <w:p w14:paraId="34176415" w14:textId="77777777" w:rsidR="00E35947" w:rsidRPr="00E35947" w:rsidRDefault="00E35947" w:rsidP="00E3594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00673DBE" w14:textId="77777777" w:rsidR="00E35947" w:rsidRPr="00E35947" w:rsidRDefault="00E35947" w:rsidP="00E3594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13B859C6" w14:textId="77777777" w:rsidR="00E35947" w:rsidRPr="00E35947" w:rsidRDefault="00E35947" w:rsidP="00E35947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E35947">
        <w:rPr>
          <w:rFonts w:asciiTheme="majorHAnsi" w:hAnsiTheme="majorHAnsi" w:cstheme="majorHAnsi"/>
          <w:b/>
          <w:bCs/>
          <w:sz w:val="18"/>
          <w:szCs w:val="18"/>
        </w:rPr>
        <w:t>SERVICIOS INCLUIDOS:</w:t>
      </w:r>
      <w:r w:rsidRPr="00E35947">
        <w:rPr>
          <w:rFonts w:asciiTheme="majorHAnsi" w:hAnsiTheme="majorHAnsi" w:cstheme="majorHAnsi"/>
          <w:b/>
          <w:bCs/>
          <w:sz w:val="18"/>
          <w:szCs w:val="18"/>
        </w:rPr>
        <w:tab/>
      </w:r>
    </w:p>
    <w:p w14:paraId="2258B9CE" w14:textId="77777777" w:rsidR="00E35947" w:rsidRPr="00E35947" w:rsidRDefault="00E35947" w:rsidP="00E35947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E35947">
        <w:rPr>
          <w:rFonts w:asciiTheme="majorHAnsi" w:hAnsiTheme="majorHAnsi" w:cstheme="majorHAnsi"/>
          <w:bCs/>
          <w:sz w:val="18"/>
          <w:szCs w:val="18"/>
        </w:rPr>
        <w:t xml:space="preserve">9 </w:t>
      </w:r>
      <w:r w:rsidRPr="00E35947">
        <w:rPr>
          <w:rFonts w:asciiTheme="majorHAnsi" w:hAnsiTheme="majorHAnsi" w:cstheme="majorHAnsi"/>
          <w:bCs/>
          <w:sz w:val="18"/>
          <w:szCs w:val="18"/>
          <w:lang w:val="es-CL"/>
        </w:rPr>
        <w:t>Desayunos</w:t>
      </w:r>
      <w:r w:rsidRPr="00E35947">
        <w:rPr>
          <w:rFonts w:asciiTheme="majorHAnsi" w:hAnsiTheme="majorHAnsi" w:cstheme="majorHAnsi"/>
          <w:bCs/>
          <w:sz w:val="18"/>
          <w:szCs w:val="18"/>
        </w:rPr>
        <w:t>;</w:t>
      </w:r>
    </w:p>
    <w:p w14:paraId="40DCD082" w14:textId="77777777" w:rsidR="00E35947" w:rsidRPr="00E35947" w:rsidRDefault="00E35947" w:rsidP="00E35947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35947">
        <w:rPr>
          <w:rFonts w:asciiTheme="majorHAnsi" w:hAnsiTheme="majorHAnsi" w:cstheme="majorHAnsi"/>
          <w:bCs/>
          <w:sz w:val="18"/>
          <w:szCs w:val="18"/>
          <w:lang w:val="es-ES"/>
        </w:rPr>
        <w:t>Circuito en autobús de turismo;</w:t>
      </w:r>
    </w:p>
    <w:p w14:paraId="7237F1E0" w14:textId="77777777" w:rsidR="00E35947" w:rsidRPr="00E35947" w:rsidRDefault="00E35947" w:rsidP="00E35947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35947">
        <w:rPr>
          <w:rFonts w:asciiTheme="majorHAnsi" w:hAnsiTheme="majorHAnsi" w:cstheme="majorHAnsi"/>
          <w:bCs/>
          <w:sz w:val="18"/>
          <w:szCs w:val="18"/>
          <w:lang w:val="es-ES"/>
        </w:rPr>
        <w:t>Traslado de llegada y de salida;</w:t>
      </w:r>
    </w:p>
    <w:p w14:paraId="674718BB" w14:textId="77777777" w:rsidR="00E35947" w:rsidRPr="00E35947" w:rsidRDefault="00E35947" w:rsidP="00E35947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35947">
        <w:rPr>
          <w:rFonts w:asciiTheme="majorHAnsi" w:hAnsiTheme="majorHAnsi" w:cstheme="majorHAnsi"/>
          <w:bCs/>
          <w:sz w:val="18"/>
          <w:szCs w:val="18"/>
          <w:lang w:val="es-ES"/>
        </w:rPr>
        <w:t>Estadía en habitaciones dobles en los hoteles mencionados;</w:t>
      </w:r>
    </w:p>
    <w:p w14:paraId="2D8CAF9A" w14:textId="77777777" w:rsidR="00E35947" w:rsidRPr="00E35947" w:rsidRDefault="00E35947" w:rsidP="00E35947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35947">
        <w:rPr>
          <w:rFonts w:asciiTheme="majorHAnsi" w:hAnsiTheme="majorHAnsi" w:cstheme="majorHAnsi"/>
          <w:bCs/>
          <w:sz w:val="18"/>
          <w:szCs w:val="18"/>
          <w:lang w:val="es-ES"/>
        </w:rPr>
        <w:t>Tasas hoteleras y de servicio;</w:t>
      </w:r>
    </w:p>
    <w:p w14:paraId="09396F7B" w14:textId="77777777" w:rsidR="00E35947" w:rsidRPr="00E35947" w:rsidRDefault="00E35947" w:rsidP="00E35947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35947">
        <w:rPr>
          <w:rFonts w:asciiTheme="majorHAnsi" w:hAnsiTheme="majorHAnsi" w:cstheme="majorHAnsi"/>
          <w:bCs/>
          <w:sz w:val="18"/>
          <w:szCs w:val="18"/>
          <w:lang w:val="es"/>
        </w:rPr>
        <w:lastRenderedPageBreak/>
        <w:t>Servicio de maleteros en la salida de los hoteles (1 maleta por persona);</w:t>
      </w:r>
    </w:p>
    <w:p w14:paraId="7B766E90" w14:textId="77777777" w:rsidR="00E35947" w:rsidRPr="00E35947" w:rsidRDefault="00E35947" w:rsidP="00E35947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35947">
        <w:rPr>
          <w:rFonts w:asciiTheme="majorHAnsi" w:hAnsiTheme="majorHAnsi" w:cstheme="majorHAnsi"/>
          <w:bCs/>
          <w:sz w:val="18"/>
          <w:szCs w:val="18"/>
          <w:lang w:val="es-ES"/>
        </w:rPr>
        <w:t>Acompañamiento durante todo el viaje por un guía Abreu bilingüe (español y portugués);</w:t>
      </w:r>
    </w:p>
    <w:p w14:paraId="097C82F3" w14:textId="77777777" w:rsidR="00E35947" w:rsidRPr="00E35947" w:rsidRDefault="00E35947" w:rsidP="00E35947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35947">
        <w:rPr>
          <w:rFonts w:asciiTheme="majorHAnsi" w:hAnsiTheme="majorHAnsi" w:cstheme="majorHAnsi"/>
          <w:bCs/>
          <w:sz w:val="18"/>
          <w:szCs w:val="18"/>
          <w:lang w:val="es-ES"/>
        </w:rPr>
        <w:t>Visitas de Ciudad (incluidas) con Guía Local: Madrid, Salamanca, Santiago de Compostela, Pamplona, ​​Barcelona;</w:t>
      </w:r>
    </w:p>
    <w:p w14:paraId="08B868D7" w14:textId="77777777" w:rsidR="00E35947" w:rsidRPr="00E35947" w:rsidRDefault="00E35947" w:rsidP="00E35947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35947">
        <w:rPr>
          <w:rFonts w:asciiTheme="majorHAnsi" w:hAnsiTheme="majorHAnsi" w:cstheme="majorHAnsi"/>
          <w:bCs/>
          <w:sz w:val="18"/>
          <w:szCs w:val="18"/>
          <w:lang w:val="es-ES"/>
        </w:rPr>
        <w:t>Otras Ciudades y Locales comentados por nuestro Guía: Segovia, Ávila, La Coruña, Ribadeo, Oviedo, Bilbao, Zaragoza;</w:t>
      </w:r>
    </w:p>
    <w:p w14:paraId="259ABB4D" w14:textId="77777777" w:rsidR="00E35947" w:rsidRPr="00E35947" w:rsidRDefault="00E35947" w:rsidP="00E35947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35947">
        <w:rPr>
          <w:rFonts w:asciiTheme="majorHAnsi" w:hAnsiTheme="majorHAnsi" w:cstheme="majorHAnsi"/>
          <w:bCs/>
          <w:sz w:val="18"/>
          <w:szCs w:val="18"/>
          <w:lang w:val="es-ES"/>
        </w:rPr>
        <w:t>Entradas en museos y monumentos de acuerdo con el itinerario: Catedral de Santiago de Compostela, Basílica de la Virgen del Pilar;</w:t>
      </w:r>
    </w:p>
    <w:p w14:paraId="3C103F7B" w14:textId="77777777" w:rsidR="00E35947" w:rsidRPr="00E35947" w:rsidRDefault="00E35947" w:rsidP="00E35947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35947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Para que tenga más comodidad incluimos en todas las visitas el uso de auriculares. </w:t>
      </w:r>
    </w:p>
    <w:p w14:paraId="37A01B25" w14:textId="77777777" w:rsidR="008E4DFC" w:rsidRPr="00E35947" w:rsidRDefault="008E4DFC" w:rsidP="008E4DFC">
      <w:pPr>
        <w:spacing w:after="0" w:line="240" w:lineRule="auto"/>
        <w:jc w:val="both"/>
        <w:rPr>
          <w:rFonts w:ascii="Tahoma" w:eastAsia="Times New Roman" w:hAnsi="Tahoma" w:cs="Tahoma"/>
          <w:bCs/>
          <w:caps/>
          <w:spacing w:val="-15"/>
          <w:sz w:val="20"/>
          <w:szCs w:val="20"/>
          <w:lang w:val="es-ES" w:eastAsia="pt-PT"/>
        </w:rPr>
      </w:pPr>
    </w:p>
    <w:p w14:paraId="143E2B8E" w14:textId="77777777" w:rsidR="008E4DFC" w:rsidRPr="005F037B" w:rsidRDefault="008E4DFC" w:rsidP="005F037B">
      <w:pPr>
        <w:spacing w:after="0"/>
        <w:jc w:val="both"/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</w:pPr>
      <w:r w:rsidRPr="005F037B"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  <w:t>Servicios excluidos:</w:t>
      </w:r>
    </w:p>
    <w:p w14:paraId="61F30114" w14:textId="60B291DE" w:rsidR="008E4DFC" w:rsidRDefault="008E4DFC" w:rsidP="0053613A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5F037B">
        <w:rPr>
          <w:rFonts w:asciiTheme="majorHAnsi" w:hAnsiTheme="majorHAnsi" w:cstheme="majorHAnsi"/>
          <w:sz w:val="18"/>
          <w:szCs w:val="18"/>
          <w:lang w:val="es-ES"/>
        </w:rPr>
        <w:t xml:space="preserve">Todos aquellos servicios que no se encuentren debidamente especificados en los “SERVICIOS INCLUIDOS”. </w:t>
      </w:r>
    </w:p>
    <w:p w14:paraId="3D92DE25" w14:textId="77777777" w:rsidR="0053613A" w:rsidRPr="0053613A" w:rsidRDefault="0053613A" w:rsidP="0053613A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</w:p>
    <w:p w14:paraId="1F60880C" w14:textId="77777777" w:rsidR="0053613A" w:rsidRPr="00D34637" w:rsidRDefault="0053613A" w:rsidP="0053613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bookmarkStart w:id="4" w:name="_Hlk71126790"/>
      <w:bookmarkStart w:id="5" w:name="_Hlk71126290"/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TABLA DE PRECIOS:</w:t>
      </w:r>
    </w:p>
    <w:p w14:paraId="696685E3" w14:textId="64F695A2" w:rsidR="00A9557F" w:rsidRPr="00401F07" w:rsidRDefault="0053613A" w:rsidP="00401F07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Precios por persona en USD - PARTE TERRESTRE:</w:t>
      </w:r>
    </w:p>
    <w:p w14:paraId="3900ADC8" w14:textId="097688AD" w:rsidR="0053613A" w:rsidRDefault="0053613A" w:rsidP="0053613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</w:pPr>
    </w:p>
    <w:p w14:paraId="23660B66" w14:textId="5BDD4B05" w:rsidR="005310DE" w:rsidRDefault="005310DE" w:rsidP="0053613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</w:pPr>
      <w:r>
        <w:rPr>
          <w:rFonts w:asciiTheme="majorHAnsi" w:hAnsiTheme="majorHAnsi" w:cstheme="majorHAnsi"/>
          <w:b/>
          <w:bCs/>
          <w:noProof/>
          <w:sz w:val="18"/>
          <w:szCs w:val="18"/>
          <w:highlight w:val="lightGray"/>
          <w:lang w:val="es-ES"/>
        </w:rPr>
        <w:drawing>
          <wp:inline distT="0" distB="0" distL="0" distR="0" wp14:anchorId="296C98A1" wp14:editId="417FB8B2">
            <wp:extent cx="5782945" cy="338648"/>
            <wp:effectExtent l="19050" t="19050" r="8255" b="2349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040" cy="3462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393EE29" w14:textId="6D247196" w:rsidR="005310DE" w:rsidRDefault="005310DE" w:rsidP="0053613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</w:pPr>
    </w:p>
    <w:p w14:paraId="2A266767" w14:textId="77777777" w:rsidR="005310DE" w:rsidRDefault="005310DE" w:rsidP="0053613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</w:pPr>
    </w:p>
    <w:p w14:paraId="6A179829" w14:textId="77FAB156" w:rsidR="0053613A" w:rsidRPr="00AD5E42" w:rsidRDefault="0053613A" w:rsidP="0053613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AD5E42">
        <w:rPr>
          <w:rFonts w:asciiTheme="majorHAnsi" w:hAnsiTheme="majorHAnsi" w:cstheme="majorHAnsi"/>
          <w:b/>
          <w:bCs/>
          <w:sz w:val="18"/>
          <w:szCs w:val="18"/>
          <w:highlight w:val="lightGray"/>
        </w:rPr>
        <w:t>NUESTROS HOTELES PREVISTOS O SIMILARES:</w:t>
      </w:r>
    </w:p>
    <w:p w14:paraId="2143A7FA" w14:textId="77777777" w:rsidR="00087276" w:rsidRPr="009777E2" w:rsidRDefault="00087276" w:rsidP="00087276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9777E2">
        <w:rPr>
          <w:rFonts w:asciiTheme="majorHAnsi" w:hAnsiTheme="majorHAnsi" w:cstheme="majorHAnsi"/>
          <w:b/>
          <w:bCs/>
          <w:sz w:val="18"/>
          <w:szCs w:val="18"/>
        </w:rPr>
        <w:t>Madri</w:t>
      </w:r>
      <w:r>
        <w:rPr>
          <w:rFonts w:asciiTheme="majorHAnsi" w:hAnsiTheme="majorHAnsi" w:cstheme="majorHAnsi"/>
          <w:b/>
          <w:bCs/>
          <w:sz w:val="18"/>
          <w:szCs w:val="18"/>
        </w:rPr>
        <w:t>d</w:t>
      </w:r>
    </w:p>
    <w:p w14:paraId="3B8FDA77" w14:textId="77777777" w:rsidR="00087276" w:rsidRPr="009777E2" w:rsidRDefault="00087276" w:rsidP="00087276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777E2">
        <w:rPr>
          <w:rFonts w:asciiTheme="majorHAnsi" w:hAnsiTheme="majorHAnsi" w:cstheme="majorHAnsi"/>
          <w:sz w:val="18"/>
          <w:szCs w:val="18"/>
        </w:rPr>
        <w:t>Praga</w:t>
      </w:r>
      <w:r>
        <w:rPr>
          <w:rFonts w:asciiTheme="majorHAnsi" w:hAnsiTheme="majorHAnsi" w:cstheme="majorHAnsi"/>
          <w:sz w:val="18"/>
          <w:szCs w:val="18"/>
        </w:rPr>
        <w:t xml:space="preserve"> Hotel </w:t>
      </w:r>
      <w:r w:rsidRPr="00BB3B08">
        <w:rPr>
          <w:rFonts w:ascii="Segoe UI Symbol" w:hAnsi="Segoe UI Symbol" w:cs="Segoe UI Symbol"/>
          <w:sz w:val="18"/>
          <w:szCs w:val="18"/>
        </w:rPr>
        <w:t>★★★★</w:t>
      </w:r>
    </w:p>
    <w:p w14:paraId="2CC8BC7C" w14:textId="77777777" w:rsidR="00087276" w:rsidRPr="00087276" w:rsidRDefault="00087276" w:rsidP="00087276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087276">
        <w:rPr>
          <w:rFonts w:asciiTheme="majorHAnsi" w:hAnsiTheme="majorHAnsi" w:cstheme="majorHAnsi"/>
          <w:b/>
          <w:bCs/>
          <w:sz w:val="18"/>
          <w:szCs w:val="18"/>
        </w:rPr>
        <w:t>Salamanca</w:t>
      </w:r>
    </w:p>
    <w:p w14:paraId="2BF3B904" w14:textId="001F96BD" w:rsidR="00087276" w:rsidRDefault="00087276" w:rsidP="00087276">
      <w:pPr>
        <w:spacing w:after="0" w:line="240" w:lineRule="auto"/>
        <w:rPr>
          <w:rFonts w:ascii="Segoe UI Symbol" w:hAnsi="Segoe UI Symbol" w:cs="Segoe UI Symbol"/>
          <w:sz w:val="18"/>
          <w:szCs w:val="18"/>
        </w:rPr>
      </w:pPr>
      <w:r w:rsidRPr="00087276">
        <w:rPr>
          <w:rFonts w:asciiTheme="majorHAnsi" w:hAnsiTheme="majorHAnsi" w:cstheme="majorHAnsi"/>
          <w:sz w:val="18"/>
          <w:szCs w:val="18"/>
        </w:rPr>
        <w:t>Exe Salamanca</w:t>
      </w:r>
      <w:r w:rsidRPr="00087276">
        <w:rPr>
          <w:rFonts w:ascii="Segoe UI Symbol" w:hAnsi="Segoe UI Symbol" w:cs="Segoe UI Symbol"/>
          <w:sz w:val="18"/>
          <w:szCs w:val="18"/>
        </w:rPr>
        <w:t>★★★★</w:t>
      </w:r>
    </w:p>
    <w:p w14:paraId="635410CD" w14:textId="77777777" w:rsidR="00087276" w:rsidRPr="009777E2" w:rsidRDefault="00087276" w:rsidP="00087276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9777E2">
        <w:rPr>
          <w:rFonts w:asciiTheme="majorHAnsi" w:hAnsiTheme="majorHAnsi" w:cstheme="majorHAnsi"/>
          <w:b/>
          <w:bCs/>
          <w:sz w:val="18"/>
          <w:szCs w:val="18"/>
          <w:lang w:val="es-ES"/>
        </w:rPr>
        <w:t>Santiago de Compostela</w:t>
      </w:r>
    </w:p>
    <w:p w14:paraId="2B157C3D" w14:textId="77777777" w:rsidR="00087276" w:rsidRPr="009777E2" w:rsidRDefault="00087276" w:rsidP="00087276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9777E2">
        <w:rPr>
          <w:rFonts w:asciiTheme="majorHAnsi" w:hAnsiTheme="majorHAnsi" w:cstheme="majorHAnsi"/>
          <w:sz w:val="18"/>
          <w:szCs w:val="18"/>
          <w:lang w:val="es-ES"/>
        </w:rPr>
        <w:t>Oca Puerta Del Camino</w:t>
      </w:r>
      <w:r w:rsidRPr="0011479E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6DD87CBB" w14:textId="77777777" w:rsidR="00087276" w:rsidRPr="009777E2" w:rsidRDefault="00087276" w:rsidP="00087276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9777E2">
        <w:rPr>
          <w:rFonts w:asciiTheme="majorHAnsi" w:hAnsiTheme="majorHAnsi" w:cstheme="majorHAnsi"/>
          <w:b/>
          <w:bCs/>
          <w:sz w:val="18"/>
          <w:szCs w:val="18"/>
          <w:lang w:val="es-ES"/>
        </w:rPr>
        <w:t>Oviedo</w:t>
      </w:r>
    </w:p>
    <w:p w14:paraId="2535F1C5" w14:textId="77777777" w:rsidR="00087276" w:rsidRPr="009777E2" w:rsidRDefault="00087276" w:rsidP="00087276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9777E2">
        <w:rPr>
          <w:rFonts w:asciiTheme="majorHAnsi" w:hAnsiTheme="majorHAnsi" w:cstheme="majorHAnsi"/>
          <w:sz w:val="18"/>
          <w:szCs w:val="18"/>
          <w:lang w:val="es-ES"/>
        </w:rPr>
        <w:t>Iberik Santo Domingo Plaza Hotel</w:t>
      </w:r>
      <w:r w:rsidRPr="0011479E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141968A7" w14:textId="77777777" w:rsidR="00087276" w:rsidRPr="009777E2" w:rsidRDefault="00087276" w:rsidP="00087276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9777E2">
        <w:rPr>
          <w:rFonts w:asciiTheme="majorHAnsi" w:hAnsiTheme="majorHAnsi" w:cstheme="majorHAnsi"/>
          <w:b/>
          <w:bCs/>
          <w:sz w:val="18"/>
          <w:szCs w:val="18"/>
          <w:lang w:val="es-ES"/>
        </w:rPr>
        <w:t>Pamplona</w:t>
      </w:r>
    </w:p>
    <w:p w14:paraId="677226B4" w14:textId="7B254119" w:rsidR="00087276" w:rsidRPr="00087276" w:rsidRDefault="002A38CC" w:rsidP="0053613A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2A38CC">
        <w:rPr>
          <w:rFonts w:asciiTheme="majorHAnsi" w:hAnsiTheme="majorHAnsi" w:cstheme="majorHAnsi"/>
          <w:sz w:val="18"/>
          <w:szCs w:val="18"/>
          <w:lang w:val="es-ES"/>
        </w:rPr>
        <w:t xml:space="preserve">Exe Zizur Pamplona </w:t>
      </w:r>
      <w:r w:rsidR="00087276" w:rsidRPr="0011479E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26355A2D" w14:textId="77777777" w:rsidR="0053613A" w:rsidRPr="00597AF6" w:rsidRDefault="0053613A" w:rsidP="0053613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597AF6">
        <w:rPr>
          <w:rFonts w:asciiTheme="majorHAnsi" w:hAnsiTheme="majorHAnsi" w:cstheme="majorHAnsi"/>
          <w:b/>
          <w:bCs/>
          <w:sz w:val="18"/>
          <w:szCs w:val="18"/>
          <w:lang w:val="es-ES"/>
        </w:rPr>
        <w:t>Barcelona</w:t>
      </w:r>
    </w:p>
    <w:p w14:paraId="67D13ECC" w14:textId="0239CC4D" w:rsidR="0053613A" w:rsidRPr="00597AF6" w:rsidRDefault="009A3CF5" w:rsidP="0053613A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9A3CF5">
        <w:rPr>
          <w:rFonts w:asciiTheme="majorHAnsi" w:hAnsiTheme="majorHAnsi" w:cstheme="majorHAnsi"/>
          <w:sz w:val="18"/>
          <w:szCs w:val="18"/>
          <w:lang w:val="es-ES"/>
        </w:rPr>
        <w:t xml:space="preserve">Alexandre </w:t>
      </w:r>
      <w:r w:rsidR="0053613A" w:rsidRPr="00597AF6">
        <w:rPr>
          <w:rFonts w:asciiTheme="majorHAnsi" w:hAnsiTheme="majorHAnsi" w:cstheme="majorHAnsi"/>
          <w:sz w:val="18"/>
          <w:szCs w:val="18"/>
          <w:lang w:val="es-ES"/>
        </w:rPr>
        <w:t>Fira Congress</w:t>
      </w:r>
      <w:r w:rsidR="0053613A" w:rsidRPr="0011479E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067093CF" w14:textId="77777777" w:rsidR="0053613A" w:rsidRPr="00AD5E42" w:rsidRDefault="0053613A" w:rsidP="0053613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27E32020" w14:textId="77777777" w:rsidR="0053613A" w:rsidRPr="00AD5E42" w:rsidRDefault="0053613A" w:rsidP="0053613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AD5E42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 IMPORTANTE:</w:t>
      </w:r>
    </w:p>
    <w:p w14:paraId="4F5440BE" w14:textId="77777777" w:rsidR="0053613A" w:rsidRPr="00D34637" w:rsidRDefault="0053613A" w:rsidP="0053613A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En salidas que coincidan con ferias o otros eventos especiales, la estadía podrá ser en otros hoteles y/o ciudades distintas de las indicadas en el itinerario.</w:t>
      </w:r>
    </w:p>
    <w:p w14:paraId="6E44A00C" w14:textId="77777777" w:rsidR="0053613A" w:rsidRPr="00D34637" w:rsidRDefault="0053613A" w:rsidP="0053613A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59BCE332" w14:textId="073C4274" w:rsidR="0053613A" w:rsidRDefault="0053613A" w:rsidP="0053613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EXCURSIONES OPCIONALES 2023/24</w:t>
      </w:r>
    </w:p>
    <w:p w14:paraId="7127CB5C" w14:textId="77777777" w:rsidR="00053878" w:rsidRPr="00053878" w:rsidRDefault="00053878" w:rsidP="0005387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053878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01 à Toledo Esencial – 50€</w:t>
      </w:r>
    </w:p>
    <w:p w14:paraId="1EB179A4" w14:textId="77777777" w:rsidR="00053878" w:rsidRPr="00053878" w:rsidRDefault="00053878" w:rsidP="0005387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053878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Visita a la antigua capital de España, hoy Patrimonio Mundial (con entrada en la Catedral).</w:t>
      </w:r>
    </w:p>
    <w:p w14:paraId="6977183C" w14:textId="77777777" w:rsidR="00053878" w:rsidRPr="00053878" w:rsidRDefault="00053878" w:rsidP="0005387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053878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02 </w:t>
      </w:r>
      <w:r w:rsidRPr="00053878">
        <w:rPr>
          <w:rFonts w:asciiTheme="majorHAnsi" w:eastAsia="Times New Roman" w:hAnsiTheme="majorHAnsi" w:cstheme="majorHAnsi"/>
          <w:b/>
          <w:bCs/>
          <w:sz w:val="18"/>
          <w:szCs w:val="18"/>
          <w:lang w:eastAsia="pt-PT"/>
        </w:rPr>
        <w:t>à</w:t>
      </w:r>
      <w:r w:rsidRPr="00053878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Madrid a Noche – 70€</w:t>
      </w:r>
    </w:p>
    <w:p w14:paraId="18E9A811" w14:textId="77777777" w:rsidR="00053878" w:rsidRPr="00053878" w:rsidRDefault="00053878" w:rsidP="0005387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053878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Espectáculo de baile clásico Flamenco con cena incluida. </w:t>
      </w:r>
    </w:p>
    <w:tbl>
      <w:tblPr>
        <w:tblStyle w:val="TabelacomGrelha"/>
        <w:tblW w:w="10707" w:type="dxa"/>
        <w:tblInd w:w="-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"/>
        <w:gridCol w:w="10433"/>
        <w:gridCol w:w="137"/>
      </w:tblGrid>
      <w:tr w:rsidR="00053878" w:rsidRPr="002A38CC" w14:paraId="057B83E4" w14:textId="77777777" w:rsidTr="00053878">
        <w:trPr>
          <w:gridBefore w:val="1"/>
          <w:wBefore w:w="137" w:type="dxa"/>
        </w:trPr>
        <w:tc>
          <w:tcPr>
            <w:tcW w:w="10570" w:type="dxa"/>
            <w:gridSpan w:val="2"/>
          </w:tcPr>
          <w:p w14:paraId="1B898337" w14:textId="5F734BD9" w:rsidR="00053878" w:rsidRPr="00053878" w:rsidRDefault="00053878" w:rsidP="00053878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s-ES_tradnl" w:eastAsia="pt-PT"/>
              </w:rPr>
            </w:pPr>
            <w:r w:rsidRPr="00053878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s-ES" w:eastAsia="pt-PT"/>
              </w:rPr>
              <w:t xml:space="preserve">03 </w:t>
            </w:r>
            <w:r w:rsidRPr="00053878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PT"/>
              </w:rPr>
              <w:sym w:font="Wingdings" w:char="F0E0"/>
            </w:r>
            <w:r w:rsidRPr="00053878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s-ES" w:eastAsia="pt-PT"/>
              </w:rPr>
              <w:t xml:space="preserve"> Ciudad amurallada de Valença con almuerzo – 65€</w:t>
            </w:r>
          </w:p>
        </w:tc>
      </w:tr>
      <w:tr w:rsidR="00053878" w:rsidRPr="002A38CC" w14:paraId="1F723185" w14:textId="77777777" w:rsidTr="00053878">
        <w:tblPrEx>
          <w:tblCellMar>
            <w:left w:w="0" w:type="dxa"/>
            <w:right w:w="0" w:type="dxa"/>
          </w:tblCellMar>
        </w:tblPrEx>
        <w:trPr>
          <w:gridBefore w:val="1"/>
          <w:wBefore w:w="137" w:type="dxa"/>
        </w:trPr>
        <w:tc>
          <w:tcPr>
            <w:tcW w:w="10570" w:type="dxa"/>
            <w:gridSpan w:val="2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6E7F6A10" w14:textId="77777777" w:rsidR="00053878" w:rsidRPr="00053878" w:rsidRDefault="00053878" w:rsidP="00053878">
            <w:pPr>
              <w:autoSpaceDE w:val="0"/>
              <w:autoSpaceDN w:val="0"/>
              <w:adjustRightInd w:val="0"/>
              <w:spacing w:after="0" w:line="240" w:lineRule="auto"/>
              <w:ind w:left="-120"/>
              <w:rPr>
                <w:rFonts w:asciiTheme="majorHAnsi" w:eastAsia="Times New Roman" w:hAnsiTheme="majorHAnsi" w:cstheme="majorHAnsi"/>
                <w:sz w:val="18"/>
                <w:szCs w:val="18"/>
                <w:lang w:val="es-ES_tradnl" w:eastAsia="pt-PT"/>
              </w:rPr>
            </w:pPr>
            <w:r w:rsidRPr="00053878">
              <w:rPr>
                <w:rFonts w:asciiTheme="majorHAnsi" w:eastAsia="Times New Roman" w:hAnsiTheme="majorHAnsi" w:cstheme="majorHAnsi"/>
                <w:sz w:val="18"/>
                <w:szCs w:val="18"/>
                <w:lang w:val="es-ES_tradnl" w:eastAsia="pt-PT"/>
              </w:rPr>
              <w:t>Visita guiada a la ciudad amurallada de Valença con almuerzo regional portugués.</w:t>
            </w:r>
          </w:p>
          <w:p w14:paraId="2914D669" w14:textId="77777777" w:rsidR="00053878" w:rsidRPr="00053878" w:rsidRDefault="00053878" w:rsidP="000538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s-ES_tradnl" w:eastAsia="pt-PT"/>
              </w:rPr>
            </w:pPr>
          </w:p>
        </w:tc>
      </w:tr>
      <w:tr w:rsidR="00053878" w:rsidRPr="002A38CC" w14:paraId="57AEF63A" w14:textId="77777777" w:rsidTr="00053878">
        <w:trPr>
          <w:gridAfter w:val="1"/>
          <w:wAfter w:w="137" w:type="dxa"/>
          <w:trHeight w:val="540"/>
        </w:trPr>
        <w:tc>
          <w:tcPr>
            <w:tcW w:w="10570" w:type="dxa"/>
            <w:gridSpan w:val="2"/>
          </w:tcPr>
          <w:p w14:paraId="5D174407" w14:textId="7477AF99" w:rsidR="00053878" w:rsidRPr="00053878" w:rsidRDefault="00053878" w:rsidP="000538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s-ES_tradnl" w:eastAsia="pt-PT"/>
              </w:rPr>
            </w:pPr>
            <w:r w:rsidRPr="00053878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s-ES" w:eastAsia="pt-PT"/>
              </w:rPr>
              <w:t>04 à Santuario de Montserrat – 50€</w:t>
            </w:r>
            <w:r w:rsidRPr="00053878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s-ES_tradnl" w:eastAsia="pt-PT"/>
              </w:rPr>
              <w:t xml:space="preserve"> </w:t>
            </w:r>
          </w:p>
          <w:p w14:paraId="6099A253" w14:textId="21189FF4" w:rsidR="00053878" w:rsidRPr="00053878" w:rsidRDefault="00053878" w:rsidP="000538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s-ES_tradnl" w:eastAsia="pt-PT"/>
              </w:rPr>
            </w:pPr>
            <w:r w:rsidRPr="00053878">
              <w:rPr>
                <w:rFonts w:asciiTheme="majorHAnsi" w:eastAsia="Times New Roman" w:hAnsiTheme="majorHAnsi" w:cstheme="majorHAnsi"/>
                <w:sz w:val="18"/>
                <w:szCs w:val="18"/>
                <w:lang w:val="es-ES_tradnl" w:eastAsia="pt-PT"/>
              </w:rPr>
              <w:t>Visita de medio día al Santuario de Montserrat, ubicado en un entorno espléndido.</w:t>
            </w:r>
          </w:p>
          <w:p w14:paraId="00F52592" w14:textId="77777777" w:rsidR="00053878" w:rsidRPr="00053878" w:rsidRDefault="00053878" w:rsidP="000538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s-ES_tradnl" w:eastAsia="pt-PT"/>
              </w:rPr>
            </w:pPr>
          </w:p>
        </w:tc>
      </w:tr>
    </w:tbl>
    <w:p w14:paraId="2AF21624" w14:textId="77777777" w:rsidR="0053613A" w:rsidRPr="00D34637" w:rsidRDefault="0053613A" w:rsidP="005361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2448301B" w14:textId="77777777" w:rsidR="0053613A" w:rsidRPr="00D34637" w:rsidRDefault="0053613A" w:rsidP="005361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NOTAS:</w:t>
      </w:r>
    </w:p>
    <w:p w14:paraId="006A4B29" w14:textId="77777777" w:rsidR="0053613A" w:rsidRPr="00D34637" w:rsidRDefault="0053613A" w:rsidP="005361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Abreu se reserva el derecho de ajustar los valores de estos tours cuando exista un incremento en el costo de los</w:t>
      </w:r>
    </w:p>
    <w:p w14:paraId="08D22516" w14:textId="77777777" w:rsidR="0053613A" w:rsidRPr="00D34637" w:rsidRDefault="0053613A" w:rsidP="005361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boletos y/u otros que lo justifiquen;</w:t>
      </w:r>
    </w:p>
    <w:p w14:paraId="00E57186" w14:textId="77777777" w:rsidR="0053613A" w:rsidRPr="00D34637" w:rsidRDefault="0053613A" w:rsidP="005361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Su Guía estará a Su disposición para cualquier información sobre estas excursiones e indicará previamente los horarios de las mismas.</w:t>
      </w:r>
    </w:p>
    <w:p w14:paraId="7D40C6F4" w14:textId="77777777" w:rsidR="0053613A" w:rsidRPr="00D34637" w:rsidRDefault="0053613A" w:rsidP="005361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Para que los paseos puedan realizarse con la eficiencia que Ud. por cierto deseará, solicitamos que haga sus reservas con la antelación aconsejada.</w:t>
      </w:r>
    </w:p>
    <w:p w14:paraId="391D79B6" w14:textId="77777777" w:rsidR="0053613A" w:rsidRPr="00D34637" w:rsidRDefault="0053613A" w:rsidP="005361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Estas excursiones solo podrán tener lugar con un mínimo de pasajeros, variable según el paseo.</w:t>
      </w:r>
    </w:p>
    <w:p w14:paraId="3AD31A80" w14:textId="77777777" w:rsidR="0053613A" w:rsidRPr="00B23F54" w:rsidRDefault="0053613A" w:rsidP="0053613A">
      <w:pPr>
        <w:spacing w:after="10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</w:p>
    <w:bookmarkEnd w:id="4"/>
    <w:bookmarkEnd w:id="5"/>
    <w:p w14:paraId="427D3654" w14:textId="77777777" w:rsidR="008E4DFC" w:rsidRDefault="008E4DFC" w:rsidP="008E4DFC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s-ES" w:eastAsia="pt-PT"/>
        </w:rPr>
      </w:pPr>
    </w:p>
    <w:sectPr w:rsidR="008E4DFC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1E6B" w14:textId="77777777" w:rsidR="003F05FB" w:rsidRDefault="003F05FB" w:rsidP="00963A84">
      <w:pPr>
        <w:spacing w:after="0" w:line="240" w:lineRule="auto"/>
      </w:pPr>
      <w:r>
        <w:separator/>
      </w:r>
    </w:p>
  </w:endnote>
  <w:endnote w:type="continuationSeparator" w:id="0">
    <w:p w14:paraId="7836C4E7" w14:textId="77777777" w:rsidR="003F05FB" w:rsidRDefault="003F05FB" w:rsidP="0096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A2B3" w14:textId="77777777" w:rsidR="003F05FB" w:rsidRDefault="003F05FB" w:rsidP="00963A84">
      <w:pPr>
        <w:spacing w:after="0" w:line="240" w:lineRule="auto"/>
      </w:pPr>
      <w:r>
        <w:separator/>
      </w:r>
    </w:p>
  </w:footnote>
  <w:footnote w:type="continuationSeparator" w:id="0">
    <w:p w14:paraId="6C630CCC" w14:textId="77777777" w:rsidR="003F05FB" w:rsidRDefault="003F05FB" w:rsidP="00963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1476" w14:textId="2CB8A905" w:rsidR="00963A84" w:rsidRDefault="00963A84">
    <w:pPr>
      <w:pStyle w:val="Cabealho"/>
    </w:pPr>
    <w:r>
      <w:rPr>
        <w:noProof/>
      </w:rPr>
      <w:drawing>
        <wp:inline distT="0" distB="0" distL="0" distR="0" wp14:anchorId="4338E867" wp14:editId="79388B1C">
          <wp:extent cx="1685925" cy="550911"/>
          <wp:effectExtent l="0" t="0" r="0" b="1905"/>
          <wp:docPr id="2" name="Picture 2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ma imagem com texto, ClipArt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287" cy="554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1FBF"/>
    <w:multiLevelType w:val="hybridMultilevel"/>
    <w:tmpl w:val="2D767A9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6411"/>
    <w:multiLevelType w:val="hybridMultilevel"/>
    <w:tmpl w:val="4230B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F6F50"/>
    <w:multiLevelType w:val="hybridMultilevel"/>
    <w:tmpl w:val="31AE2DC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C679C"/>
    <w:multiLevelType w:val="hybridMultilevel"/>
    <w:tmpl w:val="FCD2B9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FC"/>
    <w:rsid w:val="00013601"/>
    <w:rsid w:val="000203B4"/>
    <w:rsid w:val="00023E38"/>
    <w:rsid w:val="00053878"/>
    <w:rsid w:val="00087276"/>
    <w:rsid w:val="001563F3"/>
    <w:rsid w:val="001E3017"/>
    <w:rsid w:val="002A38CC"/>
    <w:rsid w:val="002E4460"/>
    <w:rsid w:val="003B6E37"/>
    <w:rsid w:val="003E22FB"/>
    <w:rsid w:val="003E7E6A"/>
    <w:rsid w:val="003F05FB"/>
    <w:rsid w:val="00401F07"/>
    <w:rsid w:val="00405205"/>
    <w:rsid w:val="004133FB"/>
    <w:rsid w:val="00503548"/>
    <w:rsid w:val="005310DE"/>
    <w:rsid w:val="0053613A"/>
    <w:rsid w:val="005F037B"/>
    <w:rsid w:val="006031CB"/>
    <w:rsid w:val="00627355"/>
    <w:rsid w:val="00686EDA"/>
    <w:rsid w:val="00814617"/>
    <w:rsid w:val="008E4DFC"/>
    <w:rsid w:val="009323CC"/>
    <w:rsid w:val="00963A84"/>
    <w:rsid w:val="009965F5"/>
    <w:rsid w:val="009A3CF5"/>
    <w:rsid w:val="00A9557F"/>
    <w:rsid w:val="00AD5E42"/>
    <w:rsid w:val="00B228A5"/>
    <w:rsid w:val="00B77B17"/>
    <w:rsid w:val="00BE0749"/>
    <w:rsid w:val="00CE6A38"/>
    <w:rsid w:val="00E35947"/>
    <w:rsid w:val="00F03A93"/>
    <w:rsid w:val="00F306EE"/>
    <w:rsid w:val="00F43807"/>
    <w:rsid w:val="00F979BE"/>
    <w:rsid w:val="166D40AA"/>
    <w:rsid w:val="52ED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6C65"/>
  <w15:chartTrackingRefBased/>
  <w15:docId w15:val="{AA10001D-C8F7-492C-8178-BFA0607B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DFC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4DFC"/>
    <w:pPr>
      <w:ind w:left="720"/>
      <w:contextualSpacing/>
    </w:pPr>
  </w:style>
  <w:style w:type="paragraph" w:styleId="SemEspaamento">
    <w:name w:val="No Spacing"/>
    <w:uiPriority w:val="1"/>
    <w:qFormat/>
    <w:rsid w:val="006031CB"/>
    <w:pPr>
      <w:spacing w:after="0" w:line="240" w:lineRule="auto"/>
    </w:pPr>
    <w:rPr>
      <w:rFonts w:eastAsia="Times New Roman" w:cs="Times New Roman"/>
    </w:rPr>
  </w:style>
  <w:style w:type="paragraph" w:styleId="Cabealho">
    <w:name w:val="header"/>
    <w:basedOn w:val="Normal"/>
    <w:link w:val="CabealhoCarter"/>
    <w:uiPriority w:val="99"/>
    <w:unhideWhenUsed/>
    <w:rsid w:val="00963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63A84"/>
  </w:style>
  <w:style w:type="paragraph" w:styleId="Rodap">
    <w:name w:val="footer"/>
    <w:basedOn w:val="Normal"/>
    <w:link w:val="RodapCarter"/>
    <w:uiPriority w:val="99"/>
    <w:unhideWhenUsed/>
    <w:rsid w:val="00963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63A84"/>
  </w:style>
  <w:style w:type="character" w:styleId="Hiperligao">
    <w:name w:val="Hyperlink"/>
    <w:basedOn w:val="Tipodeletrapredefinidodopargrafo"/>
    <w:uiPriority w:val="99"/>
    <w:unhideWhenUsed/>
    <w:rsid w:val="003E22FB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05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mericas-abreu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25" ma:contentTypeDescription="Criar um novo documento." ma:contentTypeScope="" ma:versionID="3a9756313771139ff4191a5732549c88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ec1dc33fc7bb9baa4d87035a2322f9a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64b365-c76f-4eb0-a307-3294fc2d6e2a}" ma:internalName="TaxCatchAll" ma:showField="CatchAllData" ma:web="5a0818b0-61e8-4466-a6cc-8798cf310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8be48fd3-38ac-4525-9447-031f5be04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0818b0-61e8-4466-a6cc-8798cf310ce5" xsi:nil="true"/>
    <lcf76f155ced4ddcb4097134ff3c332f xmlns="ddc994d5-07bf-41ce-8f35-6bbd608e5f93">
      <Terms xmlns="http://schemas.microsoft.com/office/infopath/2007/PartnerControls"/>
    </lcf76f155ced4ddcb4097134ff3c332f>
    <_Flow_SignoffStatus xmlns="ddc994d5-07bf-41ce-8f35-6bbd608e5f93" xsi:nil="true"/>
  </documentManagement>
</p:properties>
</file>

<file path=customXml/itemProps1.xml><?xml version="1.0" encoding="utf-8"?>
<ds:datastoreItem xmlns:ds="http://schemas.openxmlformats.org/officeDocument/2006/customXml" ds:itemID="{5346284C-77EC-4AEB-BAC9-CEC2C66819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B160F-B548-4B7E-BF23-3DD8FE156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0685E1-7F0B-4E48-A7A5-8E9EABA62866}">
  <ds:schemaRefs>
    <ds:schemaRef ds:uri="http://schemas.microsoft.com/office/2006/metadata/properties"/>
    <ds:schemaRef ds:uri="http://schemas.microsoft.com/office/infopath/2007/PartnerControls"/>
    <ds:schemaRef ds:uri="5a0818b0-61e8-4466-a6cc-8798cf310ce5"/>
    <ds:schemaRef ds:uri="ddc994d5-07bf-41ce-8f35-6bbd608e5f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821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Isabel Silva</dc:creator>
  <cp:keywords/>
  <dc:description/>
  <cp:lastModifiedBy>Andreia Figueiredo</cp:lastModifiedBy>
  <cp:revision>33</cp:revision>
  <dcterms:created xsi:type="dcterms:W3CDTF">2022-07-11T16:24:00Z</dcterms:created>
  <dcterms:modified xsi:type="dcterms:W3CDTF">2023-01-16T16:54:00Z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  <property fmtid="{D5CDD505-2E9C-101B-9397-08002B2CF9AE}" pid="3" name="MediaServiceImageTags">
    <vt:lpwstr/>
  </property>
</Properties>
</file>