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C4" w:rsidRPr="0052227B" w:rsidRDefault="007D67C4" w:rsidP="005052C9">
      <w:pPr>
        <w:spacing w:line="312" w:lineRule="auto"/>
        <w:jc w:val="center"/>
        <w:rPr>
          <w:rFonts w:ascii="Trebuchet MS" w:eastAsia="Times New Roman" w:hAnsi="Trebuchet MS" w:cs="Tahoma"/>
          <w:b/>
          <w:bCs/>
          <w:caps/>
          <w:kern w:val="36"/>
          <w:szCs w:val="28"/>
          <w:lang w:val="es-ES" w:eastAsia="pt-PT"/>
        </w:rPr>
      </w:pPr>
    </w:p>
    <w:p w:rsidR="00DD23AB" w:rsidRPr="00581E32" w:rsidRDefault="00AE431B" w:rsidP="005052C9">
      <w:pPr>
        <w:spacing w:line="312" w:lineRule="auto"/>
        <w:jc w:val="center"/>
        <w:rPr>
          <w:rFonts w:ascii="Trebuchet MS" w:eastAsia="Times New Roman" w:hAnsi="Trebuchet MS" w:cs="Tahoma"/>
          <w:b/>
          <w:bCs/>
          <w:cap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</w:pPr>
      <w:r>
        <w:rPr>
          <w:rFonts w:ascii="Trebuchet MS" w:eastAsia="Times New Roman" w:hAnsi="Trebuchet MS" w:cs="Tahoma"/>
          <w:b/>
          <w:bCs/>
          <w:cap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  <w:t>DOS CAPITALES: LONDRES Y PARÍS</w:t>
      </w:r>
      <w:r w:rsidR="005936DE">
        <w:rPr>
          <w:rFonts w:ascii="Trebuchet MS" w:eastAsia="Times New Roman" w:hAnsi="Trebuchet MS" w:cs="Tahoma"/>
          <w:b/>
          <w:bCs/>
          <w:cap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  <w:t xml:space="preserve"> </w:t>
      </w:r>
      <w:r w:rsidR="002F3110">
        <w:rPr>
          <w:rFonts w:ascii="Trebuchet MS" w:eastAsia="Times New Roman" w:hAnsi="Trebuchet MS" w:cs="Tahoma"/>
          <w:b/>
          <w:bCs/>
          <w:cap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  <w:t xml:space="preserve">PLUS </w:t>
      </w:r>
      <w:r w:rsidR="005936DE">
        <w:rPr>
          <w:rFonts w:ascii="Trebuchet MS" w:eastAsia="Times New Roman" w:hAnsi="Trebuchet MS" w:cs="Tahoma"/>
          <w:b/>
          <w:bCs/>
          <w:cap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  <w:t>2</w:t>
      </w:r>
      <w:r w:rsidR="00D376D4" w:rsidRPr="00581E32">
        <w:rPr>
          <w:rFonts w:ascii="Trebuchet MS" w:eastAsia="Times New Roman" w:hAnsi="Trebuchet MS" w:cs="Tahoma"/>
          <w:b/>
          <w:bCs/>
          <w:caps/>
          <w:color w:val="0F243E" w:themeColor="text2" w:themeShade="80"/>
          <w:spacing w:val="-15"/>
          <w:kern w:val="36"/>
          <w:sz w:val="32"/>
          <w:szCs w:val="32"/>
          <w:lang w:val="es-ES" w:eastAsia="pt-PT"/>
        </w:rPr>
        <w:t>017</w:t>
      </w:r>
    </w:p>
    <w:p w:rsidR="00E557FA" w:rsidRPr="00D53D3F" w:rsidRDefault="00AE431B" w:rsidP="005052C9">
      <w:pPr>
        <w:spacing w:line="312" w:lineRule="auto"/>
        <w:jc w:val="center"/>
        <w:rPr>
          <w:rFonts w:ascii="Trebuchet MS" w:hAnsi="Trebuchet MS" w:cs="Tahoma"/>
          <w:b/>
          <w:szCs w:val="24"/>
          <w:lang w:val="es-ES"/>
        </w:rPr>
      </w:pPr>
      <w:r>
        <w:rPr>
          <w:rFonts w:ascii="Trebuchet MS" w:eastAsia="Times New Roman" w:hAnsi="Trebuchet MS" w:cs="Tahoma"/>
          <w:b/>
          <w:bCs/>
          <w:kern w:val="36"/>
          <w:sz w:val="24"/>
          <w:szCs w:val="24"/>
          <w:lang w:val="es-ES" w:eastAsia="pt-PT"/>
        </w:rPr>
        <w:t>7</w:t>
      </w:r>
      <w:r w:rsidR="005052C9" w:rsidRPr="00D53D3F">
        <w:rPr>
          <w:rFonts w:ascii="Trebuchet MS" w:eastAsia="Times New Roman" w:hAnsi="Trebuchet MS" w:cs="Tahoma"/>
          <w:b/>
          <w:bCs/>
          <w:kern w:val="36"/>
          <w:sz w:val="24"/>
          <w:szCs w:val="24"/>
          <w:lang w:val="es-ES" w:eastAsia="pt-PT"/>
        </w:rPr>
        <w:t xml:space="preserve"> Días</w:t>
      </w:r>
      <w:r w:rsidR="00F566E7" w:rsidRPr="00D53D3F">
        <w:rPr>
          <w:rFonts w:ascii="Trebuchet MS" w:eastAsia="Times New Roman" w:hAnsi="Trebuchet MS" w:cs="Tahoma"/>
          <w:b/>
          <w:bCs/>
          <w:kern w:val="36"/>
          <w:sz w:val="24"/>
          <w:szCs w:val="24"/>
          <w:lang w:val="es-ES" w:eastAsia="pt-PT"/>
        </w:rPr>
        <w:t xml:space="preserve"> | Desayuno buffet</w:t>
      </w:r>
      <w:r w:rsidR="002F3110">
        <w:rPr>
          <w:rFonts w:ascii="Trebuchet MS" w:eastAsia="Times New Roman" w:hAnsi="Trebuchet MS" w:cs="Tahoma"/>
          <w:b/>
          <w:bCs/>
          <w:kern w:val="36"/>
          <w:sz w:val="24"/>
          <w:szCs w:val="24"/>
          <w:lang w:val="es-ES" w:eastAsia="pt-PT"/>
        </w:rPr>
        <w:t xml:space="preserve"> + </w:t>
      </w:r>
      <w:r w:rsidR="00602F6E">
        <w:rPr>
          <w:rFonts w:ascii="Trebuchet MS" w:eastAsia="Times New Roman" w:hAnsi="Trebuchet MS" w:cs="Tahoma"/>
          <w:b/>
          <w:bCs/>
          <w:kern w:val="36"/>
          <w:sz w:val="24"/>
          <w:szCs w:val="24"/>
          <w:lang w:val="es-ES" w:eastAsia="pt-PT"/>
        </w:rPr>
        <w:t>11</w:t>
      </w:r>
      <w:r w:rsidR="002F3110">
        <w:rPr>
          <w:rFonts w:ascii="Trebuchet MS" w:eastAsia="Times New Roman" w:hAnsi="Trebuchet MS" w:cs="Tahoma"/>
          <w:b/>
          <w:bCs/>
          <w:kern w:val="36"/>
          <w:sz w:val="24"/>
          <w:szCs w:val="24"/>
          <w:lang w:val="es-ES" w:eastAsia="pt-PT"/>
        </w:rPr>
        <w:t xml:space="preserve"> comidas</w:t>
      </w:r>
    </w:p>
    <w:p w:rsidR="00E557FA" w:rsidRPr="00D53D3F" w:rsidRDefault="00E557FA" w:rsidP="005052C9">
      <w:pPr>
        <w:spacing w:line="312" w:lineRule="auto"/>
        <w:jc w:val="both"/>
        <w:outlineLvl w:val="1"/>
        <w:rPr>
          <w:rFonts w:ascii="Trebuchet MS" w:eastAsia="Times New Roman" w:hAnsi="Trebuchet MS" w:cs="Tahoma"/>
          <w:b/>
          <w:bCs/>
          <w:caps/>
          <w:kern w:val="36"/>
          <w:szCs w:val="18"/>
          <w:lang w:val="es-ES" w:eastAsia="pt-PT"/>
        </w:rPr>
      </w:pPr>
    </w:p>
    <w:p w:rsidR="00FD25C2" w:rsidRPr="004A5162" w:rsidRDefault="00E557FA" w:rsidP="002F45C6">
      <w:pPr>
        <w:spacing w:line="312" w:lineRule="auto"/>
        <w:jc w:val="both"/>
        <w:rPr>
          <w:rFonts w:ascii="Trebuchet MS" w:hAnsi="Trebuchet MS" w:cs="Tahoma"/>
          <w:lang w:val="es-ES"/>
        </w:rPr>
      </w:pPr>
      <w:r w:rsidRPr="004A5162">
        <w:rPr>
          <w:rFonts w:ascii="Trebuchet MS" w:eastAsia="Times New Roman" w:hAnsi="Trebuchet MS" w:cs="Tahoma"/>
          <w:b/>
          <w:szCs w:val="18"/>
          <w:lang w:val="es-ES" w:eastAsia="pt-PT"/>
        </w:rPr>
        <w:t>VISITANDO:</w:t>
      </w:r>
      <w:r w:rsidR="00713DD1" w:rsidRPr="00713DD1">
        <w:rPr>
          <w:rFonts w:ascii="Trebuchet MS" w:hAnsi="Trebuchet MS" w:cs="Tahoma"/>
          <w:lang w:val="es-ES"/>
        </w:rPr>
        <w:t xml:space="preserve"> PARÍS</w:t>
      </w:r>
      <w:r w:rsidR="002F3110">
        <w:rPr>
          <w:rFonts w:ascii="Trebuchet MS" w:hAnsi="Trebuchet MS" w:cs="Tahoma"/>
          <w:lang w:val="es-ES"/>
        </w:rPr>
        <w:t xml:space="preserve"> </w:t>
      </w:r>
      <w:r w:rsidR="002F3110" w:rsidRPr="00713DD1">
        <w:rPr>
          <w:rFonts w:ascii="Trebuchet MS" w:hAnsi="Trebuchet MS" w:cs="Tahoma"/>
          <w:lang w:val="es-ES"/>
        </w:rPr>
        <w:t>•</w:t>
      </w:r>
      <w:r w:rsidR="002F3110" w:rsidRPr="002F3110">
        <w:rPr>
          <w:rFonts w:ascii="Trebuchet MS" w:hAnsi="Trebuchet MS" w:cs="Tahoma"/>
          <w:lang w:val="es-ES"/>
        </w:rPr>
        <w:t xml:space="preserve"> </w:t>
      </w:r>
      <w:r w:rsidR="002F3110">
        <w:rPr>
          <w:rFonts w:ascii="Trebuchet MS" w:hAnsi="Trebuchet MS" w:cs="Tahoma"/>
          <w:lang w:val="es-ES"/>
        </w:rPr>
        <w:t>LONDRES</w:t>
      </w:r>
    </w:p>
    <w:p w:rsidR="001C5CC3" w:rsidRPr="004A5162" w:rsidRDefault="001C5CC3" w:rsidP="002F45C6">
      <w:pPr>
        <w:spacing w:line="312" w:lineRule="auto"/>
        <w:jc w:val="both"/>
        <w:rPr>
          <w:rFonts w:ascii="Trebuchet MS" w:hAnsi="Trebuchet MS" w:cs="Tahoma"/>
          <w:szCs w:val="18"/>
          <w:lang w:val="es-ES"/>
        </w:rPr>
      </w:pPr>
    </w:p>
    <w:p w:rsidR="00A41D41" w:rsidRPr="00602F6E" w:rsidRDefault="00E557FA" w:rsidP="00713DD1">
      <w:pPr>
        <w:spacing w:line="312" w:lineRule="auto"/>
        <w:rPr>
          <w:rFonts w:ascii="Trebuchet MS" w:hAnsi="Trebuchet MS" w:cs="Arial"/>
          <w:lang w:val="es-ES"/>
        </w:rPr>
      </w:pPr>
      <w:r w:rsidRPr="00602F6E">
        <w:rPr>
          <w:rFonts w:ascii="Trebuchet MS" w:hAnsi="Trebuchet MS" w:cs="Tahoma"/>
          <w:b/>
          <w:lang w:val="es-ES"/>
        </w:rPr>
        <w:t xml:space="preserve">SALIDAS: </w:t>
      </w:r>
      <w:r w:rsidR="005118C9" w:rsidRPr="00602F6E">
        <w:rPr>
          <w:rFonts w:ascii="Trebuchet MS" w:hAnsi="Trebuchet MS" w:cs="Arial"/>
          <w:b/>
          <w:lang w:val="es-ES"/>
        </w:rPr>
        <w:t>2017</w:t>
      </w:r>
      <w:r w:rsidR="005118C9" w:rsidRPr="00602F6E">
        <w:rPr>
          <w:rFonts w:ascii="Trebuchet MS" w:hAnsi="Trebuchet MS" w:cs="Arial"/>
          <w:lang w:val="es-ES"/>
        </w:rPr>
        <w:t xml:space="preserve"> –</w:t>
      </w:r>
      <w:r w:rsidR="00BA5C3F" w:rsidRPr="00602F6E">
        <w:rPr>
          <w:rFonts w:ascii="Trebuchet MS" w:hAnsi="Trebuchet MS" w:cs="Arial"/>
          <w:lang w:val="es-ES"/>
        </w:rPr>
        <w:t xml:space="preserve"> </w:t>
      </w:r>
      <w:proofErr w:type="spellStart"/>
      <w:r w:rsidR="00DD23AB" w:rsidRPr="00602F6E">
        <w:rPr>
          <w:rFonts w:ascii="Trebuchet MS" w:hAnsi="Trebuchet MS" w:cs="Arial"/>
          <w:lang w:val="es-ES"/>
        </w:rPr>
        <w:t>May</w:t>
      </w:r>
      <w:proofErr w:type="spellEnd"/>
      <w:r w:rsidR="00DD23AB" w:rsidRPr="00602F6E">
        <w:rPr>
          <w:rFonts w:ascii="Trebuchet MS" w:hAnsi="Trebuchet MS" w:cs="Arial"/>
          <w:lang w:val="es-ES"/>
        </w:rPr>
        <w:t xml:space="preserve"> </w:t>
      </w:r>
      <w:r w:rsidR="002F3110" w:rsidRPr="00602F6E">
        <w:rPr>
          <w:rFonts w:ascii="Trebuchet MS" w:hAnsi="Trebuchet MS" w:cs="Arial"/>
          <w:lang w:val="es-ES"/>
        </w:rPr>
        <w:t>28</w:t>
      </w:r>
      <w:r w:rsidR="00DD23AB" w:rsidRPr="00602F6E">
        <w:rPr>
          <w:rFonts w:ascii="Trebuchet MS" w:hAnsi="Trebuchet MS" w:cs="Arial"/>
          <w:lang w:val="es-ES"/>
        </w:rPr>
        <w:t xml:space="preserve"> + </w:t>
      </w:r>
      <w:r w:rsidR="00713DD1" w:rsidRPr="00602F6E">
        <w:rPr>
          <w:rFonts w:ascii="Trebuchet MS" w:hAnsi="Trebuchet MS" w:cs="Arial"/>
          <w:lang w:val="es-ES"/>
        </w:rPr>
        <w:t>Jul</w:t>
      </w:r>
      <w:r w:rsidR="00DD23AB" w:rsidRPr="00602F6E">
        <w:rPr>
          <w:rFonts w:ascii="Trebuchet MS" w:hAnsi="Trebuchet MS" w:cs="Arial"/>
          <w:lang w:val="es-ES"/>
        </w:rPr>
        <w:t xml:space="preserve"> </w:t>
      </w:r>
      <w:r w:rsidR="002F3110" w:rsidRPr="00602F6E">
        <w:rPr>
          <w:rFonts w:ascii="Trebuchet MS" w:hAnsi="Trebuchet MS" w:cs="Arial"/>
          <w:lang w:val="es-ES"/>
        </w:rPr>
        <w:t>9</w:t>
      </w:r>
      <w:r w:rsidR="00DD23AB" w:rsidRPr="00602F6E">
        <w:rPr>
          <w:rFonts w:ascii="Trebuchet MS" w:hAnsi="Trebuchet MS" w:cs="Arial"/>
          <w:lang w:val="es-ES"/>
        </w:rPr>
        <w:t xml:space="preserve"> + </w:t>
      </w:r>
      <w:proofErr w:type="spellStart"/>
      <w:r w:rsidR="00713DD1" w:rsidRPr="00602F6E">
        <w:rPr>
          <w:rFonts w:ascii="Trebuchet MS" w:hAnsi="Trebuchet MS" w:cs="Arial"/>
          <w:lang w:val="es-ES"/>
        </w:rPr>
        <w:t>Ago</w:t>
      </w:r>
      <w:proofErr w:type="spellEnd"/>
      <w:r w:rsidR="00713DD1" w:rsidRPr="00602F6E">
        <w:rPr>
          <w:rFonts w:ascii="Trebuchet MS" w:hAnsi="Trebuchet MS" w:cs="Arial"/>
          <w:lang w:val="es-ES"/>
        </w:rPr>
        <w:t xml:space="preserve"> </w:t>
      </w:r>
      <w:r w:rsidR="002F3110" w:rsidRPr="00602F6E">
        <w:rPr>
          <w:rFonts w:ascii="Trebuchet MS" w:hAnsi="Trebuchet MS" w:cs="Arial"/>
          <w:lang w:val="es-ES"/>
        </w:rPr>
        <w:t>6</w:t>
      </w:r>
      <w:r w:rsidR="00713DD1" w:rsidRPr="00602F6E">
        <w:rPr>
          <w:rFonts w:ascii="Trebuchet MS" w:hAnsi="Trebuchet MS" w:cs="Arial"/>
          <w:lang w:val="es-ES"/>
        </w:rPr>
        <w:t xml:space="preserve"> + </w:t>
      </w:r>
      <w:proofErr w:type="spellStart"/>
      <w:r w:rsidR="00DD23AB" w:rsidRPr="00602F6E">
        <w:rPr>
          <w:rFonts w:ascii="Trebuchet MS" w:hAnsi="Trebuchet MS" w:cs="Arial"/>
          <w:lang w:val="es-ES"/>
        </w:rPr>
        <w:t>Sep</w:t>
      </w:r>
      <w:proofErr w:type="spellEnd"/>
      <w:r w:rsidR="00DD23AB" w:rsidRPr="00602F6E">
        <w:rPr>
          <w:rFonts w:ascii="Trebuchet MS" w:hAnsi="Trebuchet MS" w:cs="Arial"/>
          <w:lang w:val="es-ES"/>
        </w:rPr>
        <w:t xml:space="preserve"> </w:t>
      </w:r>
      <w:r w:rsidR="002F3110" w:rsidRPr="00602F6E">
        <w:rPr>
          <w:rFonts w:ascii="Trebuchet MS" w:hAnsi="Trebuchet MS" w:cs="Arial"/>
          <w:lang w:val="es-ES"/>
        </w:rPr>
        <w:t>3</w:t>
      </w:r>
      <w:r w:rsidR="0065638E" w:rsidRPr="00602F6E">
        <w:rPr>
          <w:rFonts w:ascii="Trebuchet MS" w:hAnsi="Trebuchet MS" w:cs="Arial"/>
          <w:lang w:val="es-ES"/>
        </w:rPr>
        <w:t xml:space="preserve"> + Oct </w:t>
      </w:r>
      <w:r w:rsidR="002F3110" w:rsidRPr="00602F6E">
        <w:rPr>
          <w:rFonts w:ascii="Trebuchet MS" w:hAnsi="Trebuchet MS" w:cs="Arial"/>
          <w:lang w:val="es-ES"/>
        </w:rPr>
        <w:t>1</w:t>
      </w:r>
    </w:p>
    <w:p w:rsidR="00581E32" w:rsidRPr="00547CA2" w:rsidRDefault="00581E32" w:rsidP="00581E32">
      <w:pPr>
        <w:spacing w:line="312" w:lineRule="auto"/>
        <w:jc w:val="both"/>
        <w:rPr>
          <w:rFonts w:ascii="Trebuchet MS" w:hAnsi="Trebuchet MS" w:cs="Tahoma"/>
          <w:lang w:val="es-ES_tradnl"/>
        </w:rPr>
      </w:pPr>
    </w:p>
    <w:p w:rsidR="00602F6E" w:rsidRPr="00602F6E" w:rsidRDefault="00602F6E" w:rsidP="00602F6E">
      <w:pPr>
        <w:spacing w:line="312" w:lineRule="auto"/>
        <w:jc w:val="both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602F6E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1 - LLEGADA A PARÍS</w:t>
      </w:r>
    </w:p>
    <w:p w:rsidR="00602F6E" w:rsidRPr="00576D83" w:rsidRDefault="00602F6E" w:rsidP="00602F6E">
      <w:pPr>
        <w:spacing w:line="312" w:lineRule="auto"/>
        <w:jc w:val="both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Llegada al aeropuerto de París, recepción y traslado al hotel. Tiempo libre para los primeros contactos con la ciudad. Cena y alojamiento. Por la noche haremos un paseo por la ciudad iluminada incluyendo un crucero en el río Sena en los famosos </w:t>
      </w:r>
      <w:proofErr w:type="spellStart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Bâteaux</w:t>
      </w:r>
      <w:proofErr w:type="spellEnd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</w:t>
      </w:r>
      <w:proofErr w:type="spellStart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Mouche</w:t>
      </w:r>
      <w:proofErr w:type="spellEnd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.</w:t>
      </w:r>
    </w:p>
    <w:p w:rsidR="00602F6E" w:rsidRPr="00576D83" w:rsidRDefault="00602F6E" w:rsidP="00602F6E">
      <w:pPr>
        <w:spacing w:line="312" w:lineRule="auto"/>
        <w:jc w:val="both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602F6E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 xml:space="preserve">NOTA: </w:t>
      </w:r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Para que podamos asegurar todos los servicios en este día, la llegada a Roma deberá ser hasta las 17:00 </w:t>
      </w:r>
      <w:proofErr w:type="spellStart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hrs</w:t>
      </w:r>
      <w:proofErr w:type="spellEnd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(tiempo local)</w:t>
      </w:r>
    </w:p>
    <w:p w:rsidR="00602F6E" w:rsidRPr="00576D83" w:rsidRDefault="00602F6E" w:rsidP="00602F6E">
      <w:pPr>
        <w:spacing w:line="312" w:lineRule="auto"/>
        <w:jc w:val="both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</w:p>
    <w:p w:rsidR="00602F6E" w:rsidRPr="00602F6E" w:rsidRDefault="00602F6E" w:rsidP="00602F6E">
      <w:pPr>
        <w:spacing w:line="312" w:lineRule="auto"/>
        <w:jc w:val="both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602F6E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2 - PARÍS</w:t>
      </w:r>
    </w:p>
    <w:p w:rsidR="00602F6E" w:rsidRPr="00576D83" w:rsidRDefault="00602F6E" w:rsidP="00602F6E">
      <w:pPr>
        <w:spacing w:line="312" w:lineRule="auto"/>
        <w:jc w:val="both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Desayuno y visita panorámica de la ciudad: los Grandes Bulevares, la Plaza de la Concordia, los Campos Elíseos, el Arco del Triunfo, la Torre Eiffel, la Opera y la Madeleine. Almuerzo en restaurante local. Tarde libre para visitas a gusto personal o participar en una excursión al Palacio de Versalles. Por la noche sugerimos asistir al famoso espectáculo de cabaret del “</w:t>
      </w:r>
      <w:proofErr w:type="spellStart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Paradis</w:t>
      </w:r>
      <w:proofErr w:type="spellEnd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</w:t>
      </w:r>
      <w:proofErr w:type="spellStart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Latin</w:t>
      </w:r>
      <w:proofErr w:type="spellEnd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” (opcional).</w:t>
      </w:r>
    </w:p>
    <w:p w:rsidR="00602F6E" w:rsidRPr="00576D83" w:rsidRDefault="00602F6E" w:rsidP="00602F6E">
      <w:pPr>
        <w:spacing w:line="312" w:lineRule="auto"/>
        <w:jc w:val="both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</w:p>
    <w:p w:rsidR="00602F6E" w:rsidRPr="00602F6E" w:rsidRDefault="00602F6E" w:rsidP="00602F6E">
      <w:pPr>
        <w:spacing w:line="312" w:lineRule="auto"/>
        <w:jc w:val="both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602F6E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3 - PARÍS</w:t>
      </w:r>
    </w:p>
    <w:p w:rsidR="00602F6E" w:rsidRPr="00576D83" w:rsidRDefault="00602F6E" w:rsidP="00602F6E">
      <w:pPr>
        <w:spacing w:line="312" w:lineRule="auto"/>
        <w:jc w:val="both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Desayuno buffet. Esta mañana haremos un paseo para conocer la famosa catedral </w:t>
      </w:r>
      <w:proofErr w:type="spellStart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Notre</w:t>
      </w:r>
      <w:proofErr w:type="spellEnd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-Dame de París, una de las catedrales góticas más importantes del mundo y el hermoso barrio de </w:t>
      </w:r>
      <w:proofErr w:type="spellStart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Montmartre</w:t>
      </w:r>
      <w:proofErr w:type="spellEnd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, con la Basílica del </w:t>
      </w:r>
      <w:proofErr w:type="spellStart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Sacré</w:t>
      </w:r>
      <w:proofErr w:type="spellEnd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-Coeur y la animada Plaza de los Artistas. Almuerzo en restaurante local. Tarde libre para continuar a explorar París, visitar sus monumentos, los museos del Louvre y </w:t>
      </w:r>
      <w:proofErr w:type="spellStart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d’Orsay</w:t>
      </w:r>
      <w:proofErr w:type="spellEnd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, los modernos centros de La </w:t>
      </w:r>
      <w:proofErr w:type="spellStart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Villette</w:t>
      </w:r>
      <w:proofErr w:type="spellEnd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y Georges </w:t>
      </w:r>
      <w:proofErr w:type="spellStart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Pompidou</w:t>
      </w:r>
      <w:proofErr w:type="spellEnd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, pasear en sus barrios más famosos, como el de los estudiantes en St. Germain y disfrutar de su espectacular comercio. Aproveche cada día un poco más, de lo mucho que la ciudad ofrece. Cena y alojamiento en el hotel.</w:t>
      </w:r>
    </w:p>
    <w:p w:rsidR="00602F6E" w:rsidRDefault="00602F6E">
      <w:pPr>
        <w:spacing w:after="200" w:line="276" w:lineRule="auto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>
        <w:rPr>
          <w:rFonts w:ascii="Trebuchet MS" w:eastAsia="Times New Roman" w:hAnsi="Trebuchet MS" w:cs="Tahoma"/>
          <w:color w:val="000000" w:themeColor="text1"/>
          <w:lang w:val="es-ES_tradnl" w:eastAsia="pt-PT"/>
        </w:rPr>
        <w:br w:type="page"/>
      </w:r>
    </w:p>
    <w:p w:rsidR="00602F6E" w:rsidRPr="00576D83" w:rsidRDefault="00602F6E" w:rsidP="00602F6E">
      <w:pPr>
        <w:spacing w:line="312" w:lineRule="auto"/>
        <w:jc w:val="both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</w:p>
    <w:p w:rsidR="00602F6E" w:rsidRPr="00602F6E" w:rsidRDefault="00602F6E" w:rsidP="00602F6E">
      <w:pPr>
        <w:spacing w:line="312" w:lineRule="auto"/>
        <w:jc w:val="both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602F6E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4 - PARÍS / LONDRES</w:t>
      </w:r>
    </w:p>
    <w:p w:rsidR="00602F6E" w:rsidRPr="00576D83" w:rsidRDefault="00602F6E" w:rsidP="00602F6E">
      <w:pPr>
        <w:spacing w:line="312" w:lineRule="auto"/>
        <w:jc w:val="both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Después del desayuno saldremos rumbo a Calais. Almuerzo en restaurante local y salida para hacer la travesía del famoso </w:t>
      </w:r>
      <w:proofErr w:type="spellStart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Eurotúnel</w:t>
      </w:r>
      <w:proofErr w:type="spellEnd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bajo Canal de la Mancha en tren. Llegada a </w:t>
      </w:r>
      <w:proofErr w:type="spellStart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Folkestone</w:t>
      </w:r>
      <w:proofErr w:type="spellEnd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y continuación hacia Londres. Cena y alojamiento. Tiempo libre para los primeros contactos con la capital inglesa.</w:t>
      </w:r>
    </w:p>
    <w:p w:rsidR="00602F6E" w:rsidRDefault="00602F6E" w:rsidP="00602F6E">
      <w:pPr>
        <w:spacing w:line="312" w:lineRule="auto"/>
        <w:jc w:val="both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</w:p>
    <w:p w:rsidR="00602F6E" w:rsidRPr="00576D83" w:rsidRDefault="00602F6E" w:rsidP="00602F6E">
      <w:pPr>
        <w:spacing w:line="312" w:lineRule="auto"/>
        <w:jc w:val="both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Nota: El autocar es transportado en un vagón específico para cruzar el túnel, de Calais a </w:t>
      </w:r>
      <w:proofErr w:type="spellStart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Folkestone</w:t>
      </w:r>
      <w:proofErr w:type="spellEnd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. En el caso de indisponibilidad en alguna fecha, el cruce será hecho en ferry.</w:t>
      </w:r>
    </w:p>
    <w:p w:rsidR="00602F6E" w:rsidRPr="00576D83" w:rsidRDefault="00602F6E" w:rsidP="00602F6E">
      <w:pPr>
        <w:spacing w:line="312" w:lineRule="auto"/>
        <w:jc w:val="both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</w:p>
    <w:p w:rsidR="00602F6E" w:rsidRPr="00602F6E" w:rsidRDefault="00602F6E" w:rsidP="00602F6E">
      <w:pPr>
        <w:spacing w:line="312" w:lineRule="auto"/>
        <w:jc w:val="both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602F6E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5 - LONDRES</w:t>
      </w:r>
    </w:p>
    <w:p w:rsidR="00602F6E" w:rsidRDefault="00602F6E" w:rsidP="00602F6E">
      <w:pPr>
        <w:spacing w:line="312" w:lineRule="auto"/>
        <w:jc w:val="both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Desayuno buffet y salida para visita panorámica a los principales puntos turísticos de la ciudad como el Big Ben, el Puente de Westminster, la Torre de Londres y el famoso Palacio de Buckingham. Almuerzo en restaurante local. Tarde libre que podrá aprovechar para conocer el British </w:t>
      </w:r>
      <w:proofErr w:type="spellStart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Museum</w:t>
      </w:r>
      <w:proofErr w:type="spellEnd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, uno de los más importantes en el mundo, pasear por la zona del </w:t>
      </w:r>
      <w:proofErr w:type="spellStart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Covent</w:t>
      </w:r>
      <w:proofErr w:type="spellEnd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Garden, donde está la mayoría de los teatros de la ciudad, o hacer compras en la famosa tienda de departamentos </w:t>
      </w:r>
      <w:proofErr w:type="spellStart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Harrod’s</w:t>
      </w:r>
      <w:proofErr w:type="spellEnd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o en el </w:t>
      </w:r>
      <w:proofErr w:type="spellStart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Selfridge’s</w:t>
      </w:r>
      <w:proofErr w:type="spellEnd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. Nuestra cena de hoy será al estilo tradicional inglés con “</w:t>
      </w:r>
      <w:proofErr w:type="spellStart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Fish</w:t>
      </w:r>
      <w:proofErr w:type="spellEnd"/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 xml:space="preserve"> &amp; Chips” en un Pub de la ciudad. Alojamiento.</w:t>
      </w:r>
    </w:p>
    <w:p w:rsidR="00602F6E" w:rsidRPr="00576D83" w:rsidRDefault="00602F6E" w:rsidP="00602F6E">
      <w:pPr>
        <w:spacing w:line="312" w:lineRule="auto"/>
        <w:jc w:val="both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br/>
      </w:r>
      <w:r w:rsidRPr="00602F6E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>DÍA 6 - LONDRES</w:t>
      </w:r>
    </w:p>
    <w:p w:rsidR="00602F6E" w:rsidRPr="00576D83" w:rsidRDefault="00602F6E" w:rsidP="00602F6E">
      <w:pPr>
        <w:spacing w:line="312" w:lineRule="auto"/>
        <w:jc w:val="both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Desayuno buffet. Esta mañana haremos un lindo paseo a Windsor, en los alrededores de Londres, donde visitaremos el magnífico Castillo, residencia de verano de la familia real inglesa. Almuerzo en restaurante local y regreso a Londres. Tarde libre para paseos a gusto personal.</w:t>
      </w:r>
    </w:p>
    <w:p w:rsidR="00602F6E" w:rsidRPr="00576D83" w:rsidRDefault="00602F6E" w:rsidP="00602F6E">
      <w:pPr>
        <w:spacing w:line="312" w:lineRule="auto"/>
        <w:jc w:val="both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Cena y alojamiento en el hotel.</w:t>
      </w:r>
    </w:p>
    <w:p w:rsidR="00602F6E" w:rsidRPr="00576D83" w:rsidRDefault="00602F6E" w:rsidP="00602F6E">
      <w:pPr>
        <w:spacing w:line="312" w:lineRule="auto"/>
        <w:jc w:val="both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</w:p>
    <w:p w:rsidR="00602F6E" w:rsidRPr="00602F6E" w:rsidRDefault="00602F6E" w:rsidP="00602F6E">
      <w:pPr>
        <w:spacing w:line="312" w:lineRule="auto"/>
        <w:jc w:val="both"/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</w:pPr>
      <w:r w:rsidRPr="00602F6E">
        <w:rPr>
          <w:rFonts w:ascii="Trebuchet MS" w:eastAsia="Times New Roman" w:hAnsi="Trebuchet MS" w:cs="Tahoma"/>
          <w:b/>
          <w:color w:val="000000" w:themeColor="text1"/>
          <w:lang w:val="es-ES_tradnl" w:eastAsia="pt-PT"/>
        </w:rPr>
        <w:t xml:space="preserve">DÍA 7 - SALIDA DE LONDRES </w:t>
      </w:r>
    </w:p>
    <w:p w:rsidR="00602F6E" w:rsidRPr="00576D83" w:rsidRDefault="00602F6E" w:rsidP="00602F6E">
      <w:pPr>
        <w:spacing w:line="312" w:lineRule="auto"/>
        <w:jc w:val="both"/>
        <w:rPr>
          <w:rFonts w:ascii="Trebuchet MS" w:eastAsia="Times New Roman" w:hAnsi="Trebuchet MS" w:cs="Tahoma"/>
          <w:color w:val="000000" w:themeColor="text1"/>
          <w:lang w:val="es-ES_tradnl" w:eastAsia="pt-PT"/>
        </w:rPr>
      </w:pPr>
      <w:r w:rsidRPr="00576D83">
        <w:rPr>
          <w:rFonts w:ascii="Trebuchet MS" w:eastAsia="Times New Roman" w:hAnsi="Trebuchet MS" w:cs="Tahoma"/>
          <w:color w:val="000000" w:themeColor="text1"/>
          <w:lang w:val="es-ES_tradnl" w:eastAsia="pt-PT"/>
        </w:rPr>
        <w:t>Terminaremos nuestro circuito desayunando en el hotel. En hora previamente determinada, traslado al aeropuerto para formalidades de embarque. Regreso a su país. Fin del viaje.</w:t>
      </w:r>
    </w:p>
    <w:p w:rsidR="00581E32" w:rsidRDefault="00581E32">
      <w:pPr>
        <w:spacing w:after="200" w:line="276" w:lineRule="auto"/>
        <w:rPr>
          <w:rFonts w:ascii="Trebuchet MS" w:eastAsia="Times New Roman" w:hAnsi="Trebuchet MS" w:cs="Tahoma"/>
          <w:szCs w:val="18"/>
          <w:lang w:val="es-ES_tradnl" w:eastAsia="pt-PT"/>
        </w:rPr>
      </w:pPr>
    </w:p>
    <w:p w:rsidR="00602F6E" w:rsidRDefault="00602F6E">
      <w:pPr>
        <w:spacing w:after="200" w:line="276" w:lineRule="auto"/>
        <w:rPr>
          <w:rFonts w:ascii="Trebuchet MS" w:eastAsia="Times New Roman" w:hAnsi="Trebuchet MS" w:cs="Tahoma"/>
          <w:szCs w:val="18"/>
          <w:lang w:val="es-ES_tradnl" w:eastAsia="pt-PT"/>
        </w:rPr>
      </w:pPr>
      <w:r>
        <w:rPr>
          <w:rFonts w:ascii="Trebuchet MS" w:eastAsia="Times New Roman" w:hAnsi="Trebuchet MS" w:cs="Tahoma"/>
          <w:szCs w:val="18"/>
          <w:lang w:val="es-ES_tradnl" w:eastAsia="pt-PT"/>
        </w:rPr>
        <w:br w:type="page"/>
      </w:r>
    </w:p>
    <w:p w:rsidR="00263692" w:rsidRDefault="00263692" w:rsidP="005052C9">
      <w:pPr>
        <w:spacing w:line="312" w:lineRule="auto"/>
        <w:jc w:val="both"/>
        <w:rPr>
          <w:rFonts w:ascii="Trebuchet MS" w:eastAsia="Times New Roman" w:hAnsi="Trebuchet MS" w:cs="Tahoma"/>
          <w:szCs w:val="18"/>
          <w:lang w:val="es-ES_tradnl" w:eastAsia="pt-PT"/>
        </w:rPr>
      </w:pPr>
    </w:p>
    <w:p w:rsidR="00602F6E" w:rsidRPr="00BE51D1" w:rsidRDefault="00602F6E" w:rsidP="005052C9">
      <w:pPr>
        <w:spacing w:line="312" w:lineRule="auto"/>
        <w:jc w:val="both"/>
        <w:rPr>
          <w:rFonts w:ascii="Trebuchet MS" w:eastAsia="Times New Roman" w:hAnsi="Trebuchet MS" w:cs="Tahoma"/>
          <w:szCs w:val="18"/>
          <w:lang w:val="es-ES_tradnl" w:eastAsia="pt-PT"/>
        </w:rPr>
      </w:pPr>
      <w:bookmarkStart w:id="0" w:name="_GoBack"/>
      <w:bookmarkEnd w:id="0"/>
    </w:p>
    <w:p w:rsidR="00E557FA" w:rsidRDefault="00E557FA" w:rsidP="0017014B">
      <w:pPr>
        <w:spacing w:line="312" w:lineRule="auto"/>
        <w:jc w:val="both"/>
        <w:rPr>
          <w:rFonts w:ascii="Trebuchet MS" w:eastAsia="Times New Roman" w:hAnsi="Trebuchet MS" w:cs="Tahoma"/>
          <w:b/>
          <w:bCs/>
          <w:caps/>
          <w:szCs w:val="18"/>
          <w:lang w:val="es-ES" w:eastAsia="pt-PT"/>
        </w:rPr>
      </w:pPr>
      <w:r w:rsidRPr="00BE51D1">
        <w:rPr>
          <w:rFonts w:ascii="Trebuchet MS" w:eastAsia="Times New Roman" w:hAnsi="Trebuchet MS" w:cs="Tahoma"/>
          <w:b/>
          <w:bCs/>
          <w:caps/>
          <w:szCs w:val="18"/>
          <w:lang w:val="es-ES" w:eastAsia="pt-PT"/>
        </w:rPr>
        <w:t>ServiCIos incluIdos:</w:t>
      </w:r>
    </w:p>
    <w:p w:rsidR="00581E32" w:rsidRPr="00BE51D1" w:rsidRDefault="00581E32" w:rsidP="0017014B">
      <w:pPr>
        <w:spacing w:line="312" w:lineRule="auto"/>
        <w:jc w:val="both"/>
        <w:rPr>
          <w:rFonts w:ascii="Trebuchet MS" w:eastAsia="Times New Roman" w:hAnsi="Trebuchet MS" w:cs="Tahoma"/>
          <w:b/>
          <w:bCs/>
          <w:caps/>
          <w:szCs w:val="18"/>
          <w:lang w:val="es-ES" w:eastAsia="pt-PT"/>
        </w:rPr>
      </w:pPr>
    </w:p>
    <w:p w:rsidR="00602F6E" w:rsidRPr="00602F6E" w:rsidRDefault="00602F6E" w:rsidP="00602F6E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602F6E">
        <w:rPr>
          <w:rFonts w:ascii="Trebuchet MS" w:eastAsia="Times New Roman" w:hAnsi="Trebuchet MS" w:cs="Tahoma"/>
          <w:lang w:val="es-ES_tradnl" w:eastAsia="pt-PT"/>
        </w:rPr>
        <w:t>6 Desayunos buffet y 11 comidas en hoteles o restaurantes locales;</w:t>
      </w:r>
    </w:p>
    <w:p w:rsidR="00602F6E" w:rsidRPr="00602F6E" w:rsidRDefault="00602F6E" w:rsidP="00602F6E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602F6E">
        <w:rPr>
          <w:rFonts w:ascii="Trebuchet MS" w:eastAsia="Times New Roman" w:hAnsi="Trebuchet MS" w:cs="Tahoma"/>
          <w:lang w:val="es-ES_tradnl" w:eastAsia="pt-PT"/>
        </w:rPr>
        <w:t>Circuito en autobús de turismo;</w:t>
      </w:r>
    </w:p>
    <w:p w:rsidR="00602F6E" w:rsidRPr="00602F6E" w:rsidRDefault="00602F6E" w:rsidP="00602F6E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602F6E">
        <w:rPr>
          <w:rFonts w:ascii="Trebuchet MS" w:eastAsia="Times New Roman" w:hAnsi="Trebuchet MS" w:cs="Tahoma"/>
          <w:lang w:val="es-ES_tradnl" w:eastAsia="pt-PT"/>
        </w:rPr>
        <w:t>Traslados de llegada y de salida;</w:t>
      </w:r>
    </w:p>
    <w:p w:rsidR="00602F6E" w:rsidRPr="00602F6E" w:rsidRDefault="00602F6E" w:rsidP="00602F6E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602F6E">
        <w:rPr>
          <w:rFonts w:ascii="Trebuchet MS" w:eastAsia="Times New Roman" w:hAnsi="Trebuchet MS" w:cs="Tahoma"/>
          <w:lang w:val="es-ES_tradnl" w:eastAsia="pt-PT"/>
        </w:rPr>
        <w:t>Estadía en habitación doble;</w:t>
      </w:r>
    </w:p>
    <w:p w:rsidR="00602F6E" w:rsidRPr="00602F6E" w:rsidRDefault="00602F6E" w:rsidP="00602F6E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602F6E">
        <w:rPr>
          <w:rFonts w:ascii="Trebuchet MS" w:eastAsia="Times New Roman" w:hAnsi="Trebuchet MS" w:cs="Tahoma"/>
          <w:lang w:val="es-ES_tradnl" w:eastAsia="pt-PT"/>
        </w:rPr>
        <w:t>Servicio de maleteros en los hoteles (1 pieza por persona);</w:t>
      </w:r>
    </w:p>
    <w:p w:rsidR="00602F6E" w:rsidRPr="00602F6E" w:rsidRDefault="00602F6E" w:rsidP="00602F6E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602F6E">
        <w:rPr>
          <w:rFonts w:ascii="Trebuchet MS" w:eastAsia="Times New Roman" w:hAnsi="Trebuchet MS" w:cs="Tahoma"/>
          <w:lang w:val="es-ES_tradnl" w:eastAsia="pt-PT"/>
        </w:rPr>
        <w:t>Compañía del guía Abreu bilingüe (español y portugués) durante todo el circuito;</w:t>
      </w:r>
    </w:p>
    <w:p w:rsidR="00602F6E" w:rsidRPr="00602F6E" w:rsidRDefault="00602F6E" w:rsidP="00602F6E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602F6E">
        <w:rPr>
          <w:rFonts w:ascii="Trebuchet MS" w:eastAsia="Times New Roman" w:hAnsi="Trebuchet MS" w:cs="Tahoma"/>
          <w:lang w:val="es-ES_tradnl" w:eastAsia="pt-PT"/>
        </w:rPr>
        <w:t>Visitas de Ciudad (incluidas) con Guía Local: París y Londres;</w:t>
      </w:r>
    </w:p>
    <w:p w:rsidR="00602F6E" w:rsidRPr="00602F6E" w:rsidRDefault="00602F6E" w:rsidP="00602F6E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602F6E">
        <w:rPr>
          <w:rFonts w:ascii="Trebuchet MS" w:eastAsia="Times New Roman" w:hAnsi="Trebuchet MS" w:cs="Tahoma"/>
          <w:lang w:val="es-ES_tradnl" w:eastAsia="pt-PT"/>
        </w:rPr>
        <w:t>Entradas en museos y monumentos de acuerdo con el itinerario;</w:t>
      </w:r>
    </w:p>
    <w:p w:rsidR="00602F6E" w:rsidRPr="00602F6E" w:rsidRDefault="00602F6E" w:rsidP="00602F6E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602F6E">
        <w:rPr>
          <w:rFonts w:ascii="Trebuchet MS" w:eastAsia="Times New Roman" w:hAnsi="Trebuchet MS" w:cs="Tahoma"/>
          <w:lang w:val="es-ES_tradnl" w:eastAsia="pt-PT"/>
        </w:rPr>
        <w:t xml:space="preserve">Travesía del Canal de la Mancha por el </w:t>
      </w:r>
      <w:proofErr w:type="spellStart"/>
      <w:r w:rsidRPr="00602F6E">
        <w:rPr>
          <w:rFonts w:ascii="Trebuchet MS" w:eastAsia="Times New Roman" w:hAnsi="Trebuchet MS" w:cs="Tahoma"/>
          <w:lang w:val="es-ES_tradnl" w:eastAsia="pt-PT"/>
        </w:rPr>
        <w:t>Eurotúnel</w:t>
      </w:r>
      <w:proofErr w:type="spellEnd"/>
      <w:r w:rsidRPr="00602F6E">
        <w:rPr>
          <w:rFonts w:ascii="Trebuchet MS" w:eastAsia="Times New Roman" w:hAnsi="Trebuchet MS" w:cs="Tahoma"/>
          <w:lang w:val="es-ES_tradnl" w:eastAsia="pt-PT"/>
        </w:rPr>
        <w:t xml:space="preserve"> en tren;</w:t>
      </w:r>
    </w:p>
    <w:p w:rsidR="00602F6E" w:rsidRPr="00602F6E" w:rsidRDefault="00602F6E" w:rsidP="00602F6E">
      <w:pPr>
        <w:pStyle w:val="PargrafodaLista"/>
        <w:numPr>
          <w:ilvl w:val="0"/>
          <w:numId w:val="12"/>
        </w:numPr>
        <w:spacing w:line="312" w:lineRule="auto"/>
        <w:ind w:left="284" w:hanging="284"/>
        <w:jc w:val="both"/>
        <w:rPr>
          <w:rFonts w:ascii="Trebuchet MS" w:eastAsia="Times New Roman" w:hAnsi="Trebuchet MS" w:cs="Tahoma"/>
          <w:lang w:val="es-ES_tradnl" w:eastAsia="pt-PT"/>
        </w:rPr>
      </w:pPr>
      <w:r w:rsidRPr="00602F6E">
        <w:rPr>
          <w:rFonts w:ascii="Trebuchet MS" w:eastAsia="Times New Roman" w:hAnsi="Trebuchet MS" w:cs="Tahoma"/>
          <w:lang w:val="es-ES_tradnl" w:eastAsia="pt-PT"/>
        </w:rPr>
        <w:t xml:space="preserve">Otras visitas incluidas en sistema PLUS: Iluminaciones de París y crucero en </w:t>
      </w:r>
      <w:proofErr w:type="spellStart"/>
      <w:r w:rsidRPr="00602F6E">
        <w:rPr>
          <w:rFonts w:ascii="Trebuchet MS" w:eastAsia="Times New Roman" w:hAnsi="Trebuchet MS" w:cs="Tahoma"/>
          <w:lang w:val="es-ES_tradnl" w:eastAsia="pt-PT"/>
        </w:rPr>
        <w:t>Bâteaux</w:t>
      </w:r>
      <w:proofErr w:type="spellEnd"/>
      <w:r w:rsidRPr="00602F6E">
        <w:rPr>
          <w:rFonts w:ascii="Trebuchet MS" w:eastAsia="Times New Roman" w:hAnsi="Trebuchet MS" w:cs="Tahoma"/>
          <w:lang w:val="es-ES_tradnl" w:eastAsia="pt-PT"/>
        </w:rPr>
        <w:t xml:space="preserve"> </w:t>
      </w:r>
      <w:proofErr w:type="spellStart"/>
      <w:r w:rsidRPr="00602F6E">
        <w:rPr>
          <w:rFonts w:ascii="Trebuchet MS" w:eastAsia="Times New Roman" w:hAnsi="Trebuchet MS" w:cs="Tahoma"/>
          <w:lang w:val="es-ES_tradnl" w:eastAsia="pt-PT"/>
        </w:rPr>
        <w:t>Mouche</w:t>
      </w:r>
      <w:proofErr w:type="spellEnd"/>
      <w:r w:rsidRPr="00602F6E">
        <w:rPr>
          <w:rFonts w:ascii="Trebuchet MS" w:eastAsia="Times New Roman" w:hAnsi="Trebuchet MS" w:cs="Tahoma"/>
          <w:lang w:val="es-ES_tradnl" w:eastAsia="pt-PT"/>
        </w:rPr>
        <w:t xml:space="preserve">, visita del barrio de </w:t>
      </w:r>
      <w:proofErr w:type="spellStart"/>
      <w:r w:rsidRPr="00602F6E">
        <w:rPr>
          <w:rFonts w:ascii="Trebuchet MS" w:eastAsia="Times New Roman" w:hAnsi="Trebuchet MS" w:cs="Tahoma"/>
          <w:lang w:val="es-ES_tradnl" w:eastAsia="pt-PT"/>
        </w:rPr>
        <w:t>Montmartre</w:t>
      </w:r>
      <w:proofErr w:type="spellEnd"/>
      <w:r w:rsidRPr="00602F6E">
        <w:rPr>
          <w:rFonts w:ascii="Trebuchet MS" w:eastAsia="Times New Roman" w:hAnsi="Trebuchet MS" w:cs="Tahoma"/>
          <w:lang w:val="es-ES_tradnl" w:eastAsia="pt-PT"/>
        </w:rPr>
        <w:t xml:space="preserve"> y de la Catedral de </w:t>
      </w:r>
      <w:proofErr w:type="spellStart"/>
      <w:r w:rsidRPr="00602F6E">
        <w:rPr>
          <w:rFonts w:ascii="Trebuchet MS" w:eastAsia="Times New Roman" w:hAnsi="Trebuchet MS" w:cs="Tahoma"/>
          <w:lang w:val="es-ES_tradnl" w:eastAsia="pt-PT"/>
        </w:rPr>
        <w:t>Notre</w:t>
      </w:r>
      <w:proofErr w:type="spellEnd"/>
      <w:r w:rsidRPr="00602F6E">
        <w:rPr>
          <w:rFonts w:ascii="Trebuchet MS" w:eastAsia="Times New Roman" w:hAnsi="Trebuchet MS" w:cs="Tahoma"/>
          <w:lang w:val="es-ES_tradnl" w:eastAsia="pt-PT"/>
        </w:rPr>
        <w:t>-Dame (entrada), visita de un típico Pub londinense, paseo a Windsor con entrada en el Castillo.</w:t>
      </w:r>
    </w:p>
    <w:p w:rsidR="00FD25C2" w:rsidRDefault="00FD25C2" w:rsidP="00BE51D1">
      <w:pPr>
        <w:pStyle w:val="PargrafodaLista"/>
        <w:spacing w:line="312" w:lineRule="auto"/>
        <w:ind w:left="284"/>
        <w:jc w:val="both"/>
        <w:rPr>
          <w:rFonts w:ascii="Trebuchet MS" w:eastAsia="Times New Roman" w:hAnsi="Trebuchet MS" w:cs="Tahoma"/>
          <w:szCs w:val="18"/>
          <w:lang w:val="es-ES_tradnl" w:eastAsia="pt-PT"/>
        </w:rPr>
      </w:pPr>
    </w:p>
    <w:p w:rsidR="00713DD1" w:rsidRPr="0037656F" w:rsidRDefault="00713DD1" w:rsidP="00BE51D1">
      <w:pPr>
        <w:pStyle w:val="PargrafodaLista"/>
        <w:spacing w:line="312" w:lineRule="auto"/>
        <w:ind w:left="284"/>
        <w:jc w:val="both"/>
        <w:rPr>
          <w:rFonts w:ascii="Trebuchet MS" w:eastAsia="Times New Roman" w:hAnsi="Trebuchet MS" w:cs="Tahoma"/>
          <w:szCs w:val="18"/>
          <w:lang w:val="es-ES_tradnl" w:eastAsia="pt-PT"/>
        </w:rPr>
      </w:pPr>
    </w:p>
    <w:p w:rsidR="0087245C" w:rsidRPr="0087245C" w:rsidRDefault="0087245C" w:rsidP="002F45C6">
      <w:pPr>
        <w:spacing w:after="200" w:line="276" w:lineRule="auto"/>
        <w:rPr>
          <w:rFonts w:ascii="Trebuchet MS" w:eastAsia="Times New Roman" w:hAnsi="Trebuchet MS" w:cs="Tahoma"/>
          <w:b/>
          <w:bCs/>
          <w:caps/>
          <w:szCs w:val="18"/>
          <w:lang w:val="es-ES" w:eastAsia="pt-PT"/>
        </w:rPr>
      </w:pPr>
      <w:r w:rsidRPr="0087245C">
        <w:rPr>
          <w:rFonts w:ascii="Trebuchet MS" w:eastAsia="Times New Roman" w:hAnsi="Trebuchet MS" w:cs="Tahoma"/>
          <w:b/>
          <w:bCs/>
          <w:caps/>
          <w:szCs w:val="18"/>
          <w:lang w:val="es-ES" w:eastAsia="pt-PT"/>
        </w:rPr>
        <w:t xml:space="preserve">ServiCIos </w:t>
      </w:r>
      <w:r>
        <w:rPr>
          <w:rFonts w:ascii="Trebuchet MS" w:eastAsia="Times New Roman" w:hAnsi="Trebuchet MS" w:cs="Tahoma"/>
          <w:b/>
          <w:bCs/>
          <w:caps/>
          <w:szCs w:val="18"/>
          <w:lang w:val="es-ES" w:eastAsia="pt-PT"/>
        </w:rPr>
        <w:t>EXCLUIDOS</w:t>
      </w:r>
      <w:r w:rsidRPr="0087245C">
        <w:rPr>
          <w:rFonts w:ascii="Trebuchet MS" w:eastAsia="Times New Roman" w:hAnsi="Trebuchet MS" w:cs="Tahoma"/>
          <w:b/>
          <w:bCs/>
          <w:caps/>
          <w:szCs w:val="18"/>
          <w:lang w:val="es-ES" w:eastAsia="pt-PT"/>
        </w:rPr>
        <w:t>:</w:t>
      </w:r>
    </w:p>
    <w:p w:rsidR="00263692" w:rsidRDefault="0087245C" w:rsidP="0087245C">
      <w:pPr>
        <w:pStyle w:val="PargrafodaLista"/>
        <w:spacing w:line="312" w:lineRule="auto"/>
        <w:ind w:left="284" w:hanging="284"/>
        <w:jc w:val="both"/>
        <w:rPr>
          <w:rFonts w:ascii="Trebuchet MS" w:eastAsia="Times New Roman" w:hAnsi="Trebuchet MS" w:cs="Tahoma"/>
          <w:szCs w:val="18"/>
          <w:lang w:val="es-ES_tradnl" w:eastAsia="pt-PT"/>
        </w:rPr>
      </w:pPr>
      <w:r w:rsidRPr="00484337">
        <w:rPr>
          <w:rFonts w:ascii="Trebuchet MS" w:eastAsia="Times New Roman" w:hAnsi="Trebuchet MS" w:cs="Tahoma"/>
          <w:szCs w:val="18"/>
          <w:lang w:val="es-ES_tradnl" w:eastAsia="pt-PT"/>
        </w:rPr>
        <w:t>Todos aquellos servicios que no se encuentren debidamente especificados en los "SERVICIOS INCLUIDOS".</w:t>
      </w:r>
    </w:p>
    <w:p w:rsidR="00FD25C2" w:rsidRDefault="00FD25C2" w:rsidP="0087245C">
      <w:pPr>
        <w:pStyle w:val="PargrafodaLista"/>
        <w:spacing w:line="312" w:lineRule="auto"/>
        <w:ind w:left="284" w:hanging="284"/>
        <w:jc w:val="both"/>
        <w:rPr>
          <w:rFonts w:ascii="Trebuchet MS" w:eastAsia="Times New Roman" w:hAnsi="Trebuchet MS" w:cs="Tahoma"/>
          <w:szCs w:val="18"/>
          <w:lang w:val="es-ES_tradnl" w:eastAsia="pt-PT"/>
        </w:rPr>
      </w:pPr>
    </w:p>
    <w:p w:rsidR="002F45C6" w:rsidRDefault="002F45C6" w:rsidP="00FD25C2">
      <w:pPr>
        <w:pStyle w:val="PargrafodaLista"/>
        <w:spacing w:line="312" w:lineRule="auto"/>
        <w:ind w:left="284" w:hanging="284"/>
        <w:jc w:val="both"/>
        <w:rPr>
          <w:rFonts w:ascii="Trebuchet MS" w:eastAsia="Times New Roman" w:hAnsi="Trebuchet MS" w:cs="Tahoma"/>
          <w:szCs w:val="18"/>
          <w:lang w:val="es-ES_tradnl" w:eastAsia="pt-PT"/>
        </w:rPr>
      </w:pPr>
    </w:p>
    <w:sectPr w:rsidR="002F45C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C4" w:rsidRDefault="007D67C4" w:rsidP="007D67C4">
      <w:pPr>
        <w:spacing w:line="240" w:lineRule="auto"/>
      </w:pPr>
      <w:r>
        <w:separator/>
      </w:r>
    </w:p>
  </w:endnote>
  <w:endnote w:type="continuationSeparator" w:id="0">
    <w:p w:rsidR="007D67C4" w:rsidRDefault="007D67C4" w:rsidP="007D6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C4" w:rsidRDefault="007D67C4" w:rsidP="007D67C4">
      <w:pPr>
        <w:spacing w:line="240" w:lineRule="auto"/>
      </w:pPr>
      <w:r>
        <w:separator/>
      </w:r>
    </w:p>
  </w:footnote>
  <w:footnote w:type="continuationSeparator" w:id="0">
    <w:p w:rsidR="007D67C4" w:rsidRDefault="007D67C4" w:rsidP="007D6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C4" w:rsidRPr="00D22F95" w:rsidRDefault="00073F10" w:rsidP="005F70C1">
    <w:pPr>
      <w:pStyle w:val="Cabealho"/>
      <w:jc w:val="center"/>
      <w:rPr>
        <w:b/>
        <w:color w:val="FFFFFF" w:themeColor="background1"/>
        <w:sz w:val="24"/>
        <w:szCs w:val="24"/>
      </w:rPr>
    </w:pPr>
    <w:r w:rsidRPr="00D22F95">
      <w:rPr>
        <w:b/>
        <w:noProof/>
        <w:color w:val="FFFFFF" w:themeColor="background1"/>
        <w:sz w:val="24"/>
        <w:szCs w:val="24"/>
        <w:lang w:eastAsia="pt-PT"/>
      </w:rPr>
      <w:drawing>
        <wp:anchor distT="0" distB="0" distL="114300" distR="114300" simplePos="0" relativeHeight="251658240" behindDoc="0" locked="0" layoutInCell="1" allowOverlap="1" wp14:anchorId="1CCD4423" wp14:editId="09BBAEBC">
          <wp:simplePos x="0" y="0"/>
          <wp:positionH relativeFrom="column">
            <wp:posOffset>5715</wp:posOffset>
          </wp:positionH>
          <wp:positionV relativeFrom="paragraph">
            <wp:posOffset>-189230</wp:posOffset>
          </wp:positionV>
          <wp:extent cx="885825" cy="626110"/>
          <wp:effectExtent l="0" t="0" r="9525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reu_Tour_Operator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2F95">
      <w:rPr>
        <w:b/>
        <w:noProof/>
        <w:color w:val="FFFFFF" w:themeColor="background1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2B28BC" wp14:editId="12C65DE3">
              <wp:simplePos x="0" y="0"/>
              <wp:positionH relativeFrom="column">
                <wp:posOffset>910590</wp:posOffset>
              </wp:positionH>
              <wp:positionV relativeFrom="paragraph">
                <wp:posOffset>-20955</wp:posOffset>
              </wp:positionV>
              <wp:extent cx="4514850" cy="295275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2F95" w:rsidRPr="00D22F95" w:rsidRDefault="00F566E7" w:rsidP="00D22F95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CIRCUITOS EUROPEOS ABREU 2017/18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71.7pt;margin-top:-1.65pt;width:355.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/05fwIAAGgFAAAOAAAAZHJzL2Uyb0RvYy54bWysVEtvGyEQvlfqf0Dcm7XddR5W1pHrKFWl&#10;KInqVDljFmJUYChg77q/vgO767hpL6l62R1mPj7mfXnVGk12wgcFtqLjkxElwnKolX2u6LfHmw/n&#10;lITIbM00WFHRvQj0av7+3WXjZmICG9C18ARJbJg1rqKbGN2sKALfCMPCCThh0SjBGxbx6J+L2rMG&#10;2Y0uJqPRadGAr50HLkJA7XVnpPPML6Xg8V7KICLRFUXfYv76/F2nbzG/ZLNnz9xG8d4N9g9eGKYs&#10;PnqgumaRka1Xf1AZxT0EkPGEgylASsVFjgGjGY9eRbPaMCdyLJic4A5pCv+Plt/tHjxRdUVLSiwz&#10;WKIlUy0jtSBRtBFImXLUuDBD6MohOLafoMVaD/qAyhR6K71JfwyKoB2zvT9kGJkIR2U5HZfnUzRx&#10;tE0uppOzaaIpXm47H+JnAYYkoaIeK5gTy3a3IXbQAZIes3CjtM5V1JY0FT39iPS/WZBc26QRuR96&#10;mhRR53mW4l6LhNH2q5CYjxxAUuROFEvtyY5hDzHOhY059syL6ISS6MRbLvb4F6/ecrmLY3gZbDxc&#10;NsqCz9G/crv+PrgsOzzm/CjuJMZ23faVXkO9x0J76MYlOH6jsBq3LMQH5nE+sIA48/EeP1IDZh16&#10;iZIN+J9/0yc8ti1aKWlw3ioafmyZF5ToLxYb+mJclmlA86Gcnk3w4I8t62OL3ZolYDnGuF0cz2LC&#10;Rz2I0oN5wtWwSK+iiVmOb1c0DuIydlsAVwsXi0UG4Ug6Fm/tyvFEnaqTeu2xfWLe9Q2ZhuIOhslk&#10;s1d92WHTTQuLbQSpctOmBHdZ7ROP45zbvl89aV8cnzPqZUHOfwEAAP//AwBQSwMEFAAGAAgAAAAh&#10;APcpggLgAAAACQEAAA8AAABkcnMvZG93bnJldi54bWxMj01Pg0AQhu8m/ofNmHhrF4EagixNQ9KY&#10;GD209uJtgCkQ9wPZbYv+eseTPb4zT955pljPRoszTX5wVsHDMgJBtnHtYDsFh/ftIgPhA9oWtbOk&#10;4Js8rMvbmwLz1l3sjs770AkusT5HBX0IYy6lb3oy6JduJMu7o5sMBo5TJ9sJL1xutIyj6FEaHCxf&#10;6HGkqqfmc38yCl6q7Rvu6thkP7p6fj1uxq/Dx0qp+7t58wQi0Bz+YfjTZ3Uo2al2J9t6oTmnScqo&#10;gkWSgGAgW6U8qBWkSQyyLOT1B+UvAAAA//8DAFBLAQItABQABgAIAAAAIQC2gziS/gAAAOEBAAAT&#10;AAAAAAAAAAAAAAAAAAAAAABbQ29udGVudF9UeXBlc10ueG1sUEsBAi0AFAAGAAgAAAAhADj9If/W&#10;AAAAlAEAAAsAAAAAAAAAAAAAAAAALwEAAF9yZWxzLy5yZWxzUEsBAi0AFAAGAAgAAAAhAHf//Tl/&#10;AgAAaAUAAA4AAAAAAAAAAAAAAAAALgIAAGRycy9lMm9Eb2MueG1sUEsBAi0AFAAGAAgAAAAhAPcp&#10;ggLgAAAACQEAAA8AAAAAAAAAAAAAAAAA2QQAAGRycy9kb3ducmV2LnhtbFBLBQYAAAAABAAEAPMA&#10;AADmBQAAAAA=&#10;" filled="f" stroked="f" strokeweight=".5pt">
              <v:textbox>
                <w:txbxContent>
                  <w:p w:rsidR="00D22F95" w:rsidRPr="00D22F95" w:rsidRDefault="00F566E7" w:rsidP="00D22F9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CIRCUITOS EUROPEOS ABREU 2017/18</w:t>
                    </w:r>
                  </w:p>
                </w:txbxContent>
              </v:textbox>
            </v:shape>
          </w:pict>
        </mc:Fallback>
      </mc:AlternateContent>
    </w:r>
    <w:r w:rsidR="00D22F95" w:rsidRPr="00D22F95">
      <w:rPr>
        <w:b/>
        <w:noProof/>
        <w:color w:val="FFFFFF" w:themeColor="background1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F0C79AC" wp14:editId="7CA4AA22">
              <wp:simplePos x="0" y="0"/>
              <wp:positionH relativeFrom="column">
                <wp:posOffset>34290</wp:posOffset>
              </wp:positionH>
              <wp:positionV relativeFrom="paragraph">
                <wp:posOffset>-104775</wp:posOffset>
              </wp:positionV>
              <wp:extent cx="5391150" cy="457200"/>
              <wp:effectExtent l="0" t="0" r="19050" b="19050"/>
              <wp:wrapNone/>
              <wp:docPr id="2" name="Rec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1150" cy="4572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50000"/>
                        </a:schemeClr>
                      </a:solidFill>
                      <a:ln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ângulo 2" o:spid="_x0000_s1026" style="position:absolute;margin-left:2.7pt;margin-top:-8.25pt;width:424.5pt;height:36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nbngIAAPYFAAAOAAAAZHJzL2Uyb0RvYy54bWy0VNtuFDEMfUfiH6K809lZukBXna1WrYqQ&#10;Srtqi/qcZpKdkZI4ONkbn8Ov8GM4mdnphQokBPOQcWL7OD6xfXyytYatFYYWXMXLgxFnykmoW7es&#10;+Jfb8zcfOAtRuFoYcKriOxX4yez1q+ONn6oxNGBqhYxAXJhufMWbGP20KIJslBXhALxypNSAVkTa&#10;4rKoUWwI3ZpiPBq9KzaAtUeQKgQ6PeuUfJbxtVYyXmkdVGSm4nS3mFfM631ai9mxmC5R+KaV/TXE&#10;X9zCitZR0AHqTETBVtj+AmVbiRBAxwMJtgCtW6lyDpRNOXqWzU0jvMq5EDnBDzSFfwcrL9cLZG1d&#10;8TFnTlh6omsi7cd3t1wZYONE0MaHKdnd+AX2u0Biynar0aY/5cG2mdTdQKraRibpcPL2qCwnxL0k&#10;3eHkPb1aAi0evD2G+FGBZUmoOFL8zKVYX4TYme5NUrAApq3PW2PyJhWKOjXI1oKeOG7H2dWs7Geo&#10;u7PJiL4+ZK6rZJ4v8ATJuP8GTrkm9CIR2VGXpbgzKsU07lppegMiq7v9cMsuASGlcrHMiYVG1OpP&#10;eWXAhKyJpQG7B3hK2B67o7m3T64qN8/gPOqi/8558MiRwcXB2bYO8CUAQ1n1kTv7PUkdNYmle6h3&#10;VKEIXesGL89bKpMLEeJCIPUqVRbNn3hFizawqTj0EmcN4LeXzpM9tRBpOdtQ71c8fF0JVJyZT46a&#10;66g8PEzDIm9yyXKGjzX3jzVuZU+Baq+kSedlFskZo9mLGsHe0Ziap6ikEk5S7IrLiPvNaexmEg06&#10;qebzbEYDwot44W68TOCJ1dQGt9s7gb7vlUhddgn7OSGmz1qms02eDuarCLrN/fTAa883DZfcEP0g&#10;TNPr8T5bPYzr2U8AAAD//wMAUEsDBBQABgAIAAAAIQAlMxKC3AAAAAgBAAAPAAAAZHJzL2Rvd25y&#10;ZXYueG1sTI/BTsMwDIbvSLxDZCRuW7ppqabSdBqV4MZhBSGOWZM11RKnatK1vD3mBEf7+/X7c3lY&#10;vGM3M8Y+oITNOgNmsA26x07Cx/vLag8sJoVauYBGwreJcKju70pV6DDjydya1DEqwVgoCTaloeA8&#10;ttZ4FddhMEjsEkavEo1jx/WoZir3jm+zLOde9UgXrBpMbU17bSYvoZ7iV2af83r+zJvZvYXtpT+9&#10;Svn4sByfgCWzpL8w/OqTOlTkdA4T6sicBLGjoITVJhfAiO/FjjZnAkIAr0r+/4HqBwAA//8DAFBL&#10;AQItABQABgAIAAAAIQC2gziS/gAAAOEBAAATAAAAAAAAAAAAAAAAAAAAAABbQ29udGVudF9UeXBl&#10;c10ueG1sUEsBAi0AFAAGAAgAAAAhADj9If/WAAAAlAEAAAsAAAAAAAAAAAAAAAAALwEAAF9yZWxz&#10;Ly5yZWxzUEsBAi0AFAAGAAgAAAAhALzQydueAgAA9gUAAA4AAAAAAAAAAAAAAAAALgIAAGRycy9l&#10;Mm9Eb2MueG1sUEsBAi0AFAAGAAgAAAAhACUzEoLcAAAACAEAAA8AAAAAAAAAAAAAAAAA+AQAAGRy&#10;cy9kb3ducmV2LnhtbFBLBQYAAAAABAAEAPMAAAABBgAAAAA=&#10;" fillcolor="#0f243e [1615]" strokecolor="#0f243e [1615]" strokeweight="2pt"/>
          </w:pict>
        </mc:Fallback>
      </mc:AlternateContent>
    </w:r>
    <w:r w:rsidR="00D22F95" w:rsidRPr="00D22F95">
      <w:rPr>
        <w:b/>
        <w:color w:val="FFFFFF" w:themeColor="background1"/>
        <w:sz w:val="24"/>
        <w:szCs w:val="24"/>
      </w:rPr>
      <w:t xml:space="preserve"> </w:t>
    </w:r>
    <w:r w:rsidR="005B2F1E" w:rsidRPr="00D22F95">
      <w:rPr>
        <w:b/>
        <w:color w:val="FFFFFF" w:themeColor="background1"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3A2"/>
    <w:multiLevelType w:val="hybridMultilevel"/>
    <w:tmpl w:val="7B2E08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26411"/>
    <w:multiLevelType w:val="hybridMultilevel"/>
    <w:tmpl w:val="4230B9F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A1B4F"/>
    <w:multiLevelType w:val="hybridMultilevel"/>
    <w:tmpl w:val="9C18CCF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82B28"/>
    <w:multiLevelType w:val="hybridMultilevel"/>
    <w:tmpl w:val="A80C3F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C10A3"/>
    <w:multiLevelType w:val="hybridMultilevel"/>
    <w:tmpl w:val="BCF0C6A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20FA2"/>
    <w:multiLevelType w:val="hybridMultilevel"/>
    <w:tmpl w:val="A40AC016"/>
    <w:lvl w:ilvl="0" w:tplc="30FCC2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sz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44AAA"/>
    <w:multiLevelType w:val="hybridMultilevel"/>
    <w:tmpl w:val="2D906BD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612BA9"/>
    <w:multiLevelType w:val="hybridMultilevel"/>
    <w:tmpl w:val="35A0C6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4"/>
  </w:num>
  <w:num w:numId="10">
    <w:abstractNumId w:val="1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C4"/>
    <w:rsid w:val="0003560E"/>
    <w:rsid w:val="00053C0C"/>
    <w:rsid w:val="00055D54"/>
    <w:rsid w:val="00073F10"/>
    <w:rsid w:val="000D2EB8"/>
    <w:rsid w:val="000D6601"/>
    <w:rsid w:val="00125C5E"/>
    <w:rsid w:val="00131809"/>
    <w:rsid w:val="0017014B"/>
    <w:rsid w:val="001C0A59"/>
    <w:rsid w:val="001C5CC3"/>
    <w:rsid w:val="00236CD6"/>
    <w:rsid w:val="0024625C"/>
    <w:rsid w:val="00263692"/>
    <w:rsid w:val="002D7201"/>
    <w:rsid w:val="002F3110"/>
    <w:rsid w:val="002F32FF"/>
    <w:rsid w:val="002F45C6"/>
    <w:rsid w:val="00373088"/>
    <w:rsid w:val="00380965"/>
    <w:rsid w:val="003A6B0D"/>
    <w:rsid w:val="003B5444"/>
    <w:rsid w:val="003E62F4"/>
    <w:rsid w:val="003F3112"/>
    <w:rsid w:val="004507E9"/>
    <w:rsid w:val="004A5162"/>
    <w:rsid w:val="004F3138"/>
    <w:rsid w:val="005052C9"/>
    <w:rsid w:val="005118C9"/>
    <w:rsid w:val="0052227B"/>
    <w:rsid w:val="005668B3"/>
    <w:rsid w:val="00581E32"/>
    <w:rsid w:val="005936DE"/>
    <w:rsid w:val="005A59F1"/>
    <w:rsid w:val="005B2F1E"/>
    <w:rsid w:val="005B6132"/>
    <w:rsid w:val="005D6197"/>
    <w:rsid w:val="005F6A92"/>
    <w:rsid w:val="005F70C1"/>
    <w:rsid w:val="00602F6E"/>
    <w:rsid w:val="00611B9C"/>
    <w:rsid w:val="00655D17"/>
    <w:rsid w:val="0065638E"/>
    <w:rsid w:val="006C2488"/>
    <w:rsid w:val="00713DD1"/>
    <w:rsid w:val="00732986"/>
    <w:rsid w:val="007B2958"/>
    <w:rsid w:val="007D522E"/>
    <w:rsid w:val="007D67C4"/>
    <w:rsid w:val="007E37BA"/>
    <w:rsid w:val="0087245C"/>
    <w:rsid w:val="00880917"/>
    <w:rsid w:val="00881330"/>
    <w:rsid w:val="009072CC"/>
    <w:rsid w:val="00917CB1"/>
    <w:rsid w:val="00942BF6"/>
    <w:rsid w:val="00947D55"/>
    <w:rsid w:val="009B5C80"/>
    <w:rsid w:val="009B69B9"/>
    <w:rsid w:val="009D1E9B"/>
    <w:rsid w:val="00A21DBB"/>
    <w:rsid w:val="00A40BD7"/>
    <w:rsid w:val="00A41D41"/>
    <w:rsid w:val="00A637E9"/>
    <w:rsid w:val="00A967E6"/>
    <w:rsid w:val="00AC4CBB"/>
    <w:rsid w:val="00AE431B"/>
    <w:rsid w:val="00B13015"/>
    <w:rsid w:val="00B532A5"/>
    <w:rsid w:val="00B6636E"/>
    <w:rsid w:val="00BA5C3F"/>
    <w:rsid w:val="00BE51D1"/>
    <w:rsid w:val="00C5617B"/>
    <w:rsid w:val="00CE2D07"/>
    <w:rsid w:val="00CE42AC"/>
    <w:rsid w:val="00CF7390"/>
    <w:rsid w:val="00D22F95"/>
    <w:rsid w:val="00D376D4"/>
    <w:rsid w:val="00D53D3F"/>
    <w:rsid w:val="00D55025"/>
    <w:rsid w:val="00D64F16"/>
    <w:rsid w:val="00D91EF9"/>
    <w:rsid w:val="00DC6694"/>
    <w:rsid w:val="00DD23AB"/>
    <w:rsid w:val="00E1164D"/>
    <w:rsid w:val="00E557FA"/>
    <w:rsid w:val="00F27852"/>
    <w:rsid w:val="00F566E7"/>
    <w:rsid w:val="00F85621"/>
    <w:rsid w:val="00FC4533"/>
    <w:rsid w:val="00FD25C2"/>
    <w:rsid w:val="00F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C4"/>
    <w:pPr>
      <w:spacing w:after="0" w:line="20" w:lineRule="atLeast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67C4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D67C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D67C4"/>
  </w:style>
  <w:style w:type="paragraph" w:styleId="Rodap">
    <w:name w:val="footer"/>
    <w:basedOn w:val="Normal"/>
    <w:link w:val="RodapCarcter"/>
    <w:uiPriority w:val="99"/>
    <w:unhideWhenUsed/>
    <w:rsid w:val="007D67C4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D67C4"/>
  </w:style>
  <w:style w:type="paragraph" w:styleId="Textodebalo">
    <w:name w:val="Balloon Text"/>
    <w:basedOn w:val="Normal"/>
    <w:link w:val="TextodebaloCarcter"/>
    <w:uiPriority w:val="99"/>
    <w:semiHidden/>
    <w:unhideWhenUsed/>
    <w:rsid w:val="007D67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D67C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B6132"/>
    <w:pPr>
      <w:spacing w:after="0" w:line="240" w:lineRule="auto"/>
    </w:pPr>
    <w:rPr>
      <w:lang w:val="es-CL"/>
    </w:rPr>
  </w:style>
  <w:style w:type="paragraph" w:customStyle="1" w:styleId="Default">
    <w:name w:val="Default"/>
    <w:rsid w:val="00947D5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C4"/>
    <w:pPr>
      <w:spacing w:after="0" w:line="20" w:lineRule="atLeast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67C4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D67C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D67C4"/>
  </w:style>
  <w:style w:type="paragraph" w:styleId="Rodap">
    <w:name w:val="footer"/>
    <w:basedOn w:val="Normal"/>
    <w:link w:val="RodapCarcter"/>
    <w:uiPriority w:val="99"/>
    <w:unhideWhenUsed/>
    <w:rsid w:val="007D67C4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D67C4"/>
  </w:style>
  <w:style w:type="paragraph" w:styleId="Textodebalo">
    <w:name w:val="Balloon Text"/>
    <w:basedOn w:val="Normal"/>
    <w:link w:val="TextodebaloCarcter"/>
    <w:uiPriority w:val="99"/>
    <w:semiHidden/>
    <w:unhideWhenUsed/>
    <w:rsid w:val="007D67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D67C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B6132"/>
    <w:pPr>
      <w:spacing w:after="0" w:line="240" w:lineRule="auto"/>
    </w:pPr>
    <w:rPr>
      <w:lang w:val="es-CL"/>
    </w:rPr>
  </w:style>
  <w:style w:type="paragraph" w:customStyle="1" w:styleId="Default">
    <w:name w:val="Default"/>
    <w:rsid w:val="00947D5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3AC05-4E7F-4230-BD7D-F800E1AF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Viagens Abreu, SA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Vieira Ramos</dc:creator>
  <cp:lastModifiedBy>Ana Vieira Ramos</cp:lastModifiedBy>
  <cp:revision>4</cp:revision>
  <cp:lastPrinted>2016-10-19T11:11:00Z</cp:lastPrinted>
  <dcterms:created xsi:type="dcterms:W3CDTF">2017-02-16T16:12:00Z</dcterms:created>
  <dcterms:modified xsi:type="dcterms:W3CDTF">2017-02-16T16:14:00Z</dcterms:modified>
</cp:coreProperties>
</file>