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FD25C2" w:rsidRPr="00585AF0" w:rsidRDefault="00B67077" w:rsidP="00FD25C2">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aps/>
          <w:color w:val="0F243E" w:themeColor="text2" w:themeShade="80"/>
          <w:spacing w:val="-15"/>
          <w:kern w:val="36"/>
          <w:sz w:val="32"/>
          <w:szCs w:val="32"/>
          <w:lang w:val="es-ES" w:eastAsia="pt-PT"/>
        </w:rPr>
        <w:t>AUSTRIA Y BAVIERA</w:t>
      </w:r>
    </w:p>
    <w:p w:rsidR="00E557FA" w:rsidRPr="00780AF3" w:rsidRDefault="00B92689"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8</w:t>
      </w:r>
      <w:r w:rsidR="005052C9" w:rsidRPr="00780AF3">
        <w:rPr>
          <w:rFonts w:ascii="Trebuchet MS" w:eastAsia="Times New Roman" w:hAnsi="Trebuchet MS" w:cs="Tahoma"/>
          <w:b/>
          <w:bCs/>
          <w:kern w:val="36"/>
          <w:sz w:val="24"/>
          <w:szCs w:val="24"/>
          <w:lang w:val="es-ES" w:eastAsia="pt-PT"/>
        </w:rPr>
        <w:t xml:space="preserve"> Días</w:t>
      </w:r>
      <w:r w:rsidR="00F566E7" w:rsidRPr="00780AF3">
        <w:rPr>
          <w:rFonts w:ascii="Trebuchet MS" w:eastAsia="Times New Roman" w:hAnsi="Trebuchet MS" w:cs="Tahoma"/>
          <w:b/>
          <w:bCs/>
          <w:kern w:val="36"/>
          <w:sz w:val="24"/>
          <w:szCs w:val="24"/>
          <w:lang w:val="es-ES" w:eastAsia="pt-PT"/>
        </w:rPr>
        <w:t xml:space="preserve"> | Desayuno buffet</w:t>
      </w:r>
      <w:r w:rsidR="002D68F5" w:rsidRPr="00780AF3">
        <w:rPr>
          <w:rFonts w:ascii="Trebuchet MS" w:eastAsia="Times New Roman" w:hAnsi="Trebuchet MS" w:cs="Tahoma"/>
          <w:b/>
          <w:bCs/>
          <w:kern w:val="36"/>
          <w:sz w:val="24"/>
          <w:szCs w:val="24"/>
          <w:lang w:val="es-ES" w:eastAsia="pt-PT"/>
        </w:rPr>
        <w:t xml:space="preserve"> + </w:t>
      </w:r>
      <w:r w:rsidR="00E13507">
        <w:rPr>
          <w:rFonts w:ascii="Trebuchet MS" w:eastAsia="Times New Roman" w:hAnsi="Trebuchet MS" w:cs="Tahoma"/>
          <w:b/>
          <w:bCs/>
          <w:kern w:val="36"/>
          <w:sz w:val="24"/>
          <w:szCs w:val="24"/>
          <w:lang w:val="es-ES" w:eastAsia="pt-PT"/>
        </w:rPr>
        <w:t>12</w:t>
      </w:r>
      <w:r w:rsidR="00BC65F6" w:rsidRPr="00780AF3">
        <w:rPr>
          <w:rFonts w:ascii="Trebuchet MS" w:eastAsia="Times New Roman" w:hAnsi="Trebuchet MS" w:cs="Tahoma"/>
          <w:b/>
          <w:bCs/>
          <w:kern w:val="36"/>
          <w:sz w:val="24"/>
          <w:szCs w:val="24"/>
          <w:lang w:val="es-ES" w:eastAsia="pt-PT"/>
        </w:rPr>
        <w:t xml:space="preserve"> comida</w:t>
      </w:r>
      <w:r w:rsidR="00780AF3" w:rsidRPr="00780AF3">
        <w:rPr>
          <w:rFonts w:ascii="Trebuchet MS" w:eastAsia="Times New Roman" w:hAnsi="Trebuchet MS" w:cs="Tahoma"/>
          <w:b/>
          <w:bCs/>
          <w:kern w:val="36"/>
          <w:sz w:val="24"/>
          <w:szCs w:val="24"/>
          <w:lang w:val="es-ES" w:eastAsia="pt-PT"/>
        </w:rPr>
        <w:t>s</w:t>
      </w:r>
    </w:p>
    <w:p w:rsidR="00E557FA" w:rsidRPr="00780AF3"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492719" w:rsidRPr="00FA39F8" w:rsidRDefault="00E557FA" w:rsidP="00E13507">
      <w:pPr>
        <w:spacing w:line="312" w:lineRule="auto"/>
        <w:jc w:val="both"/>
        <w:rPr>
          <w:rFonts w:ascii="Trebuchet MS" w:eastAsia="Times New Roman" w:hAnsi="Trebuchet MS" w:cs="Tahoma"/>
          <w:szCs w:val="18"/>
          <w:lang w:val="es-ES" w:eastAsia="pt-PT"/>
        </w:rPr>
      </w:pPr>
      <w:r w:rsidRPr="00FA39F8">
        <w:rPr>
          <w:rFonts w:ascii="Trebuchet MS" w:eastAsia="Times New Roman" w:hAnsi="Trebuchet MS" w:cs="Tahoma"/>
          <w:b/>
          <w:szCs w:val="18"/>
          <w:lang w:val="es-ES" w:eastAsia="pt-PT"/>
        </w:rPr>
        <w:t>VISITANDO:</w:t>
      </w:r>
      <w:r w:rsidRPr="00FA39F8">
        <w:rPr>
          <w:rFonts w:ascii="Trebuchet MS" w:eastAsia="Times New Roman" w:hAnsi="Trebuchet MS" w:cs="Tahoma"/>
          <w:szCs w:val="18"/>
          <w:lang w:val="es-ES" w:eastAsia="pt-PT"/>
        </w:rPr>
        <w:t xml:space="preserve"> </w:t>
      </w:r>
      <w:r w:rsidR="00BC65F6" w:rsidRPr="00FA39F8">
        <w:rPr>
          <w:rFonts w:ascii="Trebuchet MS" w:eastAsia="Times New Roman" w:hAnsi="Trebuchet MS" w:cs="Tahoma"/>
          <w:szCs w:val="18"/>
          <w:lang w:val="es-ES" w:eastAsia="pt-PT"/>
        </w:rPr>
        <w:tab/>
      </w:r>
      <w:r w:rsidR="00563612" w:rsidRPr="00563612">
        <w:rPr>
          <w:rFonts w:ascii="Trebuchet MS" w:eastAsia="Times New Roman" w:hAnsi="Trebuchet MS" w:cs="Tahoma"/>
          <w:szCs w:val="18"/>
          <w:lang w:val="es-ES" w:eastAsia="pt-PT"/>
        </w:rPr>
        <w:t>MUNICH • NEUSCHWANSTEIN • INNSBRUCK • CATARATAS DE KRIMML • SALZBURGO • REGIÓN DE LOS LAGOS “SALZKAMMERGUT” • VIENA</w:t>
      </w:r>
    </w:p>
    <w:p w:rsidR="006B1FC0" w:rsidRPr="00576D21" w:rsidRDefault="006B1FC0" w:rsidP="006B1FC0">
      <w:pPr>
        <w:spacing w:line="312" w:lineRule="auto"/>
        <w:jc w:val="both"/>
        <w:rPr>
          <w:rFonts w:ascii="Trebuchet MS" w:hAnsi="Trebuchet MS" w:cs="Tahoma"/>
          <w:szCs w:val="18"/>
          <w:lang w:val="es-ES"/>
        </w:rPr>
      </w:pPr>
    </w:p>
    <w:p w:rsidR="00E557FA" w:rsidRPr="005253E1" w:rsidRDefault="00E557FA" w:rsidP="00CB3305">
      <w:pPr>
        <w:spacing w:line="360" w:lineRule="auto"/>
        <w:rPr>
          <w:rFonts w:ascii="Trebuchet MS" w:hAnsi="Trebuchet MS" w:cs="Arial"/>
          <w:lang w:val="es-ES"/>
        </w:rPr>
      </w:pPr>
      <w:r w:rsidRPr="005253E1">
        <w:rPr>
          <w:rFonts w:ascii="Trebuchet MS" w:hAnsi="Trebuchet MS" w:cs="Tahoma"/>
          <w:b/>
          <w:lang w:val="es-ES"/>
        </w:rPr>
        <w:t xml:space="preserve">SALIDAS </w:t>
      </w:r>
      <w:r w:rsidR="005118C9" w:rsidRPr="005253E1">
        <w:rPr>
          <w:rFonts w:ascii="Trebuchet MS" w:hAnsi="Trebuchet MS" w:cs="Arial"/>
          <w:b/>
          <w:lang w:val="es-ES"/>
        </w:rPr>
        <w:t>2017</w:t>
      </w:r>
      <w:r w:rsidR="00FE0038">
        <w:rPr>
          <w:rFonts w:ascii="Trebuchet MS" w:hAnsi="Trebuchet MS" w:cs="Arial"/>
          <w:b/>
          <w:lang w:val="es-ES"/>
        </w:rPr>
        <w:t>:</w:t>
      </w:r>
      <w:r w:rsidR="005118C9" w:rsidRPr="005253E1">
        <w:rPr>
          <w:rFonts w:ascii="Trebuchet MS" w:hAnsi="Trebuchet MS" w:cs="Arial"/>
          <w:lang w:val="es-ES"/>
        </w:rPr>
        <w:t xml:space="preserve"> </w:t>
      </w:r>
      <w:r w:rsidR="000B647B">
        <w:rPr>
          <w:rFonts w:ascii="Trebuchet MS" w:hAnsi="Trebuchet MS" w:cs="Arial"/>
          <w:lang w:val="es-ES"/>
        </w:rPr>
        <w:t>Abr. 9</w:t>
      </w:r>
      <w:r w:rsidR="00563612">
        <w:rPr>
          <w:rFonts w:ascii="Trebuchet MS" w:hAnsi="Trebuchet MS" w:cs="Arial"/>
          <w:lang w:val="es-ES"/>
        </w:rPr>
        <w:t>, 16, 23 y 30</w:t>
      </w:r>
      <w:r w:rsidR="000B647B">
        <w:rPr>
          <w:rFonts w:ascii="Trebuchet MS" w:hAnsi="Trebuchet MS" w:cs="Arial"/>
          <w:lang w:val="es-ES"/>
        </w:rPr>
        <w:t xml:space="preserve"> + </w:t>
      </w:r>
      <w:proofErr w:type="spellStart"/>
      <w:r w:rsidR="00563612">
        <w:rPr>
          <w:rFonts w:ascii="Trebuchet MS" w:hAnsi="Trebuchet MS" w:cs="Arial"/>
          <w:lang w:val="es-ES"/>
        </w:rPr>
        <w:t>May</w:t>
      </w:r>
      <w:proofErr w:type="spellEnd"/>
      <w:r w:rsidR="00563612">
        <w:rPr>
          <w:rFonts w:ascii="Trebuchet MS" w:hAnsi="Trebuchet MS" w:cs="Arial"/>
          <w:lang w:val="es-ES"/>
        </w:rPr>
        <w:t>. 7, 14, 21 y 28 + J</w:t>
      </w:r>
      <w:r w:rsidR="000827D5">
        <w:rPr>
          <w:rFonts w:ascii="Trebuchet MS" w:hAnsi="Trebuchet MS" w:cs="Arial"/>
          <w:lang w:val="es-ES"/>
        </w:rPr>
        <w:t xml:space="preserve">un. </w:t>
      </w:r>
      <w:r w:rsidR="00563612">
        <w:rPr>
          <w:rFonts w:ascii="Trebuchet MS" w:hAnsi="Trebuchet MS" w:cs="Arial"/>
          <w:lang w:val="es-ES"/>
        </w:rPr>
        <w:t>4, 11, 18 y 25</w:t>
      </w:r>
      <w:r w:rsidR="000827D5">
        <w:rPr>
          <w:rFonts w:ascii="Trebuchet MS" w:hAnsi="Trebuchet MS" w:cs="Arial"/>
          <w:lang w:val="es-ES"/>
        </w:rPr>
        <w:t xml:space="preserve"> + </w:t>
      </w:r>
      <w:r w:rsidR="00BC65F6">
        <w:rPr>
          <w:rFonts w:ascii="Trebuchet MS" w:hAnsi="Trebuchet MS" w:cs="Arial"/>
          <w:lang w:val="es-ES"/>
        </w:rPr>
        <w:t xml:space="preserve">Jul. </w:t>
      </w:r>
      <w:r w:rsidR="00B92689">
        <w:rPr>
          <w:rFonts w:ascii="Trebuchet MS" w:hAnsi="Trebuchet MS" w:cs="Arial"/>
          <w:lang w:val="es-ES"/>
        </w:rPr>
        <w:t>2, 9, 16, 23 y 30</w:t>
      </w:r>
      <w:r w:rsidR="00BC65F6">
        <w:rPr>
          <w:rFonts w:ascii="Trebuchet MS" w:hAnsi="Trebuchet MS" w:cs="Arial"/>
          <w:lang w:val="es-ES"/>
        </w:rPr>
        <w:t xml:space="preserve"> + Ago. </w:t>
      </w:r>
      <w:r w:rsidR="00B92689">
        <w:rPr>
          <w:rFonts w:ascii="Trebuchet MS" w:hAnsi="Trebuchet MS" w:cs="Arial"/>
          <w:lang w:val="es-ES"/>
        </w:rPr>
        <w:t>6, 13, 20 y 27</w:t>
      </w:r>
      <w:r w:rsidR="000827D5">
        <w:rPr>
          <w:rFonts w:ascii="Trebuchet MS" w:hAnsi="Trebuchet MS" w:cs="Arial"/>
          <w:lang w:val="es-ES"/>
        </w:rPr>
        <w:t xml:space="preserve"> + Sep. </w:t>
      </w:r>
      <w:r w:rsidR="00E13507">
        <w:rPr>
          <w:rFonts w:ascii="Trebuchet MS" w:hAnsi="Trebuchet MS" w:cs="Arial"/>
          <w:lang w:val="es-ES"/>
        </w:rPr>
        <w:t>3</w:t>
      </w:r>
      <w:r w:rsidR="000B647B">
        <w:rPr>
          <w:rFonts w:ascii="Trebuchet MS" w:hAnsi="Trebuchet MS" w:cs="Arial"/>
          <w:lang w:val="es-ES"/>
        </w:rPr>
        <w:t>,</w:t>
      </w:r>
      <w:r w:rsidR="00E13507">
        <w:rPr>
          <w:rFonts w:ascii="Trebuchet MS" w:hAnsi="Trebuchet MS" w:cs="Arial"/>
          <w:lang w:val="es-ES"/>
        </w:rPr>
        <w:t xml:space="preserve"> 10</w:t>
      </w:r>
      <w:r w:rsidR="00563612">
        <w:rPr>
          <w:rFonts w:ascii="Trebuchet MS" w:hAnsi="Trebuchet MS" w:cs="Arial"/>
          <w:lang w:val="es-ES"/>
        </w:rPr>
        <w:t>,</w:t>
      </w:r>
      <w:r w:rsidR="000B647B">
        <w:rPr>
          <w:rFonts w:ascii="Trebuchet MS" w:hAnsi="Trebuchet MS" w:cs="Arial"/>
          <w:lang w:val="es-ES"/>
        </w:rPr>
        <w:t xml:space="preserve"> 17</w:t>
      </w:r>
      <w:r w:rsidR="00563612">
        <w:rPr>
          <w:rFonts w:ascii="Trebuchet MS" w:hAnsi="Trebuchet MS" w:cs="Arial"/>
          <w:lang w:val="es-ES"/>
        </w:rPr>
        <w:t xml:space="preserve"> y 24 + Oct. 1, 8 y 15</w:t>
      </w:r>
    </w:p>
    <w:p w:rsidR="00E557FA" w:rsidRDefault="00E557FA" w:rsidP="00E13507">
      <w:pPr>
        <w:spacing w:line="360" w:lineRule="auto"/>
        <w:jc w:val="both"/>
        <w:outlineLvl w:val="1"/>
        <w:rPr>
          <w:rFonts w:ascii="Trebuchet MS" w:eastAsia="Times New Roman" w:hAnsi="Trebuchet MS" w:cs="Tahoma"/>
          <w:b/>
          <w:bCs/>
          <w:kern w:val="36"/>
          <w:szCs w:val="18"/>
          <w:lang w:val="es-ES" w:eastAsia="pt-PT"/>
        </w:rPr>
      </w:pPr>
    </w:p>
    <w:p w:rsidR="00563612" w:rsidRPr="00563612" w:rsidRDefault="00563612" w:rsidP="00563612">
      <w:pPr>
        <w:spacing w:line="360" w:lineRule="auto"/>
        <w:rPr>
          <w:rFonts w:ascii="Trebuchet MS" w:hAnsi="Trebuchet MS" w:cs="Tahoma"/>
          <w:b/>
          <w:lang w:val="es-ES_tradnl"/>
        </w:rPr>
      </w:pPr>
      <w:r w:rsidRPr="00563612">
        <w:rPr>
          <w:rFonts w:ascii="Trebuchet MS" w:hAnsi="Trebuchet MS" w:cs="Tahoma"/>
          <w:b/>
          <w:lang w:val="es-ES_tradnl"/>
        </w:rPr>
        <w:t>Día 1 – LLEGADA A MÚNICH</w:t>
      </w:r>
    </w:p>
    <w:p w:rsidR="00563612" w:rsidRPr="00563612" w:rsidRDefault="00563612" w:rsidP="00563612">
      <w:pPr>
        <w:spacing w:line="360" w:lineRule="auto"/>
        <w:jc w:val="both"/>
        <w:rPr>
          <w:rFonts w:ascii="Trebuchet MS" w:hAnsi="Trebuchet MS" w:cs="Tahoma"/>
          <w:lang w:val="es-ES_tradnl"/>
        </w:rPr>
      </w:pPr>
      <w:r w:rsidRPr="00563612">
        <w:rPr>
          <w:rFonts w:ascii="Trebuchet MS" w:hAnsi="Trebuchet MS" w:cs="Tahoma"/>
          <w:lang w:val="es-ES_tradnl"/>
        </w:rPr>
        <w:t>Llegada al aeropuerto de Múnich y traslado del aeropuerto al hotel. Alojamiento.</w:t>
      </w:r>
    </w:p>
    <w:p w:rsidR="00563612" w:rsidRPr="00563612" w:rsidRDefault="00563612" w:rsidP="00563612">
      <w:pPr>
        <w:spacing w:line="360" w:lineRule="auto"/>
        <w:rPr>
          <w:rFonts w:ascii="Trebuchet MS" w:hAnsi="Trebuchet MS" w:cs="Tahoma"/>
          <w:b/>
          <w:lang w:val="es-ES_tradnl"/>
        </w:rPr>
      </w:pPr>
    </w:p>
    <w:p w:rsidR="00563612" w:rsidRPr="00563612" w:rsidRDefault="00563612" w:rsidP="00563612">
      <w:pPr>
        <w:spacing w:line="360" w:lineRule="auto"/>
        <w:rPr>
          <w:rFonts w:ascii="Trebuchet MS" w:hAnsi="Trebuchet MS" w:cs="Tahoma"/>
          <w:b/>
          <w:lang w:val="es-ES_tradnl"/>
        </w:rPr>
      </w:pPr>
      <w:r w:rsidRPr="00563612">
        <w:rPr>
          <w:rFonts w:ascii="Trebuchet MS" w:hAnsi="Trebuchet MS" w:cs="Tahoma"/>
          <w:b/>
          <w:lang w:val="es-ES_tradnl"/>
        </w:rPr>
        <w:t>Día 2 – MÚNICH &gt;  NEUSCHWANSTEIN &gt; INNSBRUCK</w:t>
      </w:r>
    </w:p>
    <w:p w:rsidR="00563612" w:rsidRPr="00563612" w:rsidRDefault="00563612" w:rsidP="00563612">
      <w:pPr>
        <w:spacing w:line="360" w:lineRule="auto"/>
        <w:jc w:val="both"/>
        <w:rPr>
          <w:rFonts w:ascii="Trebuchet MS" w:hAnsi="Trebuchet MS" w:cs="Tahoma"/>
          <w:lang w:val="es-ES_tradnl"/>
        </w:rPr>
      </w:pPr>
      <w:r w:rsidRPr="00563612">
        <w:rPr>
          <w:rFonts w:ascii="Trebuchet MS" w:hAnsi="Trebuchet MS" w:cs="Tahoma"/>
          <w:lang w:val="es-ES_tradnl"/>
        </w:rPr>
        <w:t xml:space="preserve">Después del desayuno visita de Múnich con guía local. Múnich es la capital de Baviera y ciudad olímpica donde destacan sus jardines, bellas fuentes, esculturas, el </w:t>
      </w:r>
      <w:proofErr w:type="spellStart"/>
      <w:r w:rsidRPr="00563612">
        <w:rPr>
          <w:rFonts w:ascii="Trebuchet MS" w:hAnsi="Trebuchet MS" w:cs="Tahoma"/>
          <w:lang w:val="es-ES_tradnl"/>
        </w:rPr>
        <w:t>Marienplatz</w:t>
      </w:r>
      <w:proofErr w:type="spellEnd"/>
      <w:r w:rsidRPr="00563612">
        <w:rPr>
          <w:rFonts w:ascii="Trebuchet MS" w:hAnsi="Trebuchet MS" w:cs="Tahoma"/>
          <w:lang w:val="es-ES_tradnl"/>
        </w:rPr>
        <w:t xml:space="preserve"> con el Nuevo y Viejo Ayuntamiento y su famoso Carillón y la imponente Catedral gótica. Continuación hacia </w:t>
      </w:r>
      <w:proofErr w:type="spellStart"/>
      <w:r w:rsidRPr="00563612">
        <w:rPr>
          <w:rFonts w:ascii="Trebuchet MS" w:hAnsi="Trebuchet MS" w:cs="Tahoma"/>
          <w:lang w:val="es-ES_tradnl"/>
        </w:rPr>
        <w:t>Hohenschwangau</w:t>
      </w:r>
      <w:proofErr w:type="spellEnd"/>
      <w:r w:rsidRPr="00563612">
        <w:rPr>
          <w:rFonts w:ascii="Trebuchet MS" w:hAnsi="Trebuchet MS" w:cs="Tahoma"/>
          <w:lang w:val="es-ES_tradnl"/>
        </w:rPr>
        <w:t xml:space="preserve">, después del almuerzo visitaremos el Castillo de </w:t>
      </w:r>
      <w:proofErr w:type="spellStart"/>
      <w:r w:rsidRPr="00563612">
        <w:rPr>
          <w:rFonts w:ascii="Trebuchet MS" w:hAnsi="Trebuchet MS" w:cs="Tahoma"/>
          <w:lang w:val="es-ES_tradnl"/>
        </w:rPr>
        <w:t>Neuschwanstein</w:t>
      </w:r>
      <w:proofErr w:type="spellEnd"/>
      <w:r w:rsidRPr="00563612">
        <w:rPr>
          <w:rFonts w:ascii="Trebuchet MS" w:hAnsi="Trebuchet MS" w:cs="Tahoma"/>
          <w:lang w:val="es-ES_tradnl"/>
        </w:rPr>
        <w:t>, más conocido como el Castillo del Rey Loco. Este castillo fue construido por Luis II de Baviera, en el que vivió sólo 102 días, y donde Walt Disney se inspiró para crear el Castillo de “La Bella Durmiente”. Continuación a Innsbruck. Cena y alojamiento.</w:t>
      </w:r>
    </w:p>
    <w:p w:rsidR="00563612" w:rsidRPr="00563612" w:rsidRDefault="00563612" w:rsidP="00563612">
      <w:pPr>
        <w:spacing w:line="360" w:lineRule="auto"/>
        <w:rPr>
          <w:rFonts w:ascii="Trebuchet MS" w:hAnsi="Trebuchet MS" w:cs="Tahoma"/>
          <w:b/>
          <w:lang w:val="es-ES_tradnl"/>
        </w:rPr>
      </w:pPr>
    </w:p>
    <w:p w:rsidR="00563612" w:rsidRPr="00563612" w:rsidRDefault="00563612" w:rsidP="00563612">
      <w:pPr>
        <w:spacing w:line="360" w:lineRule="auto"/>
        <w:rPr>
          <w:rFonts w:ascii="Trebuchet MS" w:hAnsi="Trebuchet MS" w:cs="Tahoma"/>
          <w:b/>
          <w:lang w:val="es-ES_tradnl"/>
        </w:rPr>
      </w:pPr>
      <w:r w:rsidRPr="00563612">
        <w:rPr>
          <w:rFonts w:ascii="Trebuchet MS" w:hAnsi="Trebuchet MS" w:cs="Tahoma"/>
          <w:b/>
          <w:lang w:val="es-ES_tradnl"/>
        </w:rPr>
        <w:t>Día 3 – INNSBRUCK</w:t>
      </w:r>
    </w:p>
    <w:p w:rsidR="00563612" w:rsidRPr="00563612" w:rsidRDefault="00563612" w:rsidP="00563612">
      <w:pPr>
        <w:spacing w:line="360" w:lineRule="auto"/>
        <w:jc w:val="both"/>
        <w:rPr>
          <w:rFonts w:ascii="Trebuchet MS" w:hAnsi="Trebuchet MS" w:cs="Tahoma"/>
          <w:lang w:val="es-ES_tradnl"/>
        </w:rPr>
      </w:pPr>
      <w:r w:rsidRPr="00563612">
        <w:rPr>
          <w:rFonts w:ascii="Trebuchet MS" w:hAnsi="Trebuchet MS" w:cs="Tahoma"/>
          <w:lang w:val="es-ES_tradnl"/>
        </w:rPr>
        <w:t xml:space="preserve">Después del desayuno visitaremos Innsbruck. Ciudad enclavada entre montañas y una de las más bellas de Austria. Visitaremos el espectacular trampolín de saltos de esquí de </w:t>
      </w:r>
      <w:proofErr w:type="spellStart"/>
      <w:r w:rsidRPr="00563612">
        <w:rPr>
          <w:rFonts w:ascii="Trebuchet MS" w:hAnsi="Trebuchet MS" w:cs="Tahoma"/>
          <w:lang w:val="es-ES_tradnl"/>
        </w:rPr>
        <w:t>Bergisel</w:t>
      </w:r>
      <w:proofErr w:type="spellEnd"/>
      <w:r w:rsidRPr="00563612">
        <w:rPr>
          <w:rFonts w:ascii="Trebuchet MS" w:hAnsi="Trebuchet MS" w:cs="Tahoma"/>
          <w:lang w:val="es-ES_tradnl"/>
        </w:rPr>
        <w:t xml:space="preserve">*, continuamos con la visita de la ciudad y veremos entre otros: el casco antiguo, el Palacio Imperial, el Arco del triunfo, la Catedral etc. Almuerzo. Por la tarde subiremos con el nuevo funicular, desde el centro de la ciudad a la montaña </w:t>
      </w:r>
      <w:proofErr w:type="spellStart"/>
      <w:r w:rsidRPr="00563612">
        <w:rPr>
          <w:rFonts w:ascii="Trebuchet MS" w:hAnsi="Trebuchet MS" w:cs="Tahoma"/>
          <w:lang w:val="es-ES_tradnl"/>
        </w:rPr>
        <w:t>Seegrube</w:t>
      </w:r>
      <w:proofErr w:type="spellEnd"/>
      <w:r w:rsidRPr="00563612">
        <w:rPr>
          <w:rFonts w:ascii="Trebuchet MS" w:hAnsi="Trebuchet MS" w:cs="Tahoma"/>
          <w:lang w:val="es-ES_tradnl"/>
        </w:rPr>
        <w:t xml:space="preserve">** a 1905m de altitud. La famosa arquitecta Zara </w:t>
      </w:r>
      <w:proofErr w:type="spellStart"/>
      <w:r w:rsidRPr="00563612">
        <w:rPr>
          <w:rFonts w:ascii="Trebuchet MS" w:hAnsi="Trebuchet MS" w:cs="Tahoma"/>
          <w:lang w:val="es-ES_tradnl"/>
        </w:rPr>
        <w:t>Hadid</w:t>
      </w:r>
      <w:proofErr w:type="spellEnd"/>
      <w:r w:rsidRPr="00563612">
        <w:rPr>
          <w:rFonts w:ascii="Trebuchet MS" w:hAnsi="Trebuchet MS" w:cs="Tahoma"/>
          <w:lang w:val="es-ES_tradnl"/>
        </w:rPr>
        <w:t xml:space="preserve">, artífice del nuevo trampolín de saltos, símbolo de la ciudad, también diseñó las nuevas estaciones de este funicular inaugurado en el 2007. Tiempo libre. Por la noche asistiremos a un espectáculo de folklore típico tirolés con bailes, cantos y música (entrada con 1 </w:t>
      </w:r>
      <w:proofErr w:type="gramStart"/>
      <w:r w:rsidRPr="00563612">
        <w:rPr>
          <w:rFonts w:ascii="Trebuchet MS" w:hAnsi="Trebuchet MS" w:cs="Tahoma"/>
          <w:lang w:val="es-ES_tradnl"/>
        </w:rPr>
        <w:t>bebida</w:t>
      </w:r>
      <w:proofErr w:type="gramEnd"/>
      <w:r w:rsidRPr="00563612">
        <w:rPr>
          <w:rFonts w:ascii="Trebuchet MS" w:hAnsi="Trebuchet MS" w:cs="Tahoma"/>
          <w:lang w:val="es-ES_tradnl"/>
        </w:rPr>
        <w:t xml:space="preserve"> incluida). Cena y alojamiento.</w:t>
      </w:r>
    </w:p>
    <w:p w:rsidR="00563612" w:rsidRPr="00563612" w:rsidRDefault="00563612" w:rsidP="00563612">
      <w:pPr>
        <w:spacing w:line="360" w:lineRule="auto"/>
        <w:jc w:val="both"/>
        <w:rPr>
          <w:rFonts w:ascii="Trebuchet MS" w:hAnsi="Trebuchet MS" w:cs="Tahoma"/>
          <w:lang w:val="es-ES_tradnl"/>
        </w:rPr>
      </w:pPr>
      <w:r w:rsidRPr="00563612">
        <w:rPr>
          <w:rFonts w:ascii="Trebuchet MS" w:hAnsi="Trebuchet MS" w:cs="Tahoma"/>
          <w:lang w:val="es-ES_tradnl"/>
        </w:rPr>
        <w:t>Notas:</w:t>
      </w:r>
    </w:p>
    <w:p w:rsidR="00563612" w:rsidRPr="00563612" w:rsidRDefault="00563612" w:rsidP="00563612">
      <w:pPr>
        <w:spacing w:line="360" w:lineRule="auto"/>
        <w:jc w:val="both"/>
        <w:rPr>
          <w:rFonts w:ascii="Trebuchet MS" w:hAnsi="Trebuchet MS" w:cs="Tahoma"/>
          <w:lang w:val="es-ES_tradnl"/>
        </w:rPr>
      </w:pPr>
      <w:r w:rsidRPr="00563612">
        <w:rPr>
          <w:rFonts w:ascii="Trebuchet MS" w:hAnsi="Trebuchet MS" w:cs="Tahoma"/>
          <w:lang w:val="es-ES_tradnl"/>
        </w:rPr>
        <w:t xml:space="preserve">* Los meses de abril y mayo el trampolín de </w:t>
      </w:r>
      <w:proofErr w:type="spellStart"/>
      <w:r w:rsidRPr="00563612">
        <w:rPr>
          <w:rFonts w:ascii="Trebuchet MS" w:hAnsi="Trebuchet MS" w:cs="Tahoma"/>
          <w:lang w:val="es-ES_tradnl"/>
        </w:rPr>
        <w:t>Bergisel</w:t>
      </w:r>
      <w:proofErr w:type="spellEnd"/>
      <w:r w:rsidRPr="00563612">
        <w:rPr>
          <w:rFonts w:ascii="Trebuchet MS" w:hAnsi="Trebuchet MS" w:cs="Tahoma"/>
          <w:lang w:val="es-ES_tradnl"/>
        </w:rPr>
        <w:t xml:space="preserve"> permanece cerrado los martes por motivos administrativos. Durante dichos meses nos reservamos el derecho de </w:t>
      </w:r>
      <w:r w:rsidRPr="00563612">
        <w:rPr>
          <w:rFonts w:ascii="Trebuchet MS" w:hAnsi="Trebuchet MS" w:cs="Tahoma"/>
          <w:lang w:val="es-ES_tradnl"/>
        </w:rPr>
        <w:lastRenderedPageBreak/>
        <w:t>modificar el orden del programa y trasladar la visita del Trampolín del día 3 de programa (martes) al día 4 por la mañana. El tiempo libre en Salzburgo del día 4 pasa al 5 por la mañana.</w:t>
      </w:r>
    </w:p>
    <w:p w:rsidR="00563612" w:rsidRPr="00563612" w:rsidRDefault="00563612" w:rsidP="00563612">
      <w:pPr>
        <w:spacing w:line="360" w:lineRule="auto"/>
        <w:jc w:val="both"/>
        <w:rPr>
          <w:rFonts w:ascii="Trebuchet MS" w:hAnsi="Trebuchet MS" w:cs="Tahoma"/>
          <w:lang w:val="es-ES_tradnl"/>
        </w:rPr>
      </w:pPr>
      <w:r w:rsidRPr="00563612">
        <w:rPr>
          <w:rFonts w:ascii="Trebuchet MS" w:hAnsi="Trebuchet MS" w:cs="Tahoma"/>
          <w:lang w:val="es-ES_tradnl"/>
        </w:rPr>
        <w:t xml:space="preserve">** El funicular al </w:t>
      </w:r>
      <w:proofErr w:type="spellStart"/>
      <w:r w:rsidRPr="00563612">
        <w:rPr>
          <w:rFonts w:ascii="Trebuchet MS" w:hAnsi="Trebuchet MS" w:cs="Tahoma"/>
          <w:lang w:val="es-ES_tradnl"/>
        </w:rPr>
        <w:t>Seegrube</w:t>
      </w:r>
      <w:proofErr w:type="spellEnd"/>
      <w:r w:rsidRPr="00563612">
        <w:rPr>
          <w:rFonts w:ascii="Trebuchet MS" w:hAnsi="Trebuchet MS" w:cs="Tahoma"/>
          <w:lang w:val="es-ES_tradnl"/>
        </w:rPr>
        <w:t xml:space="preserve"> estará cerrado por razones de mantenimiento del 18 hasta el 21 Abril 2017 y nos reservamos el derecho de ofrecer una visita alternativa.</w:t>
      </w:r>
    </w:p>
    <w:p w:rsidR="00563612" w:rsidRPr="00563612" w:rsidRDefault="00563612" w:rsidP="00563612">
      <w:pPr>
        <w:spacing w:line="360" w:lineRule="auto"/>
        <w:rPr>
          <w:rFonts w:ascii="Trebuchet MS" w:hAnsi="Trebuchet MS" w:cs="Tahoma"/>
          <w:b/>
          <w:lang w:val="es-ES_tradnl"/>
        </w:rPr>
      </w:pPr>
    </w:p>
    <w:p w:rsidR="00563612" w:rsidRPr="00563612" w:rsidRDefault="00563612" w:rsidP="00563612">
      <w:pPr>
        <w:spacing w:line="360" w:lineRule="auto"/>
        <w:rPr>
          <w:rFonts w:ascii="Trebuchet MS" w:hAnsi="Trebuchet MS" w:cs="Tahoma"/>
          <w:b/>
          <w:lang w:val="es-ES_tradnl"/>
        </w:rPr>
      </w:pPr>
      <w:r w:rsidRPr="00563612">
        <w:rPr>
          <w:rFonts w:ascii="Trebuchet MS" w:hAnsi="Trebuchet MS" w:cs="Tahoma"/>
          <w:b/>
          <w:lang w:val="es-ES_tradnl"/>
        </w:rPr>
        <w:t>Día 4 – INNSBRUCK &gt; CATARATAS DE KRIMML* &gt; SALZBURGO</w:t>
      </w:r>
    </w:p>
    <w:p w:rsidR="00563612" w:rsidRPr="00563612" w:rsidRDefault="00563612" w:rsidP="00563612">
      <w:pPr>
        <w:spacing w:line="360" w:lineRule="auto"/>
        <w:jc w:val="both"/>
        <w:rPr>
          <w:rFonts w:ascii="Trebuchet MS" w:hAnsi="Trebuchet MS" w:cs="Tahoma"/>
          <w:lang w:val="es-ES_tradnl"/>
        </w:rPr>
      </w:pPr>
      <w:r w:rsidRPr="00563612">
        <w:rPr>
          <w:rFonts w:ascii="Trebuchet MS" w:hAnsi="Trebuchet MS" w:cs="Tahoma"/>
          <w:lang w:val="es-ES_tradnl"/>
        </w:rPr>
        <w:t>Desayuno. Iniciaremos el día con una excursión a las cascadas de Krimml, tras una corta caminata entre bosques y paisajes maravillosos veremos estas cascadas que en tres saltos de agua consiguen bajar 380 metros de altura, con 10.000 litros por segundo, son las cascadas más caudalosas de toda Europa. Almuerzo en Krimml. Continuación a Salzburgo, la ciudad natal de Mozart y resto de la tarde libre. Cena y alojamiento.</w:t>
      </w:r>
    </w:p>
    <w:p w:rsidR="00563612" w:rsidRPr="00563612" w:rsidRDefault="00563612" w:rsidP="00563612">
      <w:pPr>
        <w:spacing w:line="360" w:lineRule="auto"/>
        <w:jc w:val="both"/>
        <w:rPr>
          <w:rFonts w:ascii="Trebuchet MS" w:hAnsi="Trebuchet MS" w:cs="Tahoma"/>
          <w:lang w:val="es-ES_tradnl"/>
        </w:rPr>
      </w:pPr>
      <w:r w:rsidRPr="00563612">
        <w:rPr>
          <w:rFonts w:ascii="Trebuchet MS" w:hAnsi="Trebuchet MS" w:cs="Tahoma"/>
          <w:lang w:val="es-ES_tradnl"/>
        </w:rPr>
        <w:t>* En el mes de abril en función a las condiciones meteorológicas, nos reservamos el derecho de no visitar las cataratas de Krimml.</w:t>
      </w:r>
    </w:p>
    <w:p w:rsidR="00563612" w:rsidRPr="00563612" w:rsidRDefault="00563612" w:rsidP="00563612">
      <w:pPr>
        <w:spacing w:line="360" w:lineRule="auto"/>
        <w:rPr>
          <w:rFonts w:ascii="Trebuchet MS" w:hAnsi="Trebuchet MS" w:cs="Tahoma"/>
          <w:b/>
          <w:lang w:val="es-ES_tradnl"/>
        </w:rPr>
      </w:pPr>
    </w:p>
    <w:p w:rsidR="00563612" w:rsidRPr="00563612" w:rsidRDefault="00563612" w:rsidP="00563612">
      <w:pPr>
        <w:spacing w:line="360" w:lineRule="auto"/>
        <w:rPr>
          <w:rFonts w:ascii="Trebuchet MS" w:hAnsi="Trebuchet MS" w:cs="Tahoma"/>
          <w:b/>
          <w:lang w:val="es-ES_tradnl"/>
        </w:rPr>
      </w:pPr>
      <w:r w:rsidRPr="00563612">
        <w:rPr>
          <w:rFonts w:ascii="Trebuchet MS" w:hAnsi="Trebuchet MS" w:cs="Tahoma"/>
          <w:b/>
          <w:lang w:val="es-ES_tradnl"/>
        </w:rPr>
        <w:t>Día 5 – SALZBURGO &gt; REGIÓN DE LOS LAGOS “SALZKAMMERGUT” &gt; VIENA</w:t>
      </w:r>
    </w:p>
    <w:p w:rsidR="00563612" w:rsidRPr="00563612" w:rsidRDefault="00563612" w:rsidP="00563612">
      <w:pPr>
        <w:spacing w:line="360" w:lineRule="auto"/>
        <w:jc w:val="both"/>
        <w:rPr>
          <w:rFonts w:ascii="Trebuchet MS" w:hAnsi="Trebuchet MS" w:cs="Tahoma"/>
          <w:lang w:val="es-ES_tradnl"/>
        </w:rPr>
      </w:pPr>
      <w:r w:rsidRPr="00563612">
        <w:rPr>
          <w:rFonts w:ascii="Trebuchet MS" w:hAnsi="Trebuchet MS" w:cs="Tahoma"/>
          <w:lang w:val="es-ES_tradnl"/>
        </w:rPr>
        <w:t xml:space="preserve">Desayuno. Mañana dedicada a la visita de la ciudad con guía local. Pasearemos por las callejuelas del casco antiguo, resguardadas por la impresionante fortaleza, pasando por la Catedral, la Residencia, la Plaza de Mozart y la Plaza del Mercado, llegaremos a la </w:t>
      </w:r>
      <w:proofErr w:type="spellStart"/>
      <w:r w:rsidRPr="00563612">
        <w:rPr>
          <w:rFonts w:ascii="Trebuchet MS" w:hAnsi="Trebuchet MS" w:cs="Tahoma"/>
          <w:lang w:val="es-ES_tradnl"/>
        </w:rPr>
        <w:t>Getreidegasse</w:t>
      </w:r>
      <w:proofErr w:type="spellEnd"/>
      <w:r w:rsidRPr="00563612">
        <w:rPr>
          <w:rFonts w:ascii="Trebuchet MS" w:hAnsi="Trebuchet MS" w:cs="Tahoma"/>
          <w:lang w:val="es-ES_tradnl"/>
        </w:rPr>
        <w:t xml:space="preserve"> - famosa calle comercial con letreros de hierro forjado. Veremos también el parque del Palacio de </w:t>
      </w:r>
      <w:proofErr w:type="spellStart"/>
      <w:r w:rsidRPr="00563612">
        <w:rPr>
          <w:rFonts w:ascii="Trebuchet MS" w:hAnsi="Trebuchet MS" w:cs="Tahoma"/>
          <w:lang w:val="es-ES_tradnl"/>
        </w:rPr>
        <w:t>Mirabell</w:t>
      </w:r>
      <w:proofErr w:type="spellEnd"/>
      <w:r w:rsidRPr="00563612">
        <w:rPr>
          <w:rFonts w:ascii="Trebuchet MS" w:hAnsi="Trebuchet MS" w:cs="Tahoma"/>
          <w:lang w:val="es-ES_tradnl"/>
        </w:rPr>
        <w:t xml:space="preserve"> ubicada en la otra orilla del río </w:t>
      </w:r>
      <w:proofErr w:type="spellStart"/>
      <w:r w:rsidRPr="00563612">
        <w:rPr>
          <w:rFonts w:ascii="Trebuchet MS" w:hAnsi="Trebuchet MS" w:cs="Tahoma"/>
          <w:lang w:val="es-ES_tradnl"/>
        </w:rPr>
        <w:t>Salzach</w:t>
      </w:r>
      <w:proofErr w:type="spellEnd"/>
      <w:r w:rsidRPr="00563612">
        <w:rPr>
          <w:rFonts w:ascii="Trebuchet MS" w:hAnsi="Trebuchet MS" w:cs="Tahoma"/>
          <w:lang w:val="es-ES_tradnl"/>
        </w:rPr>
        <w:t>. Salida hacia la espectacular región de los lagos austríacos “</w:t>
      </w:r>
      <w:proofErr w:type="spellStart"/>
      <w:r w:rsidRPr="00563612">
        <w:rPr>
          <w:rFonts w:ascii="Trebuchet MS" w:hAnsi="Trebuchet MS" w:cs="Tahoma"/>
          <w:lang w:val="es-ES_tradnl"/>
        </w:rPr>
        <w:t>Salzkammergut</w:t>
      </w:r>
      <w:proofErr w:type="spellEnd"/>
      <w:r w:rsidRPr="00563612">
        <w:rPr>
          <w:rFonts w:ascii="Trebuchet MS" w:hAnsi="Trebuchet MS" w:cs="Tahoma"/>
          <w:lang w:val="es-ES_tradnl"/>
        </w:rPr>
        <w:t>”. Almuerzo y tiempo libre en la población de St. Wolfgang, población pintoresca a orillas del lago del mismo nombre. Cena y alojamiento.</w:t>
      </w:r>
    </w:p>
    <w:p w:rsidR="00563612" w:rsidRPr="00563612" w:rsidRDefault="00563612" w:rsidP="00563612">
      <w:pPr>
        <w:spacing w:line="360" w:lineRule="auto"/>
        <w:rPr>
          <w:rFonts w:ascii="Trebuchet MS" w:hAnsi="Trebuchet MS" w:cs="Tahoma"/>
          <w:b/>
          <w:lang w:val="es-ES_tradnl"/>
        </w:rPr>
      </w:pPr>
    </w:p>
    <w:p w:rsidR="00563612" w:rsidRPr="00563612" w:rsidRDefault="00563612" w:rsidP="00563612">
      <w:pPr>
        <w:spacing w:line="360" w:lineRule="auto"/>
        <w:rPr>
          <w:rFonts w:ascii="Trebuchet MS" w:hAnsi="Trebuchet MS" w:cs="Tahoma"/>
          <w:b/>
          <w:lang w:val="es-ES_tradnl"/>
        </w:rPr>
      </w:pPr>
      <w:r w:rsidRPr="00563612">
        <w:rPr>
          <w:rFonts w:ascii="Trebuchet MS" w:hAnsi="Trebuchet MS" w:cs="Tahoma"/>
          <w:b/>
          <w:lang w:val="es-ES_tradnl"/>
        </w:rPr>
        <w:t xml:space="preserve">Día 6 – VIENA </w:t>
      </w:r>
    </w:p>
    <w:p w:rsidR="00563612" w:rsidRPr="00563612" w:rsidRDefault="00563612" w:rsidP="00563612">
      <w:pPr>
        <w:spacing w:line="360" w:lineRule="auto"/>
        <w:jc w:val="both"/>
        <w:rPr>
          <w:rFonts w:ascii="Trebuchet MS" w:hAnsi="Trebuchet MS" w:cs="Tahoma"/>
          <w:lang w:val="es-ES_tradnl"/>
        </w:rPr>
      </w:pPr>
      <w:r w:rsidRPr="00563612">
        <w:rPr>
          <w:rFonts w:ascii="Trebuchet MS" w:hAnsi="Trebuchet MS" w:cs="Tahoma"/>
          <w:lang w:val="es-ES_tradnl"/>
        </w:rPr>
        <w:t>Desayuno. Jornada dedicada a la visita guiada de Viena. Durante un paseo por las callejuelas del casco antiguo podremos admirar la catedral de San Esteban y los patios del Palacio Imperial (</w:t>
      </w:r>
      <w:proofErr w:type="spellStart"/>
      <w:r w:rsidRPr="00563612">
        <w:rPr>
          <w:rFonts w:ascii="Trebuchet MS" w:hAnsi="Trebuchet MS" w:cs="Tahoma"/>
          <w:lang w:val="es-ES_tradnl"/>
        </w:rPr>
        <w:t>Hofburg</w:t>
      </w:r>
      <w:proofErr w:type="spellEnd"/>
      <w:r w:rsidRPr="00563612">
        <w:rPr>
          <w:rFonts w:ascii="Trebuchet MS" w:hAnsi="Trebuchet MS" w:cs="Tahoma"/>
          <w:lang w:val="es-ES_tradnl"/>
        </w:rPr>
        <w:t xml:space="preserve">). Almuerzo. Después del almuerzo continuaremos con el tour de orientación, durante el recorrido veremos diferentes monumentos que rodean la Avenida del Ring como el parlamento, la Ópera, el Museo de Bellas Artes, el Palacio de Belvedere, la </w:t>
      </w:r>
      <w:proofErr w:type="spellStart"/>
      <w:r w:rsidRPr="00563612">
        <w:rPr>
          <w:rFonts w:ascii="Trebuchet MS" w:hAnsi="Trebuchet MS" w:cs="Tahoma"/>
          <w:lang w:val="es-ES_tradnl"/>
        </w:rPr>
        <w:t>Hundertwasserhaus</w:t>
      </w:r>
      <w:proofErr w:type="spellEnd"/>
      <w:r w:rsidRPr="00563612">
        <w:rPr>
          <w:rFonts w:ascii="Trebuchet MS" w:hAnsi="Trebuchet MS" w:cs="Tahoma"/>
          <w:lang w:val="es-ES_tradnl"/>
        </w:rPr>
        <w:t xml:space="preserve">, la Sede de la ONU, la ribera del </w:t>
      </w:r>
      <w:proofErr w:type="spellStart"/>
      <w:r w:rsidRPr="00563612">
        <w:rPr>
          <w:rFonts w:ascii="Trebuchet MS" w:hAnsi="Trebuchet MS" w:cs="Tahoma"/>
          <w:lang w:val="es-ES_tradnl"/>
        </w:rPr>
        <w:t>danubio</w:t>
      </w:r>
      <w:proofErr w:type="spellEnd"/>
      <w:r w:rsidRPr="00563612">
        <w:rPr>
          <w:rFonts w:ascii="Trebuchet MS" w:hAnsi="Trebuchet MS" w:cs="Tahoma"/>
          <w:lang w:val="es-ES_tradnl"/>
        </w:rPr>
        <w:t xml:space="preserve"> y el Parque </w:t>
      </w:r>
      <w:proofErr w:type="spellStart"/>
      <w:r w:rsidRPr="00563612">
        <w:rPr>
          <w:rFonts w:ascii="Trebuchet MS" w:hAnsi="Trebuchet MS" w:cs="Tahoma"/>
          <w:lang w:val="es-ES_tradnl"/>
        </w:rPr>
        <w:t>Prater</w:t>
      </w:r>
      <w:proofErr w:type="spellEnd"/>
      <w:r w:rsidRPr="00563612">
        <w:rPr>
          <w:rFonts w:ascii="Trebuchet MS" w:hAnsi="Trebuchet MS" w:cs="Tahoma"/>
          <w:lang w:val="es-ES_tradnl"/>
        </w:rPr>
        <w:t xml:space="preserve"> – famoso por su noria gigante. Cena y alojamiento. Opcional (con suplemento): Concierto clásico con música de Strauss. </w:t>
      </w:r>
    </w:p>
    <w:p w:rsidR="00563612" w:rsidRPr="00563612" w:rsidRDefault="00563612" w:rsidP="00563612">
      <w:pPr>
        <w:spacing w:line="360" w:lineRule="auto"/>
        <w:rPr>
          <w:rFonts w:ascii="Trebuchet MS" w:hAnsi="Trebuchet MS" w:cs="Tahoma"/>
          <w:b/>
          <w:lang w:val="es-ES_tradnl"/>
        </w:rPr>
      </w:pPr>
    </w:p>
    <w:p w:rsidR="00563612" w:rsidRPr="00563612" w:rsidRDefault="00563612" w:rsidP="00563612">
      <w:pPr>
        <w:spacing w:line="360" w:lineRule="auto"/>
        <w:rPr>
          <w:rFonts w:ascii="Trebuchet MS" w:hAnsi="Trebuchet MS" w:cs="Tahoma"/>
          <w:b/>
          <w:lang w:val="es-ES_tradnl"/>
        </w:rPr>
      </w:pPr>
      <w:r w:rsidRPr="00563612">
        <w:rPr>
          <w:rFonts w:ascii="Trebuchet MS" w:hAnsi="Trebuchet MS" w:cs="Tahoma"/>
          <w:b/>
          <w:lang w:val="es-ES_tradnl"/>
        </w:rPr>
        <w:lastRenderedPageBreak/>
        <w:t xml:space="preserve">Día 7 – VIENA </w:t>
      </w:r>
    </w:p>
    <w:p w:rsidR="00563612" w:rsidRPr="00563612" w:rsidRDefault="00563612" w:rsidP="00563612">
      <w:pPr>
        <w:spacing w:line="360" w:lineRule="auto"/>
        <w:jc w:val="both"/>
        <w:rPr>
          <w:rFonts w:ascii="Trebuchet MS" w:hAnsi="Trebuchet MS" w:cs="Tahoma"/>
          <w:lang w:val="es-ES_tradnl"/>
        </w:rPr>
      </w:pPr>
      <w:r w:rsidRPr="00563612">
        <w:rPr>
          <w:rFonts w:ascii="Trebuchet MS" w:hAnsi="Trebuchet MS" w:cs="Tahoma"/>
          <w:lang w:val="es-ES_tradnl"/>
        </w:rPr>
        <w:t xml:space="preserve">Desayuno. Este día continuaremos descubriendo Viena y visitaremos el palacio de </w:t>
      </w:r>
      <w:proofErr w:type="spellStart"/>
      <w:r w:rsidRPr="00563612">
        <w:rPr>
          <w:rFonts w:ascii="Trebuchet MS" w:hAnsi="Trebuchet MS" w:cs="Tahoma"/>
          <w:lang w:val="es-ES_tradnl"/>
        </w:rPr>
        <w:t>Schönbrunn</w:t>
      </w:r>
      <w:proofErr w:type="spellEnd"/>
      <w:r w:rsidRPr="00563612">
        <w:rPr>
          <w:rFonts w:ascii="Trebuchet MS" w:hAnsi="Trebuchet MS" w:cs="Tahoma"/>
          <w:lang w:val="es-ES_tradnl"/>
        </w:rPr>
        <w:t xml:space="preserve"> que fue la antigua residencia de verano de los Habsburgo, veremos la Gran Galería y las dependencias de la </w:t>
      </w:r>
      <w:proofErr w:type="spellStart"/>
      <w:r w:rsidRPr="00563612">
        <w:rPr>
          <w:rFonts w:ascii="Trebuchet MS" w:hAnsi="Trebuchet MS" w:cs="Tahoma"/>
          <w:lang w:val="es-ES_tradnl"/>
        </w:rPr>
        <w:t>empreatriz</w:t>
      </w:r>
      <w:proofErr w:type="spellEnd"/>
      <w:r w:rsidRPr="00563612">
        <w:rPr>
          <w:rFonts w:ascii="Trebuchet MS" w:hAnsi="Trebuchet MS" w:cs="Tahoma"/>
          <w:lang w:val="es-ES_tradnl"/>
        </w:rPr>
        <w:t xml:space="preserve"> Elisabeth (</w:t>
      </w:r>
      <w:proofErr w:type="spellStart"/>
      <w:r w:rsidRPr="00563612">
        <w:rPr>
          <w:rFonts w:ascii="Trebuchet MS" w:hAnsi="Trebuchet MS" w:cs="Tahoma"/>
          <w:lang w:val="es-ES_tradnl"/>
        </w:rPr>
        <w:t>Sisi</w:t>
      </w:r>
      <w:proofErr w:type="spellEnd"/>
      <w:r w:rsidRPr="00563612">
        <w:rPr>
          <w:rFonts w:ascii="Trebuchet MS" w:hAnsi="Trebuchet MS" w:cs="Tahoma"/>
          <w:lang w:val="es-ES_tradnl"/>
        </w:rPr>
        <w:t>). Visitaremos también las antiguas cocheras imperiales (</w:t>
      </w:r>
      <w:proofErr w:type="spellStart"/>
      <w:r w:rsidRPr="00563612">
        <w:rPr>
          <w:rFonts w:ascii="Trebuchet MS" w:hAnsi="Trebuchet MS" w:cs="Tahoma"/>
          <w:lang w:val="es-ES_tradnl"/>
        </w:rPr>
        <w:t>Wagenburg</w:t>
      </w:r>
      <w:proofErr w:type="spellEnd"/>
      <w:r w:rsidRPr="00563612">
        <w:rPr>
          <w:rFonts w:ascii="Trebuchet MS" w:hAnsi="Trebuchet MS" w:cs="Tahoma"/>
          <w:lang w:val="es-ES_tradnl"/>
        </w:rPr>
        <w:t>) que albergan actualmente la Colección de Carrozas Imperiales con más de sesenta carrozas, entre las más importantes: el faetón del rey de Roma -Napoleón II “El Aguilucho” y la berlina de coronación de Napoleón. Almuerzo. Tarde Libre. Cena y alojamiento. Opcional (con suplemento): Cena típica "</w:t>
      </w:r>
      <w:proofErr w:type="spellStart"/>
      <w:r w:rsidRPr="00563612">
        <w:rPr>
          <w:rFonts w:ascii="Trebuchet MS" w:hAnsi="Trebuchet MS" w:cs="Tahoma"/>
          <w:lang w:val="es-ES_tradnl"/>
        </w:rPr>
        <w:t>Heuriger</w:t>
      </w:r>
      <w:proofErr w:type="spellEnd"/>
      <w:r w:rsidRPr="00563612">
        <w:rPr>
          <w:rFonts w:ascii="Trebuchet MS" w:hAnsi="Trebuchet MS" w:cs="Tahoma"/>
          <w:lang w:val="es-ES_tradnl"/>
        </w:rPr>
        <w:t xml:space="preserve">" con vino en </w:t>
      </w:r>
      <w:proofErr w:type="spellStart"/>
      <w:r w:rsidRPr="00563612">
        <w:rPr>
          <w:rFonts w:ascii="Trebuchet MS" w:hAnsi="Trebuchet MS" w:cs="Tahoma"/>
          <w:lang w:val="es-ES_tradnl"/>
        </w:rPr>
        <w:t>Grinzing</w:t>
      </w:r>
      <w:proofErr w:type="spellEnd"/>
      <w:r w:rsidRPr="00563612">
        <w:rPr>
          <w:rFonts w:ascii="Trebuchet MS" w:hAnsi="Trebuchet MS" w:cs="Tahoma"/>
          <w:lang w:val="es-ES_tradnl"/>
        </w:rPr>
        <w:t>.</w:t>
      </w:r>
    </w:p>
    <w:p w:rsidR="00563612" w:rsidRPr="00563612" w:rsidRDefault="00563612" w:rsidP="00563612">
      <w:pPr>
        <w:spacing w:line="360" w:lineRule="auto"/>
        <w:rPr>
          <w:rFonts w:ascii="Trebuchet MS" w:hAnsi="Trebuchet MS" w:cs="Tahoma"/>
          <w:b/>
          <w:lang w:val="es-ES_tradnl"/>
        </w:rPr>
      </w:pPr>
    </w:p>
    <w:p w:rsidR="00563612" w:rsidRPr="00563612" w:rsidRDefault="00563612" w:rsidP="00563612">
      <w:pPr>
        <w:spacing w:line="360" w:lineRule="auto"/>
        <w:rPr>
          <w:rFonts w:ascii="Trebuchet MS" w:hAnsi="Trebuchet MS" w:cs="Tahoma"/>
          <w:b/>
          <w:lang w:val="es-ES_tradnl"/>
        </w:rPr>
      </w:pPr>
      <w:r w:rsidRPr="00563612">
        <w:rPr>
          <w:rFonts w:ascii="Trebuchet MS" w:hAnsi="Trebuchet MS" w:cs="Tahoma"/>
          <w:b/>
          <w:lang w:val="es-ES_tradnl"/>
        </w:rPr>
        <w:t xml:space="preserve">Día 8 – SALIDA DE VIENA </w:t>
      </w:r>
    </w:p>
    <w:p w:rsidR="000B647B" w:rsidRPr="00563612" w:rsidRDefault="00563612" w:rsidP="00563612">
      <w:pPr>
        <w:spacing w:line="360" w:lineRule="auto"/>
        <w:jc w:val="both"/>
        <w:rPr>
          <w:rFonts w:ascii="Trebuchet MS" w:hAnsi="Trebuchet MS" w:cs="Tahoma"/>
          <w:lang w:val="es-ES_tradnl"/>
        </w:rPr>
      </w:pPr>
      <w:r w:rsidRPr="00563612">
        <w:rPr>
          <w:rFonts w:ascii="Trebuchet MS" w:hAnsi="Trebuchet MS" w:cs="Tahoma"/>
          <w:lang w:val="es-ES_tradnl"/>
        </w:rPr>
        <w:t>Terminamos nuestro circuito desayunando en el hotel. En hora previamente determinada, traslado al aeropuerto para formalidades de embarque. Regreso a su país. Fin del viaje.</w:t>
      </w:r>
    </w:p>
    <w:p w:rsidR="00563612" w:rsidRDefault="00563612" w:rsidP="00563612">
      <w:pPr>
        <w:spacing w:line="360" w:lineRule="auto"/>
        <w:rPr>
          <w:rFonts w:ascii="Trebuchet MS" w:hAnsi="Trebuchet MS" w:cs="Tahoma"/>
          <w:b/>
          <w:lang w:val="es-ES_tradnl"/>
        </w:rPr>
      </w:pPr>
    </w:p>
    <w:p w:rsidR="000B647B" w:rsidRPr="006015EE" w:rsidRDefault="000B647B" w:rsidP="000B647B">
      <w:pPr>
        <w:spacing w:line="360" w:lineRule="auto"/>
        <w:rPr>
          <w:rFonts w:ascii="Trebuchet MS" w:eastAsia="Times New Roman" w:hAnsi="Trebuchet MS" w:cs="Tahoma"/>
          <w:szCs w:val="18"/>
          <w:lang w:val="es-ES" w:eastAsia="pt-PT"/>
        </w:rPr>
      </w:pPr>
    </w:p>
    <w:p w:rsidR="00E557FA" w:rsidRPr="00BE51D1" w:rsidRDefault="00E557FA" w:rsidP="00576D21">
      <w:pPr>
        <w:spacing w:line="360"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563612" w:rsidRPr="00563612" w:rsidRDefault="00563612" w:rsidP="00563612">
      <w:pPr>
        <w:spacing w:line="360" w:lineRule="auto"/>
        <w:ind w:left="360"/>
        <w:jc w:val="both"/>
        <w:rPr>
          <w:rFonts w:ascii="Trebuchet MS" w:eastAsia="Times New Roman" w:hAnsi="Trebuchet MS" w:cs="Tahoma"/>
          <w:lang w:val="es-ES_tradnl" w:eastAsia="pt-PT"/>
        </w:rPr>
      </w:pPr>
      <w:r w:rsidRPr="00563612">
        <w:rPr>
          <w:rFonts w:ascii="Trebuchet MS" w:eastAsia="Times New Roman" w:hAnsi="Trebuchet MS" w:cs="Tahoma"/>
          <w:lang w:val="es-ES_tradnl" w:eastAsia="pt-PT"/>
        </w:rPr>
        <w:t>7 desayunos buffet y 12 comidas;</w:t>
      </w:r>
    </w:p>
    <w:p w:rsidR="00563612" w:rsidRPr="00563612" w:rsidRDefault="00563612" w:rsidP="00563612">
      <w:pPr>
        <w:spacing w:line="360" w:lineRule="auto"/>
        <w:ind w:left="360"/>
        <w:jc w:val="both"/>
        <w:rPr>
          <w:rFonts w:ascii="Trebuchet MS" w:eastAsia="Times New Roman" w:hAnsi="Trebuchet MS" w:cs="Tahoma"/>
          <w:lang w:val="es-ES_tradnl" w:eastAsia="pt-PT"/>
        </w:rPr>
      </w:pPr>
      <w:r w:rsidRPr="00563612">
        <w:rPr>
          <w:rFonts w:ascii="Trebuchet MS" w:eastAsia="Times New Roman" w:hAnsi="Trebuchet MS" w:cs="Tahoma"/>
          <w:lang w:val="es-ES_tradnl" w:eastAsia="pt-PT"/>
        </w:rPr>
        <w:t>Transporte en buses de lujo (estándar europeo) con aire acondicionado;</w:t>
      </w:r>
    </w:p>
    <w:p w:rsidR="00563612" w:rsidRPr="00563612" w:rsidRDefault="00563612" w:rsidP="00563612">
      <w:pPr>
        <w:spacing w:line="360" w:lineRule="auto"/>
        <w:ind w:left="360"/>
        <w:jc w:val="both"/>
        <w:rPr>
          <w:rFonts w:ascii="Trebuchet MS" w:eastAsia="Times New Roman" w:hAnsi="Trebuchet MS" w:cs="Tahoma"/>
          <w:lang w:val="es-ES_tradnl" w:eastAsia="pt-PT"/>
        </w:rPr>
      </w:pPr>
      <w:r w:rsidRPr="00563612">
        <w:rPr>
          <w:rFonts w:ascii="Trebuchet MS" w:eastAsia="Times New Roman" w:hAnsi="Trebuchet MS" w:cs="Tahoma"/>
          <w:lang w:val="es-ES_tradnl" w:eastAsia="pt-PT"/>
        </w:rPr>
        <w:t>Traslado a la llegada y a la salida;</w:t>
      </w:r>
    </w:p>
    <w:p w:rsidR="00563612" w:rsidRPr="00563612" w:rsidRDefault="00563612" w:rsidP="00563612">
      <w:pPr>
        <w:spacing w:line="360" w:lineRule="auto"/>
        <w:ind w:left="360"/>
        <w:jc w:val="both"/>
        <w:rPr>
          <w:rFonts w:ascii="Trebuchet MS" w:eastAsia="Times New Roman" w:hAnsi="Trebuchet MS" w:cs="Tahoma"/>
          <w:lang w:val="es-ES_tradnl" w:eastAsia="pt-PT"/>
        </w:rPr>
      </w:pPr>
      <w:r w:rsidRPr="00563612">
        <w:rPr>
          <w:rFonts w:ascii="Trebuchet MS" w:eastAsia="Times New Roman" w:hAnsi="Trebuchet MS" w:cs="Tahoma"/>
          <w:lang w:val="es-ES_tradnl" w:eastAsia="pt-PT"/>
        </w:rPr>
        <w:t>Alojamiento en habitación doble;</w:t>
      </w:r>
    </w:p>
    <w:p w:rsidR="00563612" w:rsidRPr="00563612" w:rsidRDefault="00563612" w:rsidP="00563612">
      <w:pPr>
        <w:spacing w:line="360" w:lineRule="auto"/>
        <w:ind w:left="360"/>
        <w:jc w:val="both"/>
        <w:rPr>
          <w:rFonts w:ascii="Trebuchet MS" w:eastAsia="Times New Roman" w:hAnsi="Trebuchet MS" w:cs="Tahoma"/>
          <w:lang w:val="es-ES_tradnl" w:eastAsia="pt-PT"/>
        </w:rPr>
      </w:pPr>
      <w:r w:rsidRPr="00563612">
        <w:rPr>
          <w:rFonts w:ascii="Trebuchet MS" w:eastAsia="Times New Roman" w:hAnsi="Trebuchet MS" w:cs="Tahoma"/>
          <w:lang w:val="es-ES_tradnl" w:eastAsia="pt-PT"/>
        </w:rPr>
        <w:t>Compañía del  guía en idioma español del día 2 al día 7;</w:t>
      </w:r>
    </w:p>
    <w:p w:rsidR="00563612" w:rsidRPr="00563612" w:rsidRDefault="00563612" w:rsidP="00563612">
      <w:pPr>
        <w:spacing w:line="360" w:lineRule="auto"/>
        <w:ind w:left="360"/>
        <w:jc w:val="both"/>
        <w:rPr>
          <w:rFonts w:ascii="Trebuchet MS" w:eastAsia="Times New Roman" w:hAnsi="Trebuchet MS" w:cs="Tahoma"/>
          <w:lang w:val="es-ES_tradnl" w:eastAsia="pt-PT"/>
        </w:rPr>
      </w:pPr>
      <w:r w:rsidRPr="00563612">
        <w:rPr>
          <w:rFonts w:ascii="Trebuchet MS" w:eastAsia="Times New Roman" w:hAnsi="Trebuchet MS" w:cs="Tahoma"/>
          <w:lang w:val="es-ES_tradnl" w:eastAsia="pt-PT"/>
        </w:rPr>
        <w:t>Visitas de ciudad (incluidas) con Guía Local: Múnich, Innsbruck, Salzburgo y Viena;</w:t>
      </w:r>
    </w:p>
    <w:p w:rsidR="00563612" w:rsidRPr="00563612" w:rsidRDefault="00563612" w:rsidP="00563612">
      <w:pPr>
        <w:spacing w:line="360" w:lineRule="auto"/>
        <w:ind w:left="360"/>
        <w:jc w:val="both"/>
        <w:rPr>
          <w:rFonts w:ascii="Trebuchet MS" w:eastAsia="Times New Roman" w:hAnsi="Trebuchet MS" w:cs="Tahoma"/>
          <w:lang w:val="es-ES_tradnl" w:eastAsia="pt-PT"/>
        </w:rPr>
      </w:pPr>
      <w:r w:rsidRPr="00563612">
        <w:rPr>
          <w:rFonts w:ascii="Trebuchet MS" w:eastAsia="Times New Roman" w:hAnsi="Trebuchet MS" w:cs="Tahoma"/>
          <w:lang w:val="es-ES_tradnl" w:eastAsia="pt-PT"/>
        </w:rPr>
        <w:t>Otras ciudades comentadas por el Guía: Krimml y región de los lagos austríacos “</w:t>
      </w:r>
      <w:proofErr w:type="spellStart"/>
      <w:r w:rsidRPr="00563612">
        <w:rPr>
          <w:rFonts w:ascii="Trebuchet MS" w:eastAsia="Times New Roman" w:hAnsi="Trebuchet MS" w:cs="Tahoma"/>
          <w:lang w:val="es-ES_tradnl" w:eastAsia="pt-PT"/>
        </w:rPr>
        <w:t>Salzkammergut</w:t>
      </w:r>
      <w:proofErr w:type="spellEnd"/>
      <w:r w:rsidRPr="00563612">
        <w:rPr>
          <w:rFonts w:ascii="Trebuchet MS" w:eastAsia="Times New Roman" w:hAnsi="Trebuchet MS" w:cs="Tahoma"/>
          <w:lang w:val="es-ES_tradnl" w:eastAsia="pt-PT"/>
        </w:rPr>
        <w:t>”;</w:t>
      </w:r>
    </w:p>
    <w:p w:rsidR="00563612" w:rsidRPr="00563612" w:rsidRDefault="00563612" w:rsidP="00563612">
      <w:pPr>
        <w:spacing w:line="360" w:lineRule="auto"/>
        <w:ind w:left="360"/>
        <w:jc w:val="both"/>
        <w:rPr>
          <w:rFonts w:ascii="Trebuchet MS" w:eastAsia="Times New Roman" w:hAnsi="Trebuchet MS" w:cs="Tahoma"/>
          <w:lang w:val="es-ES_tradnl" w:eastAsia="pt-PT"/>
        </w:rPr>
      </w:pPr>
      <w:r w:rsidRPr="00563612">
        <w:rPr>
          <w:rFonts w:ascii="Trebuchet MS" w:eastAsia="Times New Roman" w:hAnsi="Trebuchet MS" w:cs="Tahoma"/>
          <w:lang w:val="es-ES_tradnl" w:eastAsia="pt-PT"/>
        </w:rPr>
        <w:t xml:space="preserve">Entradas a monumentos y museos de acuerdo con el itinerario: Castillo de </w:t>
      </w:r>
      <w:proofErr w:type="spellStart"/>
      <w:r w:rsidRPr="00563612">
        <w:rPr>
          <w:rFonts w:ascii="Trebuchet MS" w:eastAsia="Times New Roman" w:hAnsi="Trebuchet MS" w:cs="Tahoma"/>
          <w:lang w:val="es-ES_tradnl" w:eastAsia="pt-PT"/>
        </w:rPr>
        <w:t>Neuschwanstein</w:t>
      </w:r>
      <w:proofErr w:type="spellEnd"/>
      <w:r w:rsidRPr="00563612">
        <w:rPr>
          <w:rFonts w:ascii="Trebuchet MS" w:eastAsia="Times New Roman" w:hAnsi="Trebuchet MS" w:cs="Tahoma"/>
          <w:lang w:val="es-ES_tradnl" w:eastAsia="pt-PT"/>
        </w:rPr>
        <w:t xml:space="preserve">, Cascadas de Krimml, Palacio de </w:t>
      </w:r>
      <w:proofErr w:type="spellStart"/>
      <w:r w:rsidRPr="00563612">
        <w:rPr>
          <w:rFonts w:ascii="Trebuchet MS" w:eastAsia="Times New Roman" w:hAnsi="Trebuchet MS" w:cs="Tahoma"/>
          <w:lang w:val="es-ES_tradnl" w:eastAsia="pt-PT"/>
        </w:rPr>
        <w:t>Schönbrunn</w:t>
      </w:r>
      <w:proofErr w:type="spellEnd"/>
      <w:r w:rsidRPr="00563612">
        <w:rPr>
          <w:rFonts w:ascii="Trebuchet MS" w:eastAsia="Times New Roman" w:hAnsi="Trebuchet MS" w:cs="Tahoma"/>
          <w:lang w:val="es-ES_tradnl" w:eastAsia="pt-PT"/>
        </w:rPr>
        <w:t xml:space="preserve"> y Colección de Carrozas Imperiales;</w:t>
      </w:r>
    </w:p>
    <w:p w:rsidR="00563612" w:rsidRPr="00563612" w:rsidRDefault="00563612" w:rsidP="00563612">
      <w:pPr>
        <w:spacing w:line="360" w:lineRule="auto"/>
        <w:ind w:left="360"/>
        <w:jc w:val="both"/>
        <w:rPr>
          <w:rFonts w:ascii="Trebuchet MS" w:eastAsia="Times New Roman" w:hAnsi="Trebuchet MS" w:cs="Tahoma"/>
          <w:lang w:val="es-ES_tradnl" w:eastAsia="pt-PT"/>
        </w:rPr>
      </w:pPr>
      <w:r w:rsidRPr="00563612">
        <w:rPr>
          <w:rFonts w:ascii="Trebuchet MS" w:eastAsia="Times New Roman" w:hAnsi="Trebuchet MS" w:cs="Tahoma"/>
          <w:lang w:val="es-ES_tradnl" w:eastAsia="pt-PT"/>
        </w:rPr>
        <w:t>Estadio de saltos de esquí “</w:t>
      </w:r>
      <w:proofErr w:type="spellStart"/>
      <w:r w:rsidRPr="00563612">
        <w:rPr>
          <w:rFonts w:ascii="Trebuchet MS" w:eastAsia="Times New Roman" w:hAnsi="Trebuchet MS" w:cs="Tahoma"/>
          <w:lang w:val="es-ES_tradnl" w:eastAsia="pt-PT"/>
        </w:rPr>
        <w:t>Bergisel</w:t>
      </w:r>
      <w:proofErr w:type="spellEnd"/>
      <w:r w:rsidRPr="00563612">
        <w:rPr>
          <w:rFonts w:ascii="Trebuchet MS" w:eastAsia="Times New Roman" w:hAnsi="Trebuchet MS" w:cs="Tahoma"/>
          <w:lang w:val="es-ES_tradnl" w:eastAsia="pt-PT"/>
        </w:rPr>
        <w:t>”;</w:t>
      </w:r>
    </w:p>
    <w:p w:rsidR="00563612" w:rsidRPr="00563612" w:rsidRDefault="00563612" w:rsidP="00563612">
      <w:pPr>
        <w:spacing w:line="360" w:lineRule="auto"/>
        <w:ind w:left="360"/>
        <w:jc w:val="both"/>
        <w:rPr>
          <w:rFonts w:ascii="Trebuchet MS" w:eastAsia="Times New Roman" w:hAnsi="Trebuchet MS" w:cs="Tahoma"/>
          <w:lang w:val="es-ES_tradnl" w:eastAsia="pt-PT"/>
        </w:rPr>
      </w:pPr>
      <w:r w:rsidRPr="00563612">
        <w:rPr>
          <w:rFonts w:ascii="Trebuchet MS" w:eastAsia="Times New Roman" w:hAnsi="Trebuchet MS" w:cs="Tahoma"/>
          <w:lang w:val="es-ES_tradnl" w:eastAsia="pt-PT"/>
        </w:rPr>
        <w:t>Funicular y teleférico Innsbruck/</w:t>
      </w:r>
      <w:proofErr w:type="spellStart"/>
      <w:r w:rsidRPr="00563612">
        <w:rPr>
          <w:rFonts w:ascii="Trebuchet MS" w:eastAsia="Times New Roman" w:hAnsi="Trebuchet MS" w:cs="Tahoma"/>
          <w:lang w:val="es-ES_tradnl" w:eastAsia="pt-PT"/>
        </w:rPr>
        <w:t>Hungerburg</w:t>
      </w:r>
      <w:proofErr w:type="spellEnd"/>
      <w:r w:rsidRPr="00563612">
        <w:rPr>
          <w:rFonts w:ascii="Trebuchet MS" w:eastAsia="Times New Roman" w:hAnsi="Trebuchet MS" w:cs="Tahoma"/>
          <w:lang w:val="es-ES_tradnl" w:eastAsia="pt-PT"/>
        </w:rPr>
        <w:t>/</w:t>
      </w:r>
      <w:proofErr w:type="spellStart"/>
      <w:r w:rsidRPr="00563612">
        <w:rPr>
          <w:rFonts w:ascii="Trebuchet MS" w:eastAsia="Times New Roman" w:hAnsi="Trebuchet MS" w:cs="Tahoma"/>
          <w:lang w:val="es-ES_tradnl" w:eastAsia="pt-PT"/>
        </w:rPr>
        <w:t>Seegrube</w:t>
      </w:r>
      <w:proofErr w:type="spellEnd"/>
      <w:r w:rsidRPr="00563612">
        <w:rPr>
          <w:rFonts w:ascii="Trebuchet MS" w:eastAsia="Times New Roman" w:hAnsi="Trebuchet MS" w:cs="Tahoma"/>
          <w:lang w:val="es-ES_tradnl" w:eastAsia="pt-PT"/>
        </w:rPr>
        <w:t xml:space="preserve"> (ida y vuelta);</w:t>
      </w:r>
    </w:p>
    <w:p w:rsidR="00563612" w:rsidRPr="00563612" w:rsidRDefault="00563612" w:rsidP="00563612">
      <w:pPr>
        <w:spacing w:line="360" w:lineRule="auto"/>
        <w:ind w:left="360"/>
        <w:jc w:val="both"/>
        <w:rPr>
          <w:rFonts w:ascii="Trebuchet MS" w:eastAsia="Times New Roman" w:hAnsi="Trebuchet MS" w:cs="Tahoma"/>
          <w:lang w:val="es-ES_tradnl" w:eastAsia="pt-PT"/>
        </w:rPr>
      </w:pPr>
      <w:r w:rsidRPr="00563612">
        <w:rPr>
          <w:rFonts w:ascii="Trebuchet MS" w:eastAsia="Times New Roman" w:hAnsi="Trebuchet MS" w:cs="Tahoma"/>
          <w:lang w:val="es-ES_tradnl" w:eastAsia="pt-PT"/>
        </w:rPr>
        <w:t>Espectáculo de Folklore en Innsbruck.</w:t>
      </w:r>
    </w:p>
    <w:p w:rsidR="00D55025" w:rsidRPr="00BC364D" w:rsidRDefault="00BC364D" w:rsidP="00563612">
      <w:pPr>
        <w:spacing w:line="360" w:lineRule="auto"/>
        <w:jc w:val="both"/>
        <w:rPr>
          <w:rFonts w:ascii="Trebuchet MS" w:eastAsia="Times New Roman" w:hAnsi="Trebuchet MS" w:cs="Tahoma"/>
          <w:lang w:val="es-ES_tradnl" w:eastAsia="pt-PT"/>
        </w:rPr>
      </w:pPr>
      <w:r w:rsidRPr="00BC364D">
        <w:rPr>
          <w:rFonts w:ascii="Trebuchet MS" w:eastAsia="Times New Roman" w:hAnsi="Trebuchet MS" w:cs="Tahoma"/>
          <w:b/>
          <w:lang w:val="es-ES_tradnl" w:eastAsia="pt-PT"/>
        </w:rPr>
        <w:t>NOTAS:</w:t>
      </w:r>
      <w:r w:rsidRPr="00BC364D">
        <w:rPr>
          <w:rFonts w:ascii="Trebuchet MS" w:eastAsia="Times New Roman" w:hAnsi="Trebuchet MS" w:cs="Tahoma"/>
          <w:lang w:val="es-ES_tradnl" w:eastAsia="pt-PT"/>
        </w:rPr>
        <w:t xml:space="preserve"> En las comidas, las bebidas no están incluidas.</w:t>
      </w:r>
    </w:p>
    <w:p w:rsidR="00563612" w:rsidRDefault="00563612">
      <w:pPr>
        <w:spacing w:after="200" w:line="276" w:lineRule="auto"/>
        <w:rPr>
          <w:rFonts w:ascii="Trebuchet MS" w:eastAsia="Times New Roman" w:hAnsi="Trebuchet MS" w:cs="Tahoma"/>
          <w:b/>
          <w:bCs/>
          <w:caps/>
          <w:szCs w:val="18"/>
          <w:lang w:val="es-ES" w:eastAsia="pt-PT"/>
        </w:rPr>
      </w:pPr>
      <w:r>
        <w:rPr>
          <w:rFonts w:ascii="Trebuchet MS" w:eastAsia="Times New Roman" w:hAnsi="Trebuchet MS" w:cs="Tahoma"/>
          <w:b/>
          <w:bCs/>
          <w:caps/>
          <w:szCs w:val="18"/>
          <w:lang w:val="es-ES" w:eastAsia="pt-PT"/>
        </w:rPr>
        <w:br w:type="page"/>
      </w:r>
    </w:p>
    <w:p w:rsidR="00563612" w:rsidRDefault="00563612" w:rsidP="00C70578">
      <w:pPr>
        <w:spacing w:line="312" w:lineRule="auto"/>
        <w:jc w:val="both"/>
        <w:rPr>
          <w:rFonts w:ascii="Trebuchet MS" w:eastAsia="Times New Roman" w:hAnsi="Trebuchet MS" w:cs="Tahoma"/>
          <w:b/>
          <w:bCs/>
          <w:caps/>
          <w:szCs w:val="18"/>
          <w:lang w:val="es-ES" w:eastAsia="pt-PT"/>
        </w:rPr>
      </w:pPr>
    </w:p>
    <w:p w:rsidR="00C70578" w:rsidRPr="00563612" w:rsidRDefault="00C70578" w:rsidP="00C70578">
      <w:pPr>
        <w:spacing w:line="312" w:lineRule="auto"/>
        <w:jc w:val="both"/>
        <w:rPr>
          <w:rFonts w:ascii="Trebuchet MS" w:eastAsia="Times New Roman" w:hAnsi="Trebuchet MS" w:cs="Tahoma"/>
          <w:b/>
          <w:bCs/>
          <w:caps/>
          <w:szCs w:val="18"/>
          <w:lang w:val="en-US" w:eastAsia="pt-PT"/>
        </w:rPr>
      </w:pPr>
      <w:r w:rsidRPr="00563612">
        <w:rPr>
          <w:rFonts w:ascii="Trebuchet MS" w:eastAsia="Times New Roman" w:hAnsi="Trebuchet MS" w:cs="Tahoma"/>
          <w:b/>
          <w:bCs/>
          <w:caps/>
          <w:szCs w:val="18"/>
          <w:lang w:val="en-US" w:eastAsia="pt-PT"/>
        </w:rPr>
        <w:t>HOTELES</w:t>
      </w:r>
    </w:p>
    <w:p w:rsidR="00563612" w:rsidRPr="00563612" w:rsidRDefault="00563612" w:rsidP="00563612">
      <w:pPr>
        <w:pStyle w:val="PargrafodaLista"/>
        <w:spacing w:line="312" w:lineRule="auto"/>
        <w:rPr>
          <w:rFonts w:ascii="Trebuchet MS" w:eastAsia="Times New Roman" w:hAnsi="Trebuchet MS" w:cs="Tahoma"/>
          <w:szCs w:val="18"/>
          <w:lang w:val="en-US" w:eastAsia="pt-PT"/>
        </w:rPr>
      </w:pPr>
      <w:r w:rsidRPr="00563612">
        <w:rPr>
          <w:rFonts w:ascii="Trebuchet MS" w:eastAsia="Times New Roman" w:hAnsi="Trebuchet MS" w:cs="Tahoma"/>
          <w:szCs w:val="18"/>
          <w:lang w:val="en-US" w:eastAsia="pt-PT"/>
        </w:rPr>
        <w:t>MUNICH</w:t>
      </w:r>
      <w:r>
        <w:rPr>
          <w:rFonts w:ascii="Trebuchet MS" w:eastAsia="Times New Roman" w:hAnsi="Trebuchet MS" w:cs="Tahoma"/>
          <w:szCs w:val="18"/>
          <w:lang w:val="en-US" w:eastAsia="pt-PT"/>
        </w:rPr>
        <w:t xml:space="preserve">: </w:t>
      </w:r>
      <w:r w:rsidRPr="00563612">
        <w:rPr>
          <w:rFonts w:ascii="Trebuchet MS" w:eastAsia="Times New Roman" w:hAnsi="Trebuchet MS" w:cs="Tahoma"/>
          <w:szCs w:val="18"/>
          <w:lang w:val="en-US" w:eastAsia="pt-PT"/>
        </w:rPr>
        <w:t>PARK INN BY RADISSON MUNICH EAST HOTEL **** o similar</w:t>
      </w:r>
    </w:p>
    <w:p w:rsidR="00563612" w:rsidRPr="00563612" w:rsidRDefault="00563612" w:rsidP="00563612">
      <w:pPr>
        <w:pStyle w:val="PargrafodaLista"/>
        <w:spacing w:line="312" w:lineRule="auto"/>
        <w:rPr>
          <w:rFonts w:ascii="Trebuchet MS" w:eastAsia="Times New Roman" w:hAnsi="Trebuchet MS" w:cs="Tahoma"/>
          <w:szCs w:val="18"/>
          <w:lang w:val="en-US" w:eastAsia="pt-PT"/>
        </w:rPr>
      </w:pPr>
      <w:r>
        <w:rPr>
          <w:rFonts w:ascii="Trebuchet MS" w:eastAsia="Times New Roman" w:hAnsi="Trebuchet MS" w:cs="Tahoma"/>
          <w:szCs w:val="18"/>
          <w:lang w:val="en-US" w:eastAsia="pt-PT"/>
        </w:rPr>
        <w:t xml:space="preserve">INNSBRUCK: </w:t>
      </w:r>
      <w:r w:rsidRPr="00563612">
        <w:rPr>
          <w:rFonts w:ascii="Trebuchet MS" w:eastAsia="Times New Roman" w:hAnsi="Trebuchet MS" w:cs="Tahoma"/>
          <w:szCs w:val="18"/>
          <w:lang w:val="en-US" w:eastAsia="pt-PT"/>
        </w:rPr>
        <w:t>RUMERHOF **** o similar</w:t>
      </w:r>
    </w:p>
    <w:p w:rsidR="00563612" w:rsidRPr="00563612" w:rsidRDefault="00563612" w:rsidP="00563612">
      <w:pPr>
        <w:pStyle w:val="PargrafodaLista"/>
        <w:spacing w:line="312" w:lineRule="auto"/>
        <w:rPr>
          <w:rFonts w:ascii="Trebuchet MS" w:eastAsia="Times New Roman" w:hAnsi="Trebuchet MS" w:cs="Tahoma"/>
          <w:szCs w:val="18"/>
          <w:lang w:val="en-US" w:eastAsia="pt-PT"/>
        </w:rPr>
      </w:pPr>
      <w:r w:rsidRPr="00563612">
        <w:rPr>
          <w:rFonts w:ascii="Trebuchet MS" w:eastAsia="Times New Roman" w:hAnsi="Trebuchet MS" w:cs="Tahoma"/>
          <w:szCs w:val="18"/>
          <w:lang w:val="en-US" w:eastAsia="pt-PT"/>
        </w:rPr>
        <w:t>SALZBURGO</w:t>
      </w:r>
      <w:r>
        <w:rPr>
          <w:rFonts w:ascii="Trebuchet MS" w:eastAsia="Times New Roman" w:hAnsi="Trebuchet MS" w:cs="Tahoma"/>
          <w:szCs w:val="18"/>
          <w:lang w:val="en-US" w:eastAsia="pt-PT"/>
        </w:rPr>
        <w:t xml:space="preserve">: </w:t>
      </w:r>
      <w:r w:rsidRPr="00563612">
        <w:rPr>
          <w:rFonts w:ascii="Trebuchet MS" w:eastAsia="Times New Roman" w:hAnsi="Trebuchet MS" w:cs="Tahoma"/>
          <w:szCs w:val="18"/>
          <w:lang w:val="en-US" w:eastAsia="pt-PT"/>
        </w:rPr>
        <w:t>AMADEO HOTEL SCHAFFENRATH **** o similar</w:t>
      </w:r>
    </w:p>
    <w:p w:rsidR="000B647B" w:rsidRDefault="00563612" w:rsidP="00563612">
      <w:pPr>
        <w:pStyle w:val="PargrafodaLista"/>
        <w:spacing w:line="312" w:lineRule="auto"/>
        <w:rPr>
          <w:rFonts w:ascii="Trebuchet MS" w:eastAsia="Times New Roman" w:hAnsi="Trebuchet MS" w:cs="Tahoma"/>
          <w:b/>
          <w:szCs w:val="18"/>
          <w:lang w:eastAsia="pt-PT"/>
        </w:rPr>
      </w:pPr>
      <w:r w:rsidRPr="00563612">
        <w:rPr>
          <w:rFonts w:ascii="Trebuchet MS" w:eastAsia="Times New Roman" w:hAnsi="Trebuchet MS" w:cs="Tahoma"/>
          <w:szCs w:val="18"/>
          <w:lang w:val="en-US" w:eastAsia="pt-PT"/>
        </w:rPr>
        <w:t>VIENA</w:t>
      </w:r>
      <w:r>
        <w:rPr>
          <w:rFonts w:ascii="Trebuchet MS" w:eastAsia="Times New Roman" w:hAnsi="Trebuchet MS" w:cs="Tahoma"/>
          <w:szCs w:val="18"/>
          <w:lang w:val="en-US" w:eastAsia="pt-PT"/>
        </w:rPr>
        <w:t xml:space="preserve">: </w:t>
      </w:r>
      <w:r w:rsidRPr="00563612">
        <w:rPr>
          <w:rFonts w:ascii="Trebuchet MS" w:eastAsia="Times New Roman" w:hAnsi="Trebuchet MS" w:cs="Tahoma"/>
          <w:szCs w:val="18"/>
          <w:lang w:val="en-US" w:eastAsia="pt-PT"/>
        </w:rPr>
        <w:t>AZIMUT VIENNA DELTA HOTEL **** o similar</w:t>
      </w:r>
    </w:p>
    <w:p w:rsidR="000B647B" w:rsidRDefault="000B647B" w:rsidP="000B647B">
      <w:pPr>
        <w:pStyle w:val="PargrafodaLista"/>
        <w:spacing w:line="312" w:lineRule="auto"/>
        <w:jc w:val="both"/>
        <w:rPr>
          <w:rFonts w:ascii="Trebuchet MS" w:eastAsia="Times New Roman" w:hAnsi="Trebuchet MS" w:cs="Tahoma"/>
          <w:b/>
          <w:szCs w:val="18"/>
          <w:lang w:eastAsia="pt-PT"/>
        </w:rPr>
      </w:pPr>
      <w:bookmarkStart w:id="0" w:name="_GoBack"/>
      <w:bookmarkEnd w:id="0"/>
    </w:p>
    <w:p w:rsidR="000B647B" w:rsidRPr="000B647B" w:rsidRDefault="000B647B" w:rsidP="000B647B">
      <w:pPr>
        <w:pStyle w:val="PargrafodaLista"/>
        <w:spacing w:line="312" w:lineRule="auto"/>
        <w:jc w:val="both"/>
        <w:rPr>
          <w:rFonts w:ascii="Trebuchet MS" w:eastAsia="Times New Roman" w:hAnsi="Trebuchet MS" w:cs="Tahoma"/>
          <w:b/>
          <w:szCs w:val="18"/>
          <w:lang w:eastAsia="pt-PT"/>
        </w:rPr>
      </w:pPr>
    </w:p>
    <w:p w:rsidR="000153EB" w:rsidRPr="00E13507" w:rsidRDefault="000153EB" w:rsidP="000153EB">
      <w:pPr>
        <w:pStyle w:val="PargrafodaLista"/>
        <w:spacing w:line="312" w:lineRule="auto"/>
        <w:ind w:left="0"/>
        <w:jc w:val="both"/>
        <w:rPr>
          <w:rFonts w:ascii="Trebuchet MS" w:eastAsia="Times New Roman" w:hAnsi="Trebuchet MS" w:cs="Tahoma"/>
          <w:b/>
          <w:szCs w:val="18"/>
          <w:lang w:val="es-ES" w:eastAsia="pt-PT"/>
        </w:rPr>
      </w:pPr>
      <w:r w:rsidRPr="00E13507">
        <w:rPr>
          <w:rFonts w:ascii="Trebuchet MS" w:eastAsia="Times New Roman" w:hAnsi="Trebuchet MS" w:cs="Tahoma"/>
          <w:b/>
          <w:szCs w:val="18"/>
          <w:lang w:val="es-ES" w:eastAsia="pt-PT"/>
        </w:rPr>
        <w:t xml:space="preserve">NOTAS: </w:t>
      </w:r>
    </w:p>
    <w:p w:rsidR="000B647B" w:rsidRPr="000B647B" w:rsidRDefault="000B647B" w:rsidP="000B647B">
      <w:pPr>
        <w:spacing w:line="312" w:lineRule="auto"/>
        <w:ind w:left="284"/>
        <w:jc w:val="both"/>
        <w:rPr>
          <w:rFonts w:ascii="Trebuchet MS" w:eastAsia="Times New Roman" w:hAnsi="Trebuchet MS" w:cs="Tahoma"/>
          <w:szCs w:val="18"/>
          <w:lang w:val="es-CL" w:eastAsia="pt-PT"/>
        </w:rPr>
      </w:pPr>
      <w:r w:rsidRPr="000B647B">
        <w:rPr>
          <w:rFonts w:ascii="Trebuchet MS" w:eastAsia="Times New Roman" w:hAnsi="Trebuchet MS" w:cs="Tahoma"/>
          <w:szCs w:val="18"/>
          <w:lang w:val="es-CL" w:eastAsia="pt-PT"/>
        </w:rPr>
        <w:t>En caso de grupos con menos de 10 participantes el programa se realiza en minibús con chofer/guía de habla hispana remplazando las visitas con guías locales previstas según itinerario por visitas libres con explicaciones previas por parte del guía acompañante durante los trayectos.</w:t>
      </w:r>
    </w:p>
    <w:p w:rsidR="000153EB" w:rsidRDefault="000B647B" w:rsidP="000B647B">
      <w:pPr>
        <w:spacing w:line="312" w:lineRule="auto"/>
        <w:ind w:left="284"/>
        <w:jc w:val="both"/>
        <w:rPr>
          <w:rFonts w:ascii="Trebuchet MS" w:eastAsia="Times New Roman" w:hAnsi="Trebuchet MS" w:cs="Tahoma"/>
          <w:szCs w:val="18"/>
          <w:lang w:val="es-CL" w:eastAsia="pt-PT"/>
        </w:rPr>
      </w:pPr>
      <w:r w:rsidRPr="000B647B">
        <w:rPr>
          <w:rFonts w:ascii="Trebuchet MS" w:eastAsia="Times New Roman" w:hAnsi="Trebuchet MS" w:cs="Tahoma"/>
          <w:szCs w:val="18"/>
          <w:lang w:val="es-CL" w:eastAsia="pt-PT"/>
        </w:rPr>
        <w:t>El programa se puede también realizar en sentido inverso.</w:t>
      </w:r>
    </w:p>
    <w:p w:rsidR="000B647B" w:rsidRDefault="000B647B" w:rsidP="000B647B">
      <w:pPr>
        <w:spacing w:line="312" w:lineRule="auto"/>
        <w:ind w:left="284"/>
        <w:jc w:val="both"/>
        <w:rPr>
          <w:rFonts w:ascii="Trebuchet MS" w:eastAsia="Times New Roman" w:hAnsi="Trebuchet MS" w:cs="Tahoma"/>
          <w:szCs w:val="18"/>
          <w:lang w:val="es-CL" w:eastAsia="pt-PT"/>
        </w:rPr>
      </w:pPr>
    </w:p>
    <w:p w:rsidR="000B647B" w:rsidRPr="000B647B" w:rsidRDefault="000B647B" w:rsidP="000B647B">
      <w:pPr>
        <w:spacing w:line="312" w:lineRule="auto"/>
        <w:ind w:left="284"/>
        <w:jc w:val="both"/>
        <w:rPr>
          <w:rFonts w:ascii="Trebuchet MS" w:eastAsia="Times New Roman" w:hAnsi="Trebuchet MS" w:cs="Tahoma"/>
          <w:b/>
          <w:szCs w:val="18"/>
          <w:lang w:val="es-CL" w:eastAsia="pt-PT"/>
        </w:rPr>
      </w:pPr>
    </w:p>
    <w:p w:rsidR="00C70578" w:rsidRDefault="00FE0038" w:rsidP="00FE0038">
      <w:pPr>
        <w:pStyle w:val="PargrafodaLista"/>
        <w:spacing w:line="312" w:lineRule="auto"/>
        <w:ind w:left="0"/>
        <w:jc w:val="both"/>
        <w:rPr>
          <w:rFonts w:ascii="Trebuchet MS" w:eastAsia="Times New Roman" w:hAnsi="Trebuchet MS" w:cs="Tahoma"/>
          <w:szCs w:val="18"/>
          <w:lang w:val="es-CL" w:eastAsia="pt-PT"/>
        </w:rPr>
      </w:pPr>
      <w:r w:rsidRPr="00FE0038">
        <w:rPr>
          <w:rFonts w:ascii="Trebuchet MS" w:eastAsia="Times New Roman" w:hAnsi="Trebuchet MS" w:cs="Tahoma"/>
          <w:b/>
          <w:szCs w:val="18"/>
          <w:lang w:val="es-CL" w:eastAsia="pt-PT"/>
        </w:rPr>
        <w:t xml:space="preserve">NOTA IMPORTANTE: </w:t>
      </w:r>
      <w:r w:rsidRPr="00FE0038">
        <w:rPr>
          <w:rFonts w:ascii="Trebuchet MS" w:eastAsia="Times New Roman" w:hAnsi="Trebuchet MS" w:cs="Tahoma"/>
          <w:szCs w:val="18"/>
          <w:lang w:val="es-CL" w:eastAsia="pt-PT"/>
        </w:rPr>
        <w:t>En salidas que coincidan con ferias u otros eventos especiales, la estadía podrá ser en otros hoteles y/o ciudades distintas de las indicadas en el itinerario.</w:t>
      </w:r>
    </w:p>
    <w:p w:rsidR="00FE0038" w:rsidRPr="00FE0038" w:rsidRDefault="00FE0038" w:rsidP="00FE0038">
      <w:pPr>
        <w:pStyle w:val="PargrafodaLista"/>
        <w:spacing w:line="312" w:lineRule="auto"/>
        <w:ind w:left="284"/>
        <w:jc w:val="both"/>
        <w:rPr>
          <w:rFonts w:ascii="Trebuchet MS" w:eastAsia="Times New Roman" w:hAnsi="Trebuchet MS" w:cs="Tahoma"/>
          <w:szCs w:val="18"/>
          <w:lang w:val="es-C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2F45C6" w:rsidRPr="005253E1" w:rsidRDefault="0087245C" w:rsidP="006B1FC0">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sectPr w:rsidR="002F45C6" w:rsidRPr="005253E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58B"/>
    <w:multiLevelType w:val="hybridMultilevel"/>
    <w:tmpl w:val="874AAC10"/>
    <w:lvl w:ilvl="0" w:tplc="B200581C">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2475BB8"/>
    <w:multiLevelType w:val="hybridMultilevel"/>
    <w:tmpl w:val="C0B8CCAA"/>
    <w:lvl w:ilvl="0" w:tplc="A2C266EA">
      <w:numFmt w:val="bullet"/>
      <w:lvlText w:val="-"/>
      <w:lvlJc w:val="left"/>
      <w:pPr>
        <w:ind w:left="1004" w:hanging="360"/>
      </w:pPr>
      <w:rPr>
        <w:rFonts w:ascii="Trebuchet MS" w:eastAsia="Times New Roman" w:hAnsi="Trebuchet MS" w:cs="Tahoma"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
    <w:nsid w:val="21C11583"/>
    <w:multiLevelType w:val="hybridMultilevel"/>
    <w:tmpl w:val="32741908"/>
    <w:lvl w:ilvl="0" w:tplc="A2C266EA">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5853219D"/>
    <w:multiLevelType w:val="hybridMultilevel"/>
    <w:tmpl w:val="4D24C486"/>
    <w:lvl w:ilvl="0" w:tplc="977AC684">
      <w:numFmt w:val="bullet"/>
      <w:lvlText w:val="-"/>
      <w:lvlJc w:val="left"/>
      <w:pPr>
        <w:ind w:left="704" w:hanging="42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4">
    <w:nsid w:val="734F6006"/>
    <w:multiLevelType w:val="hybridMultilevel"/>
    <w:tmpl w:val="40AECBCE"/>
    <w:lvl w:ilvl="0" w:tplc="977AC684">
      <w:numFmt w:val="bullet"/>
      <w:lvlText w:val="-"/>
      <w:lvlJc w:val="left"/>
      <w:pPr>
        <w:ind w:left="704" w:hanging="42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768100FC"/>
    <w:multiLevelType w:val="hybridMultilevel"/>
    <w:tmpl w:val="05A266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153EB"/>
    <w:rsid w:val="0003560E"/>
    <w:rsid w:val="00036122"/>
    <w:rsid w:val="00053C0C"/>
    <w:rsid w:val="00055D54"/>
    <w:rsid w:val="00073F10"/>
    <w:rsid w:val="000827D5"/>
    <w:rsid w:val="000B647B"/>
    <w:rsid w:val="000D2EB8"/>
    <w:rsid w:val="000D6601"/>
    <w:rsid w:val="00125C5E"/>
    <w:rsid w:val="00131809"/>
    <w:rsid w:val="001663FC"/>
    <w:rsid w:val="0017014B"/>
    <w:rsid w:val="0017753C"/>
    <w:rsid w:val="001C0A59"/>
    <w:rsid w:val="001C5CC3"/>
    <w:rsid w:val="00236CD6"/>
    <w:rsid w:val="00263692"/>
    <w:rsid w:val="002D68F5"/>
    <w:rsid w:val="002E18F1"/>
    <w:rsid w:val="002F32FF"/>
    <w:rsid w:val="002F45C6"/>
    <w:rsid w:val="003468E7"/>
    <w:rsid w:val="0035772B"/>
    <w:rsid w:val="00373088"/>
    <w:rsid w:val="00380965"/>
    <w:rsid w:val="003A6B0D"/>
    <w:rsid w:val="003B5444"/>
    <w:rsid w:val="003F3112"/>
    <w:rsid w:val="004507E9"/>
    <w:rsid w:val="00463CE7"/>
    <w:rsid w:val="00492719"/>
    <w:rsid w:val="004A2D1F"/>
    <w:rsid w:val="005052C9"/>
    <w:rsid w:val="005118C9"/>
    <w:rsid w:val="0052227B"/>
    <w:rsid w:val="005253E1"/>
    <w:rsid w:val="00563612"/>
    <w:rsid w:val="005668B3"/>
    <w:rsid w:val="00576D21"/>
    <w:rsid w:val="005A59F1"/>
    <w:rsid w:val="005B2F1E"/>
    <w:rsid w:val="005B6132"/>
    <w:rsid w:val="005D6197"/>
    <w:rsid w:val="005E0232"/>
    <w:rsid w:val="005F70C1"/>
    <w:rsid w:val="006015EE"/>
    <w:rsid w:val="00655D17"/>
    <w:rsid w:val="006726C9"/>
    <w:rsid w:val="006B1FC0"/>
    <w:rsid w:val="006C2488"/>
    <w:rsid w:val="006F1E22"/>
    <w:rsid w:val="00732986"/>
    <w:rsid w:val="007439DC"/>
    <w:rsid w:val="00780AF3"/>
    <w:rsid w:val="007A5EFD"/>
    <w:rsid w:val="007B2958"/>
    <w:rsid w:val="007B6FE3"/>
    <w:rsid w:val="007D522E"/>
    <w:rsid w:val="007D67C4"/>
    <w:rsid w:val="007E76A5"/>
    <w:rsid w:val="00850639"/>
    <w:rsid w:val="0087245C"/>
    <w:rsid w:val="00880917"/>
    <w:rsid w:val="00881330"/>
    <w:rsid w:val="008E2FA3"/>
    <w:rsid w:val="00900BA5"/>
    <w:rsid w:val="009072CC"/>
    <w:rsid w:val="00917CB1"/>
    <w:rsid w:val="00942BF6"/>
    <w:rsid w:val="00947D55"/>
    <w:rsid w:val="00965782"/>
    <w:rsid w:val="0097622C"/>
    <w:rsid w:val="009E0069"/>
    <w:rsid w:val="00A21DBB"/>
    <w:rsid w:val="00A57081"/>
    <w:rsid w:val="00A637E9"/>
    <w:rsid w:val="00AC4CBB"/>
    <w:rsid w:val="00AD25D0"/>
    <w:rsid w:val="00B13015"/>
    <w:rsid w:val="00B532A5"/>
    <w:rsid w:val="00B6636E"/>
    <w:rsid w:val="00B67077"/>
    <w:rsid w:val="00B92689"/>
    <w:rsid w:val="00BA5C3F"/>
    <w:rsid w:val="00BC364D"/>
    <w:rsid w:val="00BC65F6"/>
    <w:rsid w:val="00BE51D1"/>
    <w:rsid w:val="00C5617B"/>
    <w:rsid w:val="00C70578"/>
    <w:rsid w:val="00CB3305"/>
    <w:rsid w:val="00CE42AC"/>
    <w:rsid w:val="00CF7390"/>
    <w:rsid w:val="00D22F95"/>
    <w:rsid w:val="00D55025"/>
    <w:rsid w:val="00D64F16"/>
    <w:rsid w:val="00D91EF9"/>
    <w:rsid w:val="00DA01B3"/>
    <w:rsid w:val="00DC6694"/>
    <w:rsid w:val="00E1164D"/>
    <w:rsid w:val="00E13507"/>
    <w:rsid w:val="00E557FA"/>
    <w:rsid w:val="00F269F3"/>
    <w:rsid w:val="00F27852"/>
    <w:rsid w:val="00F566E7"/>
    <w:rsid w:val="00FA39F8"/>
    <w:rsid w:val="00FC4533"/>
    <w:rsid w:val="00FD25C2"/>
    <w:rsid w:val="00FE0038"/>
    <w:rsid w:val="00FE453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1079</Words>
  <Characters>5828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2017-04-26T14:49:00Z</dcterms:created>
  <dcterms:modified xsi:type="dcterms:W3CDTF">2017-04-26T14:51:00Z</dcterms:modified>
</cp:coreProperties>
</file>