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75435B"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BUDAPEST</w:t>
      </w:r>
      <w:r w:rsidR="002328C4">
        <w:rPr>
          <w:rFonts w:ascii="Tahoma" w:eastAsia="Times New Roman" w:hAnsi="Tahoma" w:cs="Tahoma"/>
          <w:b/>
          <w:bCs/>
          <w:color w:val="A6C325"/>
          <w:kern w:val="36"/>
          <w:sz w:val="28"/>
          <w:szCs w:val="28"/>
          <w:lang w:val="es-ES_tradnl" w:eastAsia="pt-PT"/>
        </w:rPr>
        <w:t>, ITALIA Y COSTA AZUL</w:t>
      </w:r>
    </w:p>
    <w:p w:rsidR="00D64F65" w:rsidRPr="00AD3D8D" w:rsidRDefault="00D64F65" w:rsidP="00D64F65">
      <w:pPr>
        <w:spacing w:line="240" w:lineRule="auto"/>
        <w:ind w:left="181"/>
        <w:jc w:val="center"/>
        <w:outlineLvl w:val="1"/>
        <w:rPr>
          <w:rFonts w:ascii="Tahoma" w:eastAsia="Arial Unicode MS" w:hAnsi="Tahoma" w:cs="Tahoma"/>
          <w:color w:val="7F7F7F" w:themeColor="text1" w:themeTint="80"/>
          <w:sz w:val="20"/>
          <w:lang w:val="es-ES_tradnl"/>
        </w:rPr>
      </w:pPr>
      <w:r w:rsidRPr="00AD3D8D">
        <w:rPr>
          <w:rFonts w:ascii="Tahoma" w:eastAsia="Arial Unicode MS" w:hAnsi="Tahoma" w:cs="Tahoma"/>
          <w:color w:val="7F7F7F" w:themeColor="text1" w:themeTint="80"/>
          <w:sz w:val="20"/>
          <w:lang w:val="es-ES_tradnl"/>
        </w:rPr>
        <w:t>BUDAPEST • LIUBLIANA • VENECIA • PADUA • BOLONIA • FLORENCIA • ASÍS • ROMA • PISA • NIZA • P</w:t>
      </w:r>
      <w:r w:rsidR="00DC55EC">
        <w:rPr>
          <w:rFonts w:ascii="Tahoma" w:eastAsia="Arial Unicode MS" w:hAnsi="Tahoma" w:cs="Tahoma"/>
          <w:color w:val="7F7F7F" w:themeColor="text1" w:themeTint="80"/>
          <w:sz w:val="20"/>
          <w:lang w:val="es-ES_tradnl"/>
        </w:rPr>
        <w:t>RINCIPADO DE MÓ</w:t>
      </w:r>
      <w:r>
        <w:rPr>
          <w:rFonts w:ascii="Tahoma" w:eastAsia="Arial Unicode MS" w:hAnsi="Tahoma" w:cs="Tahoma"/>
          <w:color w:val="7F7F7F" w:themeColor="text1" w:themeTint="80"/>
          <w:sz w:val="20"/>
          <w:lang w:val="es-ES_tradnl"/>
        </w:rPr>
        <w:t>NACO</w:t>
      </w:r>
    </w:p>
    <w:p w:rsidR="00D64F65" w:rsidRPr="00AD3D8D" w:rsidRDefault="00D64F65" w:rsidP="00D64F65">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D64F65" w:rsidRPr="00145F01" w:rsidRDefault="00D64F65" w:rsidP="00D64F6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12</w:t>
      </w:r>
      <w:r w:rsidR="0021693C">
        <w:rPr>
          <w:rFonts w:ascii="Tahoma" w:eastAsia="Times New Roman" w:hAnsi="Tahoma" w:cs="Tahoma"/>
          <w:b/>
          <w:bCs/>
          <w:color w:val="548DD4" w:themeColor="text2" w:themeTint="99"/>
          <w:kern w:val="36"/>
          <w:lang w:val="es-ES_tradnl" w:eastAsia="pt-PT"/>
        </w:rPr>
        <w:t xml:space="preserve"> DÍAS DESDE $ USA 1.882</w:t>
      </w:r>
    </w:p>
    <w:p w:rsidR="00D64F65" w:rsidRDefault="00D64F65" w:rsidP="00D64F65">
      <w:pPr>
        <w:spacing w:line="240" w:lineRule="auto"/>
        <w:ind w:left="181"/>
        <w:jc w:val="center"/>
        <w:outlineLvl w:val="1"/>
        <w:rPr>
          <w:rFonts w:ascii="Tahoma" w:eastAsia="Times New Roman" w:hAnsi="Tahoma" w:cs="Tahoma"/>
          <w:b/>
          <w:bCs/>
          <w:color w:val="548DD4" w:themeColor="text2" w:themeTint="99"/>
          <w:kern w:val="36"/>
          <w:lang w:val="es-ES_tradnl" w:eastAsia="pt-PT"/>
        </w:rPr>
      </w:pPr>
      <w:r w:rsidRPr="00145F01">
        <w:rPr>
          <w:rFonts w:ascii="Tahoma" w:eastAsia="Times New Roman" w:hAnsi="Tahoma" w:cs="Tahoma"/>
          <w:b/>
          <w:bCs/>
          <w:color w:val="548DD4" w:themeColor="text2" w:themeTint="99"/>
          <w:kern w:val="36"/>
          <w:lang w:val="es-ES_tradnl" w:eastAsia="pt-PT"/>
        </w:rPr>
        <w:t xml:space="preserve">HOTELES DE </w:t>
      </w:r>
      <w:r>
        <w:rPr>
          <w:rFonts w:ascii="Tahoma" w:eastAsia="Times New Roman" w:hAnsi="Tahoma" w:cs="Tahoma"/>
          <w:b/>
          <w:bCs/>
          <w:color w:val="548DD4" w:themeColor="text2" w:themeTint="99"/>
          <w:kern w:val="36"/>
          <w:lang w:val="es-ES_tradnl" w:eastAsia="pt-PT"/>
        </w:rPr>
        <w:t>4</w:t>
      </w:r>
      <w:r w:rsidR="00961351">
        <w:rPr>
          <w:rFonts w:ascii="Tahoma" w:eastAsia="Times New Roman" w:hAnsi="Tahoma" w:cs="Tahoma"/>
          <w:b/>
          <w:bCs/>
          <w:color w:val="548DD4" w:themeColor="text2" w:themeTint="99"/>
          <w:kern w:val="36"/>
          <w:lang w:val="es-ES_tradnl" w:eastAsia="pt-PT"/>
        </w:rPr>
        <w:t xml:space="preserve"> y 5</w:t>
      </w:r>
      <w:r w:rsidRPr="00145F01">
        <w:rPr>
          <w:rFonts w:ascii="Tahoma" w:eastAsia="Times New Roman" w:hAnsi="Tahoma" w:cs="Tahoma"/>
          <w:b/>
          <w:bCs/>
          <w:color w:val="548DD4" w:themeColor="text2" w:themeTint="99"/>
          <w:kern w:val="36"/>
          <w:lang w:val="es-ES_tradnl" w:eastAsia="pt-PT"/>
        </w:rPr>
        <w:t xml:space="preserve"> ESTRELLAS</w:t>
      </w:r>
    </w:p>
    <w:p w:rsidR="00D64F65" w:rsidRDefault="00D64F65" w:rsidP="00D64F65">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D64F65" w:rsidRDefault="00D64F65" w:rsidP="00D64F65">
      <w:pPr>
        <w:spacing w:line="240" w:lineRule="auto"/>
        <w:ind w:left="181"/>
        <w:outlineLvl w:val="1"/>
        <w:rPr>
          <w:rFonts w:ascii="Tahoma" w:eastAsia="Times New Roman" w:hAnsi="Tahoma" w:cs="Tahoma"/>
          <w:b/>
          <w:bCs/>
          <w:color w:val="548DD4" w:themeColor="text2" w:themeTint="99"/>
          <w:kern w:val="36"/>
          <w:lang w:val="es-ES_tradnl" w:eastAsia="pt-PT"/>
        </w:rPr>
      </w:pPr>
    </w:p>
    <w:p w:rsidR="00D64F65" w:rsidRDefault="00D64F65" w:rsidP="00D64F65">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EA4EEA">
        <w:rPr>
          <w:rFonts w:ascii="Tahoma" w:eastAsia="Times New Roman" w:hAnsi="Tahoma" w:cs="Tahoma"/>
          <w:b/>
          <w:bCs/>
          <w:color w:val="548DD4" w:themeColor="text2" w:themeTint="99"/>
          <w:kern w:val="36"/>
          <w:lang w:val="es-ES_tradnl" w:eastAsia="pt-PT"/>
        </w:rPr>
        <w:t>S:</w:t>
      </w:r>
    </w:p>
    <w:p w:rsidR="00D64F65" w:rsidRPr="00B21BA1" w:rsidRDefault="00D64F65" w:rsidP="00D64F65">
      <w:pPr>
        <w:tabs>
          <w:tab w:val="left" w:pos="1062"/>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b/>
          <w:bCs/>
          <w:color w:val="7F7F7F" w:themeColor="text1" w:themeTint="80"/>
          <w:sz w:val="18"/>
          <w:szCs w:val="18"/>
          <w:lang w:val="es-ES" w:eastAsia="es-ES_tradnl"/>
        </w:rPr>
        <w:t>2014</w:t>
      </w:r>
      <w:r w:rsidRPr="00B21BA1">
        <w:rPr>
          <w:rFonts w:ascii="Tahoma" w:eastAsia="Times New Roman" w:hAnsi="Tahoma" w:cs="Tahoma"/>
          <w:b/>
          <w:bCs/>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b/>
          <w:bCs/>
          <w:color w:val="7F7F7F" w:themeColor="text1" w:themeTint="80"/>
          <w:sz w:val="18"/>
          <w:szCs w:val="18"/>
          <w:lang w:val="es-ES" w:eastAsia="es-ES_tradnl"/>
        </w:rPr>
        <w:t>2015</w:t>
      </w:r>
      <w:r w:rsidRPr="00B21BA1">
        <w:rPr>
          <w:rFonts w:ascii="Tahoma" w:eastAsia="Times New Roman" w:hAnsi="Tahoma" w:cs="Tahoma"/>
          <w:b/>
          <w:bCs/>
          <w:color w:val="7F7F7F" w:themeColor="text1" w:themeTint="80"/>
          <w:sz w:val="18"/>
          <w:szCs w:val="18"/>
          <w:lang w:val="es-ES" w:eastAsia="es-ES_tradnl"/>
        </w:rPr>
        <w:tab/>
      </w:r>
    </w:p>
    <w:p w:rsidR="00D64F65" w:rsidRPr="00B21BA1" w:rsidRDefault="00D64F65" w:rsidP="00D64F6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 xml:space="preserve">Junio: 07; 21 </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Enero: 03; 17; 31</w:t>
      </w:r>
    </w:p>
    <w:p w:rsidR="00D64F65" w:rsidRPr="00B21BA1" w:rsidRDefault="00D64F65" w:rsidP="00D64F65">
      <w:pPr>
        <w:tabs>
          <w:tab w:val="left" w:pos="2352"/>
          <w:tab w:val="left" w:pos="298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Julio: 05; 19</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t>Febrero: 14</w:t>
      </w:r>
    </w:p>
    <w:p w:rsidR="00D64F65" w:rsidRPr="00B21BA1" w:rsidRDefault="00961351" w:rsidP="00D64F6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Pr>
          <w:rFonts w:ascii="Tahoma" w:eastAsia="Times New Roman" w:hAnsi="Tahoma" w:cs="Tahoma"/>
          <w:color w:val="7F7F7F" w:themeColor="text1" w:themeTint="80"/>
          <w:sz w:val="18"/>
          <w:szCs w:val="18"/>
          <w:lang w:val="es-ES" w:eastAsia="es-ES_tradnl"/>
        </w:rPr>
        <w:t>Agosto: 02; 16; 30</w:t>
      </w:r>
      <w:r w:rsidR="00D64F65" w:rsidRPr="00B21BA1">
        <w:rPr>
          <w:rFonts w:ascii="Tahoma" w:eastAsia="Times New Roman" w:hAnsi="Tahoma" w:cs="Tahoma"/>
          <w:color w:val="7F7F7F" w:themeColor="text1" w:themeTint="80"/>
          <w:sz w:val="18"/>
          <w:szCs w:val="18"/>
          <w:lang w:val="es-ES" w:eastAsia="es-ES_tradnl"/>
        </w:rPr>
        <w:tab/>
      </w:r>
      <w:r w:rsidR="00D64F65" w:rsidRPr="00B21BA1">
        <w:rPr>
          <w:rFonts w:ascii="Tahoma" w:eastAsia="Times New Roman" w:hAnsi="Tahoma" w:cs="Tahoma"/>
          <w:color w:val="7F7F7F" w:themeColor="text1" w:themeTint="80"/>
          <w:sz w:val="18"/>
          <w:szCs w:val="18"/>
          <w:lang w:val="es-ES" w:eastAsia="es-ES_tradnl"/>
        </w:rPr>
        <w:tab/>
      </w:r>
      <w:r w:rsidR="00D64F65" w:rsidRPr="00B21BA1">
        <w:rPr>
          <w:rFonts w:ascii="Tahoma" w:eastAsia="Times New Roman" w:hAnsi="Tahoma" w:cs="Tahoma"/>
          <w:color w:val="7F7F7F" w:themeColor="text1" w:themeTint="80"/>
          <w:sz w:val="18"/>
          <w:szCs w:val="18"/>
          <w:lang w:val="es-ES" w:eastAsia="es-ES_tradnl"/>
        </w:rPr>
        <w:tab/>
      </w:r>
    </w:p>
    <w:p w:rsidR="00D64F65" w:rsidRPr="00B21BA1" w:rsidRDefault="00D64F65" w:rsidP="00D64F6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Septiembre: 13; 27</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D64F65" w:rsidRPr="00B21BA1" w:rsidRDefault="00D64F65" w:rsidP="00D64F6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Octubre: 11; 25</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D64F65" w:rsidRPr="00B21BA1" w:rsidRDefault="00D64F65" w:rsidP="00D64F65">
      <w:pPr>
        <w:tabs>
          <w:tab w:val="left" w:pos="2352"/>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Noviembre: 08; 22</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D64F65" w:rsidRPr="00B21BA1" w:rsidRDefault="00D64F65" w:rsidP="00D64F65">
      <w:pPr>
        <w:tabs>
          <w:tab w:val="left" w:pos="2982"/>
          <w:tab w:val="left" w:pos="3942"/>
        </w:tabs>
        <w:spacing w:line="240" w:lineRule="auto"/>
        <w:ind w:left="212"/>
        <w:rPr>
          <w:rFonts w:ascii="Tahoma" w:eastAsia="Times New Roman" w:hAnsi="Tahoma" w:cs="Tahoma"/>
          <w:color w:val="7F7F7F" w:themeColor="text1" w:themeTint="80"/>
          <w:sz w:val="18"/>
          <w:szCs w:val="18"/>
          <w:lang w:val="es-ES" w:eastAsia="es-ES_tradnl"/>
        </w:rPr>
      </w:pPr>
      <w:r w:rsidRPr="00B21BA1">
        <w:rPr>
          <w:rFonts w:ascii="Tahoma" w:eastAsia="Times New Roman" w:hAnsi="Tahoma" w:cs="Tahoma"/>
          <w:color w:val="7F7F7F" w:themeColor="text1" w:themeTint="80"/>
          <w:sz w:val="18"/>
          <w:szCs w:val="18"/>
          <w:lang w:val="es-ES" w:eastAsia="es-ES_tradnl"/>
        </w:rPr>
        <w:t>Diciembre: 06; 20</w:t>
      </w:r>
      <w:r w:rsidRPr="00B21BA1">
        <w:rPr>
          <w:rFonts w:ascii="Tahoma" w:eastAsia="Times New Roman" w:hAnsi="Tahoma" w:cs="Tahoma"/>
          <w:color w:val="7F7F7F" w:themeColor="text1" w:themeTint="80"/>
          <w:sz w:val="18"/>
          <w:szCs w:val="18"/>
          <w:lang w:val="es-ES" w:eastAsia="es-ES_tradnl"/>
        </w:rPr>
        <w:tab/>
      </w:r>
      <w:r w:rsidRPr="00B21BA1">
        <w:rPr>
          <w:rFonts w:ascii="Tahoma" w:eastAsia="Times New Roman" w:hAnsi="Tahoma" w:cs="Tahoma"/>
          <w:color w:val="7F7F7F" w:themeColor="text1" w:themeTint="80"/>
          <w:sz w:val="18"/>
          <w:szCs w:val="18"/>
          <w:lang w:val="es-ES" w:eastAsia="es-ES_tradnl"/>
        </w:rPr>
        <w:tab/>
      </w: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p>
    <w:p w:rsidR="00D64F65" w:rsidRPr="00C5412F" w:rsidRDefault="00D64F65" w:rsidP="00D64F65">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Llegada a Budapest</w:t>
      </w:r>
    </w:p>
    <w:p w:rsidR="00D64F65" w:rsidRPr="0045368B" w:rsidRDefault="00D64F65" w:rsidP="00D64F65">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Budapest</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Pr>
          <w:rFonts w:ascii="Tahoma" w:eastAsia="Times New Roman" w:hAnsi="Tahoma" w:cs="Tahoma"/>
          <w:color w:val="7F7F7F" w:themeColor="text1" w:themeTint="80"/>
          <w:sz w:val="18"/>
          <w:szCs w:val="18"/>
          <w:lang w:val="es-ES_tradnl" w:eastAsia="pt-PT"/>
        </w:rPr>
        <w:t xml:space="preserve">esta linda ciudad, dividida en dos partes por el río </w:t>
      </w:r>
      <w:r>
        <w:rPr>
          <w:rFonts w:ascii="Tahoma" w:eastAsia="Times New Roman" w:hAnsi="Tahoma" w:cs="Tahoma"/>
          <w:bCs/>
          <w:color w:val="7F7F7F" w:themeColor="text1" w:themeTint="80"/>
          <w:kern w:val="36"/>
          <w:sz w:val="18"/>
          <w:szCs w:val="18"/>
          <w:lang w:val="es-ES_tradnl" w:eastAsia="pt-PT"/>
        </w:rPr>
        <w:t>Danubio</w:t>
      </w:r>
      <w:r w:rsidRPr="0045368B">
        <w:rPr>
          <w:rFonts w:ascii="Tahoma" w:eastAsia="Times New Roman" w:hAnsi="Tahoma" w:cs="Tahoma"/>
          <w:bCs/>
          <w:color w:val="7F7F7F" w:themeColor="text1" w:themeTint="80"/>
          <w:kern w:val="36"/>
          <w:sz w:val="18"/>
          <w:szCs w:val="18"/>
          <w:lang w:val="es-ES_tradnl" w:eastAsia="pt-PT"/>
        </w:rPr>
        <w:t>: Buda, la parte más alta, con sus edificios históricos y las antiguas estaciones termales que le han dado el nombre; y Pest, la zona comercial y de negocios de la ciudad, donde se concentran edificios tan importantes como la Catedral y el Parl</w:t>
      </w:r>
      <w:r w:rsidR="00DC55EC">
        <w:rPr>
          <w:rFonts w:ascii="Tahoma" w:eastAsia="Times New Roman" w:hAnsi="Tahoma" w:cs="Tahoma"/>
          <w:bCs/>
          <w:color w:val="7F7F7F" w:themeColor="text1" w:themeTint="80"/>
          <w:kern w:val="36"/>
          <w:sz w:val="18"/>
          <w:szCs w:val="18"/>
          <w:lang w:val="es-ES_tradnl" w:eastAsia="pt-PT"/>
        </w:rPr>
        <w:t>amento. Posibilidad de hacer un</w:t>
      </w:r>
      <w:r w:rsidRPr="0045368B">
        <w:rPr>
          <w:rFonts w:ascii="Tahoma" w:eastAsia="Times New Roman" w:hAnsi="Tahoma" w:cs="Tahoma"/>
          <w:bCs/>
          <w:color w:val="7F7F7F" w:themeColor="text1" w:themeTint="80"/>
          <w:kern w:val="36"/>
          <w:sz w:val="18"/>
          <w:szCs w:val="18"/>
          <w:lang w:val="es-ES_tradnl" w:eastAsia="pt-PT"/>
        </w:rPr>
        <w:t xml:space="preserve"> paseo nocturno opcional para conocer la ciudad iluminada. Alojamiento.</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B21BA1">
        <w:rPr>
          <w:rFonts w:ascii="Tahoma" w:eastAsia="Times New Roman" w:hAnsi="Tahoma" w:cs="Tahoma"/>
          <w:b/>
          <w:bCs/>
          <w:caps/>
          <w:color w:val="A6C325"/>
          <w:kern w:val="36"/>
          <w:sz w:val="21"/>
          <w:szCs w:val="21"/>
          <w:lang w:val="es-ES_tradnl" w:eastAsia="pt-PT"/>
        </w:rPr>
        <w:t>Budapest</w:t>
      </w:r>
    </w:p>
    <w:p w:rsidR="00D64F65" w:rsidRPr="009066EF"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w:t>
      </w:r>
      <w:proofErr w:type="spellStart"/>
      <w:r w:rsidRPr="0045368B">
        <w:rPr>
          <w:rFonts w:ascii="Tahoma" w:eastAsia="Times New Roman" w:hAnsi="Tahoma" w:cs="Tahoma"/>
          <w:bCs/>
          <w:color w:val="7F7F7F" w:themeColor="text1" w:themeTint="80"/>
          <w:kern w:val="36"/>
          <w:sz w:val="18"/>
          <w:szCs w:val="18"/>
          <w:lang w:val="es-ES_tradnl" w:eastAsia="pt-PT"/>
        </w:rPr>
        <w:t>Vrosliget</w:t>
      </w:r>
      <w:proofErr w:type="spellEnd"/>
      <w:r w:rsidRPr="0045368B">
        <w:rPr>
          <w:rFonts w:ascii="Tahoma" w:eastAsia="Times New Roman" w:hAnsi="Tahoma" w:cs="Tahoma"/>
          <w:bCs/>
          <w:color w:val="7F7F7F" w:themeColor="text1" w:themeTint="80"/>
          <w:kern w:val="36"/>
          <w:sz w:val="18"/>
          <w:szCs w:val="18"/>
          <w:lang w:val="es-ES_tradnl" w:eastAsia="pt-PT"/>
        </w:rPr>
        <w:t xml:space="preserve"> y al Museo de Bellas Artes. En la orilla de Pest veremos el majestuoso Parlamento, el más grande de Europa, y en la orilla de Buda veremos el inmenso Palacio Real. Descubriremos el Puente de las Cadenas (</w:t>
      </w:r>
      <w:proofErr w:type="spellStart"/>
      <w:r w:rsidRPr="0045368B">
        <w:rPr>
          <w:rFonts w:ascii="Tahoma" w:eastAsia="Times New Roman" w:hAnsi="Tahoma" w:cs="Tahoma"/>
          <w:bCs/>
          <w:color w:val="7F7F7F" w:themeColor="text1" w:themeTint="80"/>
          <w:kern w:val="36"/>
          <w:sz w:val="18"/>
          <w:szCs w:val="18"/>
          <w:lang w:val="es-ES_tradnl" w:eastAsia="pt-PT"/>
        </w:rPr>
        <w:t>Széchenyi</w:t>
      </w:r>
      <w:proofErr w:type="spellEnd"/>
      <w:r w:rsidRPr="0045368B">
        <w:rPr>
          <w:rFonts w:ascii="Tahoma" w:eastAsia="Times New Roman" w:hAnsi="Tahoma" w:cs="Tahoma"/>
          <w:bCs/>
          <w:color w:val="7F7F7F" w:themeColor="text1" w:themeTint="80"/>
          <w:kern w:val="36"/>
          <w:sz w:val="18"/>
          <w:szCs w:val="18"/>
          <w:lang w:val="es-ES_tradnl" w:eastAsia="pt-PT"/>
        </w:rPr>
        <w:t xml:space="preserve"> </w:t>
      </w:r>
      <w:proofErr w:type="spellStart"/>
      <w:r w:rsidRPr="0045368B">
        <w:rPr>
          <w:rFonts w:ascii="Tahoma" w:eastAsia="Times New Roman" w:hAnsi="Tahoma" w:cs="Tahoma"/>
          <w:bCs/>
          <w:color w:val="7F7F7F" w:themeColor="text1" w:themeTint="80"/>
          <w:kern w:val="36"/>
          <w:sz w:val="18"/>
          <w:szCs w:val="18"/>
          <w:lang w:val="es-ES_tradnl" w:eastAsia="pt-PT"/>
        </w:rPr>
        <w:t>Lánchíd</w:t>
      </w:r>
      <w:proofErr w:type="spellEnd"/>
      <w:r w:rsidRPr="0045368B">
        <w:rPr>
          <w:rFonts w:ascii="Tahoma" w:eastAsia="Times New Roman" w:hAnsi="Tahoma" w:cs="Tahoma"/>
          <w:bCs/>
          <w:color w:val="7F7F7F" w:themeColor="text1" w:themeTint="80"/>
          <w:kern w:val="36"/>
          <w:sz w:val="18"/>
          <w:szCs w:val="18"/>
          <w:lang w:val="es-ES_tradnl" w:eastAsia="pt-PT"/>
        </w:rPr>
        <w:t>), construido en 1849 y es el más antiguo de Budapest. Después de atravesar el puente llegamos a la Colina del Castillo. Desde la Colina disfrute de una vista espectacular para la orilla de Pest, una cita imperdible para los románticos. Visitaremos el Bastión de los Pescadores (</w:t>
      </w:r>
      <w:proofErr w:type="spellStart"/>
      <w:r w:rsidRPr="0045368B">
        <w:rPr>
          <w:rFonts w:ascii="Tahoma" w:eastAsia="Times New Roman" w:hAnsi="Tahoma" w:cs="Tahoma"/>
          <w:bCs/>
          <w:color w:val="7F7F7F" w:themeColor="text1" w:themeTint="80"/>
          <w:kern w:val="36"/>
          <w:sz w:val="18"/>
          <w:szCs w:val="18"/>
          <w:lang w:val="es-ES_tradnl" w:eastAsia="pt-PT"/>
        </w:rPr>
        <w:t>Halászbástya</w:t>
      </w:r>
      <w:proofErr w:type="spellEnd"/>
      <w:r w:rsidRPr="0045368B">
        <w:rPr>
          <w:rFonts w:ascii="Tahoma" w:eastAsia="Times New Roman" w:hAnsi="Tahoma" w:cs="Tahoma"/>
          <w:bCs/>
          <w:color w:val="7F7F7F" w:themeColor="text1" w:themeTint="80"/>
          <w:kern w:val="36"/>
          <w:sz w:val="18"/>
          <w:szCs w:val="18"/>
          <w:lang w:val="es-ES_tradnl" w:eastAsia="pt-PT"/>
        </w:rPr>
        <w:t xml:space="preserve">), que con su nombre recuerda a los hombres que defendieron este lugar en la Edad Media y veremos la Iglesia del Rey Matías, originariamente construida en honor a la Virgen María. Resto 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D64F65" w:rsidRPr="009066EF" w:rsidRDefault="00D64F65" w:rsidP="00D64F65">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3 – </w:t>
      </w:r>
      <w:r w:rsidRPr="00B21BA1">
        <w:rPr>
          <w:rFonts w:ascii="Tahoma" w:eastAsia="Times New Roman" w:hAnsi="Tahoma" w:cs="Tahoma"/>
          <w:b/>
          <w:bCs/>
          <w:caps/>
          <w:color w:val="A6C325"/>
          <w:kern w:val="36"/>
          <w:sz w:val="21"/>
          <w:szCs w:val="21"/>
          <w:lang w:val="es-ES_tradnl" w:eastAsia="pt-PT"/>
        </w:rPr>
        <w:t>Budapest / Liubliana / Venecia</w:t>
      </w:r>
    </w:p>
    <w:p w:rsidR="00D64F65" w:rsidRPr="008A2151"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DC55EC" w:rsidRPr="0045368B">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 xml:space="preserve">ido un poco largo, con destino a Venecia. Entraremos en Eslovenia y, después de pasar cerca de </w:t>
      </w:r>
      <w:proofErr w:type="spellStart"/>
      <w:r w:rsidRPr="0045368B">
        <w:rPr>
          <w:rFonts w:ascii="Tahoma" w:eastAsia="Times New Roman" w:hAnsi="Tahoma" w:cs="Tahoma"/>
          <w:bCs/>
          <w:color w:val="7F7F7F" w:themeColor="text1" w:themeTint="80"/>
          <w:kern w:val="36"/>
          <w:sz w:val="18"/>
          <w:szCs w:val="18"/>
          <w:lang w:val="es-ES_tradnl" w:eastAsia="pt-PT"/>
        </w:rPr>
        <w:t>Maribor</w:t>
      </w:r>
      <w:proofErr w:type="spellEnd"/>
      <w:r w:rsidRPr="0045368B">
        <w:rPr>
          <w:rFonts w:ascii="Tahoma" w:eastAsia="Times New Roman" w:hAnsi="Tahoma" w:cs="Tahoma"/>
          <w:bCs/>
          <w:color w:val="7F7F7F" w:themeColor="text1" w:themeTint="80"/>
          <w:kern w:val="36"/>
          <w:sz w:val="18"/>
          <w:szCs w:val="18"/>
          <w:lang w:val="es-ES_tradnl" w:eastAsia="pt-PT"/>
        </w:rPr>
        <w:t>,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 –</w:t>
      </w:r>
      <w:r w:rsidRPr="00B21BA1">
        <w:rPr>
          <w:rFonts w:ascii="Tahoma" w:eastAsia="Times New Roman" w:hAnsi="Tahoma" w:cs="Tahoma"/>
          <w:b/>
          <w:bCs/>
          <w:caps/>
          <w:color w:val="A6C325"/>
          <w:kern w:val="36"/>
          <w:sz w:val="21"/>
          <w:szCs w:val="21"/>
          <w:lang w:val="es-ES_tradnl" w:eastAsia="pt-PT"/>
        </w:rPr>
        <w:t xml:space="preserve"> Venecia</w:t>
      </w:r>
    </w:p>
    <w:p w:rsidR="00D64F65"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Salida hacia el centro histórico con pasaje en el </w:t>
      </w:r>
      <w:proofErr w:type="spellStart"/>
      <w:r w:rsidRPr="0045368B">
        <w:rPr>
          <w:rFonts w:ascii="Tahoma" w:eastAsia="Times New Roman" w:hAnsi="Tahoma" w:cs="Tahoma"/>
          <w:bCs/>
          <w:color w:val="7F7F7F" w:themeColor="text1" w:themeTint="80"/>
          <w:kern w:val="36"/>
          <w:sz w:val="18"/>
          <w:szCs w:val="18"/>
          <w:lang w:val="es-ES_tradnl" w:eastAsia="pt-PT"/>
        </w:rPr>
        <w:t>Grán</w:t>
      </w:r>
      <w:proofErr w:type="spellEnd"/>
      <w:r w:rsidRPr="0045368B">
        <w:rPr>
          <w:rFonts w:ascii="Tahoma" w:eastAsia="Times New Roman" w:hAnsi="Tahoma" w:cs="Tahoma"/>
          <w:bCs/>
          <w:color w:val="7F7F7F" w:themeColor="text1" w:themeTint="80"/>
          <w:kern w:val="36"/>
          <w:sz w:val="18"/>
          <w:szCs w:val="18"/>
          <w:lang w:val="es-ES_tradnl" w:eastAsia="pt-PT"/>
        </w:rPr>
        <w:t xml:space="preserve"> Canal, rodeado de maravillosos palacios. Visita de la ciudad que empieza en la Plaza de San Marcos, corazón de Venecia, la ciudad fascinante entre el cielo y el agua. Su encanto y su glamour fueron exaltados por diversos escritores y cineastas como </w:t>
      </w:r>
      <w:proofErr w:type="spellStart"/>
      <w:r w:rsidRPr="0045368B">
        <w:rPr>
          <w:rFonts w:ascii="Tahoma" w:eastAsia="Times New Roman" w:hAnsi="Tahoma" w:cs="Tahoma"/>
          <w:bCs/>
          <w:color w:val="7F7F7F" w:themeColor="text1" w:themeTint="80"/>
          <w:kern w:val="36"/>
          <w:sz w:val="18"/>
          <w:szCs w:val="18"/>
          <w:lang w:val="es-ES_tradnl" w:eastAsia="pt-PT"/>
        </w:rPr>
        <w:t>Luchino</w:t>
      </w:r>
      <w:proofErr w:type="spellEnd"/>
      <w:r w:rsidRPr="0045368B">
        <w:rPr>
          <w:rFonts w:ascii="Tahoma" w:eastAsia="Times New Roman" w:hAnsi="Tahoma" w:cs="Tahoma"/>
          <w:bCs/>
          <w:color w:val="7F7F7F" w:themeColor="text1" w:themeTint="80"/>
          <w:kern w:val="36"/>
          <w:sz w:val="18"/>
          <w:szCs w:val="18"/>
          <w:lang w:val="es-ES_tradnl" w:eastAsia="pt-PT"/>
        </w:rPr>
        <w:t xml:space="preserve">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D64F65" w:rsidRPr="00A95757" w:rsidRDefault="00D64F65" w:rsidP="00D64F65">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D64F65" w:rsidRPr="0045368B"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5</w:t>
      </w:r>
      <w:r w:rsidRPr="003B2291">
        <w:rPr>
          <w:rFonts w:ascii="Tahoma" w:eastAsia="Times New Roman" w:hAnsi="Tahoma" w:cs="Tahoma"/>
          <w:b/>
          <w:bCs/>
          <w:color w:val="A6C325"/>
          <w:kern w:val="36"/>
          <w:sz w:val="21"/>
          <w:szCs w:val="21"/>
          <w:lang w:val="es-ES_tradnl" w:eastAsia="pt-PT"/>
        </w:rPr>
        <w:t xml:space="preserve"> – </w:t>
      </w:r>
      <w:r w:rsidRPr="00B21BA1">
        <w:rPr>
          <w:rFonts w:ascii="Tahoma" w:eastAsia="Times New Roman" w:hAnsi="Tahoma" w:cs="Tahoma"/>
          <w:b/>
          <w:bCs/>
          <w:caps/>
          <w:color w:val="A6C325"/>
          <w:kern w:val="36"/>
          <w:sz w:val="21"/>
          <w:szCs w:val="21"/>
          <w:lang w:val="es-ES_tradnl" w:eastAsia="pt-PT"/>
        </w:rPr>
        <w:t>Venecia / Padua / Bolonia / Florencia</w:t>
      </w:r>
    </w:p>
    <w:p w:rsidR="00D64F65" w:rsidRPr="008A2151" w:rsidRDefault="00D64F65" w:rsidP="00D64F65">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Desayuno</w:t>
      </w:r>
      <w:r w:rsidR="00DC55EC">
        <w:rPr>
          <w:rFonts w:ascii="Tahoma" w:eastAsia="Times New Roman" w:hAnsi="Tahoma" w:cs="Tahoma"/>
          <w:color w:val="7F7F7F" w:themeColor="text1" w:themeTint="80"/>
          <w:sz w:val="18"/>
          <w:szCs w:val="18"/>
          <w:lang w:val="es-ES_tradnl" w:eastAsia="pt-PT"/>
        </w:rPr>
        <w:t xml:space="preserve"> </w:t>
      </w:r>
      <w:r w:rsidR="00DC55EC" w:rsidRPr="0045368B">
        <w:rPr>
          <w:rFonts w:ascii="Tahoma" w:eastAsia="Times New Roman" w:hAnsi="Tahoma" w:cs="Tahoma"/>
          <w:bCs/>
          <w:color w:val="7F7F7F" w:themeColor="text1" w:themeTint="80"/>
          <w:kern w:val="36"/>
          <w:sz w:val="18"/>
          <w:szCs w:val="18"/>
          <w:lang w:val="es-ES_tradnl" w:eastAsia="pt-PT"/>
        </w:rPr>
        <w:t>en el hotel</w:t>
      </w:r>
      <w:r w:rsidRPr="008A2151">
        <w:rPr>
          <w:rFonts w:ascii="Tahoma" w:eastAsia="Times New Roman" w:hAnsi="Tahoma" w:cs="Tahoma"/>
          <w:color w:val="7F7F7F" w:themeColor="text1" w:themeTint="80"/>
          <w:sz w:val="18"/>
          <w:szCs w:val="18"/>
          <w:lang w:val="es-ES_tradnl" w:eastAsia="pt-PT"/>
        </w:rPr>
        <w:t xml:space="preserve">.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 xml:space="preserve">la Piazza </w:t>
      </w:r>
      <w:proofErr w:type="spellStart"/>
      <w:r w:rsidRPr="00E63754">
        <w:rPr>
          <w:rFonts w:ascii="Tahoma" w:eastAsia="Times New Roman" w:hAnsi="Tahoma" w:cs="Tahoma"/>
          <w:color w:val="7F7F7F" w:themeColor="text1" w:themeTint="80"/>
          <w:sz w:val="18"/>
          <w:szCs w:val="18"/>
          <w:lang w:val="es-ES_tradnl" w:eastAsia="pt-PT"/>
        </w:rPr>
        <w:t>Nettuno</w:t>
      </w:r>
      <w:proofErr w:type="spellEnd"/>
      <w:r w:rsidRPr="00E63754">
        <w:rPr>
          <w:rFonts w:ascii="Tahoma" w:eastAsia="Times New Roman" w:hAnsi="Tahoma" w:cs="Tahoma"/>
          <w:color w:val="7F7F7F" w:themeColor="text1" w:themeTint="80"/>
          <w:sz w:val="18"/>
          <w:szCs w:val="18"/>
          <w:lang w:val="es-ES_tradnl" w:eastAsia="pt-PT"/>
        </w:rPr>
        <w:t xml:space="preserve">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D64F65" w:rsidRDefault="00D64F65" w:rsidP="00D64F65">
      <w:pPr>
        <w:spacing w:line="240" w:lineRule="auto"/>
        <w:ind w:left="181"/>
        <w:rPr>
          <w:rFonts w:ascii="Tahoma" w:eastAsia="Times New Roman" w:hAnsi="Tahoma" w:cs="Tahoma"/>
          <w:color w:val="7F7F7F" w:themeColor="text1" w:themeTint="80"/>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Visita a pie de esta inolvidable ciudad que nos recuerda a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 xml:space="preserve">la Catedral de Santa María del </w:t>
      </w:r>
      <w:proofErr w:type="spellStart"/>
      <w:r>
        <w:rPr>
          <w:rFonts w:ascii="Tahoma" w:eastAsia="Times New Roman" w:hAnsi="Tahoma" w:cs="Tahoma"/>
          <w:bCs/>
          <w:color w:val="808080" w:themeColor="background1" w:themeShade="80"/>
          <w:kern w:val="36"/>
          <w:sz w:val="18"/>
          <w:szCs w:val="18"/>
          <w:lang w:val="es-ES_tradnl" w:eastAsia="pt-PT"/>
        </w:rPr>
        <w:t>Fiore</w:t>
      </w:r>
      <w:proofErr w:type="spellEnd"/>
      <w:r w:rsidR="00DC55EC">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 xml:space="preserve">tisterio, la Plaza </w:t>
      </w:r>
      <w:proofErr w:type="spellStart"/>
      <w:r w:rsidRPr="00607F67">
        <w:rPr>
          <w:rFonts w:ascii="Tahoma" w:eastAsia="Times New Roman" w:hAnsi="Tahoma" w:cs="Tahoma"/>
          <w:bCs/>
          <w:color w:val="808080" w:themeColor="background1" w:themeShade="80"/>
          <w:kern w:val="36"/>
          <w:sz w:val="18"/>
          <w:szCs w:val="18"/>
          <w:lang w:val="es-ES_tradnl" w:eastAsia="pt-PT"/>
        </w:rPr>
        <w:t>della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w:t>
      </w:r>
      <w:proofErr w:type="spellStart"/>
      <w:r w:rsidRPr="00607F67">
        <w:rPr>
          <w:rFonts w:ascii="Tahoma" w:eastAsia="Times New Roman" w:hAnsi="Tahoma" w:cs="Tahoma"/>
          <w:bCs/>
          <w:color w:val="808080" w:themeColor="background1" w:themeShade="80"/>
          <w:kern w:val="36"/>
          <w:sz w:val="18"/>
          <w:szCs w:val="18"/>
          <w:lang w:val="es-ES_tradnl" w:eastAsia="pt-PT"/>
        </w:rPr>
        <w:t>Signoria</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con sus estatuas y la Fuente de Neptuno, el Ponte </w:t>
      </w:r>
      <w:proofErr w:type="spellStart"/>
      <w:r w:rsidRPr="00607F67">
        <w:rPr>
          <w:rFonts w:ascii="Tahoma" w:eastAsia="Times New Roman" w:hAnsi="Tahoma" w:cs="Tahoma"/>
          <w:bCs/>
          <w:color w:val="808080" w:themeColor="background1" w:themeShade="80"/>
          <w:kern w:val="36"/>
          <w:sz w:val="18"/>
          <w:szCs w:val="18"/>
          <w:lang w:val="es-ES_tradnl" w:eastAsia="pt-PT"/>
        </w:rPr>
        <w:t>Vecchio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sobre el Río </w:t>
      </w:r>
      <w:proofErr w:type="spellStart"/>
      <w:r w:rsidRPr="00607F67">
        <w:rPr>
          <w:rFonts w:ascii="Tahoma" w:eastAsia="Times New Roman" w:hAnsi="Tahoma" w:cs="Tahoma"/>
          <w:bCs/>
          <w:color w:val="808080" w:themeColor="background1" w:themeShade="80"/>
          <w:kern w:val="36"/>
          <w:sz w:val="18"/>
          <w:szCs w:val="18"/>
          <w:lang w:val="es-ES_tradnl" w:eastAsia="pt-PT"/>
        </w:rPr>
        <w:t>Arno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D64F65" w:rsidRPr="00A95757" w:rsidRDefault="00D64F65" w:rsidP="00D64F6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¡Visite el Mercado de San Lorenzo y la Farmacia del Monasterio de Santa Maria </w:t>
      </w:r>
      <w:proofErr w:type="spellStart"/>
      <w:r w:rsidRPr="00A95757">
        <w:rPr>
          <w:rFonts w:ascii="Tahoma" w:eastAsia="Times New Roman" w:hAnsi="Tahoma" w:cs="Tahoma"/>
          <w:bCs/>
          <w:i/>
          <w:color w:val="A6C325"/>
          <w:kern w:val="36"/>
          <w:sz w:val="18"/>
          <w:szCs w:val="18"/>
          <w:lang w:val="es-ES_tradnl" w:eastAsia="pt-PT"/>
        </w:rPr>
        <w:t>Novella</w:t>
      </w:r>
      <w:proofErr w:type="spellEnd"/>
      <w:r w:rsidRPr="00A95757">
        <w:rPr>
          <w:rFonts w:ascii="Tahoma" w:eastAsia="Times New Roman" w:hAnsi="Tahoma" w:cs="Tahoma"/>
          <w:bCs/>
          <w:i/>
          <w:color w:val="A6C325"/>
          <w:kern w:val="36"/>
          <w:sz w:val="18"/>
          <w:szCs w:val="18"/>
          <w:lang w:val="es-ES_tradnl" w:eastAsia="pt-PT"/>
        </w:rPr>
        <w:t>!</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7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Florencia / Asís / Roma</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w:t>
      </w:r>
      <w:proofErr w:type="spellStart"/>
      <w:r w:rsidRPr="00607F67">
        <w:rPr>
          <w:rFonts w:ascii="Tahoma" w:eastAsia="Times New Roman" w:hAnsi="Tahoma" w:cs="Tahoma"/>
          <w:bCs/>
          <w:color w:val="808080" w:themeColor="background1" w:themeShade="80"/>
          <w:kern w:val="36"/>
          <w:sz w:val="18"/>
          <w:szCs w:val="18"/>
          <w:lang w:val="es-ES_tradnl" w:eastAsia="pt-PT"/>
        </w:rPr>
        <w:t>Trasimeno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DC55EC">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 xml:space="preserve">ejército romano del cónsul Cayo </w:t>
      </w:r>
      <w:proofErr w:type="spellStart"/>
      <w:r w:rsidRPr="00607F67">
        <w:rPr>
          <w:rFonts w:ascii="Tahoma" w:eastAsia="Times New Roman" w:hAnsi="Tahoma" w:cs="Tahoma"/>
          <w:bCs/>
          <w:color w:val="808080" w:themeColor="background1" w:themeShade="80"/>
          <w:kern w:val="36"/>
          <w:sz w:val="18"/>
          <w:szCs w:val="18"/>
          <w:lang w:val="es-ES_tradnl" w:eastAsia="pt-PT"/>
        </w:rPr>
        <w:t>Flaminio</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de bellos frescos de </w:t>
      </w:r>
      <w:proofErr w:type="spellStart"/>
      <w:r w:rsidRPr="00607F67">
        <w:rPr>
          <w:rFonts w:ascii="Tahoma" w:eastAsia="Times New Roman" w:hAnsi="Tahoma" w:cs="Tahoma"/>
          <w:bCs/>
          <w:color w:val="808080" w:themeColor="background1" w:themeShade="80"/>
          <w:kern w:val="36"/>
          <w:sz w:val="18"/>
          <w:szCs w:val="18"/>
          <w:lang w:val="es-ES_tradnl" w:eastAsia="pt-PT"/>
        </w:rPr>
        <w:t>Giotto</w:t>
      </w:r>
      <w:proofErr w:type="spellEnd"/>
      <w:r w:rsidRPr="00607F67">
        <w:rPr>
          <w:rFonts w:ascii="Tahoma" w:eastAsia="Times New Roman" w:hAnsi="Tahoma" w:cs="Tahoma"/>
          <w:bCs/>
          <w:color w:val="808080" w:themeColor="background1" w:themeShade="80"/>
          <w:kern w:val="36"/>
          <w:sz w:val="18"/>
          <w:szCs w:val="18"/>
          <w:lang w:val="es-ES_tradnl" w:eastAsia="pt-PT"/>
        </w:rPr>
        <w:t>), en cuya cripta se encuentra la tumba de San Francisco, fundador de la Orden Franciscana. Continuamos nuestro viaje con destino a Roma. Llegada. Alojamiento. Como actividad opcional podrá participar en un paseo nocturno para disfrutar de la "</w:t>
      </w:r>
      <w:proofErr w:type="spellStart"/>
      <w:r w:rsidRPr="00607F67">
        <w:rPr>
          <w:rFonts w:ascii="Tahoma" w:eastAsia="Times New Roman" w:hAnsi="Tahoma" w:cs="Tahoma"/>
          <w:bCs/>
          <w:color w:val="808080" w:themeColor="background1" w:themeShade="80"/>
          <w:kern w:val="36"/>
          <w:sz w:val="18"/>
          <w:szCs w:val="18"/>
          <w:lang w:val="es-ES_tradnl" w:eastAsia="pt-PT"/>
        </w:rPr>
        <w:t>Dolce</w:t>
      </w:r>
      <w:proofErr w:type="spellEnd"/>
      <w:r w:rsidRPr="00607F67">
        <w:rPr>
          <w:rFonts w:ascii="Tahoma" w:eastAsia="Times New Roman" w:hAnsi="Tahoma" w:cs="Tahoma"/>
          <w:bCs/>
          <w:color w:val="808080" w:themeColor="background1" w:themeShade="80"/>
          <w:kern w:val="36"/>
          <w:sz w:val="18"/>
          <w:szCs w:val="18"/>
          <w:lang w:val="es-ES_tradnl" w:eastAsia="pt-PT"/>
        </w:rPr>
        <w:t xml:space="preserve"> Vita" conociendo las famosas plazas y fuentes, de las que resaltamos la Fontana di Trevi.</w:t>
      </w:r>
    </w:p>
    <w:p w:rsidR="00D64F65" w:rsidRPr="00607F67"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D64F65" w:rsidRPr="008A2151"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w:t>
      </w:r>
      <w:proofErr w:type="spellStart"/>
      <w:r w:rsidRPr="008A2151">
        <w:rPr>
          <w:rFonts w:ascii="Tahoma" w:eastAsia="Times New Roman" w:hAnsi="Tahoma" w:cs="Tahoma"/>
          <w:bCs/>
          <w:color w:val="7F7F7F" w:themeColor="text1" w:themeTint="80"/>
          <w:kern w:val="36"/>
          <w:sz w:val="18"/>
          <w:szCs w:val="18"/>
          <w:lang w:val="es-ES_tradnl" w:eastAsia="pt-PT"/>
        </w:rPr>
        <w:t>Pietá</w:t>
      </w:r>
      <w:proofErr w:type="spellEnd"/>
      <w:r w:rsidRPr="008A2151">
        <w:rPr>
          <w:rFonts w:ascii="Tahoma" w:eastAsia="Times New Roman" w:hAnsi="Tahoma" w:cs="Tahoma"/>
          <w:bCs/>
          <w:color w:val="7F7F7F" w:themeColor="text1" w:themeTint="80"/>
          <w:kern w:val="36"/>
          <w:sz w:val="18"/>
          <w:szCs w:val="18"/>
          <w:lang w:val="es-ES_tradnl" w:eastAsia="pt-PT"/>
        </w:rPr>
        <w:t>”,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D64F65" w:rsidRPr="00A95757" w:rsidRDefault="00D64F65" w:rsidP="00D64F65">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 xml:space="preserve">¡No deje de conocer la Piazza di </w:t>
      </w:r>
      <w:proofErr w:type="spellStart"/>
      <w:r w:rsidRPr="00A95757">
        <w:rPr>
          <w:rFonts w:ascii="Tahoma" w:eastAsia="Times New Roman" w:hAnsi="Tahoma" w:cs="Tahoma"/>
          <w:bCs/>
          <w:i/>
          <w:color w:val="A6C325"/>
          <w:kern w:val="36"/>
          <w:sz w:val="18"/>
          <w:szCs w:val="18"/>
          <w:lang w:val="es-ES_tradnl" w:eastAsia="pt-PT"/>
        </w:rPr>
        <w:t>Spagna</w:t>
      </w:r>
      <w:proofErr w:type="spellEnd"/>
      <w:r w:rsidRPr="00A95757">
        <w:rPr>
          <w:rFonts w:ascii="Tahoma" w:eastAsia="Times New Roman" w:hAnsi="Tahoma" w:cs="Tahoma"/>
          <w:bCs/>
          <w:i/>
          <w:color w:val="A6C325"/>
          <w:kern w:val="36"/>
          <w:sz w:val="18"/>
          <w:szCs w:val="18"/>
          <w:lang w:val="es-ES_tradnl" w:eastAsia="pt-PT"/>
        </w:rPr>
        <w:t xml:space="preserve"> y entrar en el famoso </w:t>
      </w:r>
      <w:proofErr w:type="spellStart"/>
      <w:r w:rsidRPr="00A95757">
        <w:rPr>
          <w:rFonts w:ascii="Tahoma" w:eastAsia="Times New Roman" w:hAnsi="Tahoma" w:cs="Tahoma"/>
          <w:bCs/>
          <w:i/>
          <w:color w:val="A6C325"/>
          <w:kern w:val="36"/>
          <w:sz w:val="18"/>
          <w:szCs w:val="18"/>
          <w:lang w:val="es-ES_tradnl" w:eastAsia="pt-PT"/>
        </w:rPr>
        <w:t>Caffè</w:t>
      </w:r>
      <w:proofErr w:type="spellEnd"/>
      <w:r w:rsidRPr="00A95757">
        <w:rPr>
          <w:rFonts w:ascii="Tahoma" w:eastAsia="Times New Roman" w:hAnsi="Tahoma" w:cs="Tahoma"/>
          <w:bCs/>
          <w:i/>
          <w:color w:val="A6C325"/>
          <w:kern w:val="36"/>
          <w:sz w:val="18"/>
          <w:szCs w:val="18"/>
          <w:lang w:val="es-ES_tradnl" w:eastAsia="pt-PT"/>
        </w:rPr>
        <w:t xml:space="preserve"> </w:t>
      </w:r>
      <w:proofErr w:type="spellStart"/>
      <w:r w:rsidRPr="00A95757">
        <w:rPr>
          <w:rFonts w:ascii="Tahoma" w:eastAsia="Times New Roman" w:hAnsi="Tahoma" w:cs="Tahoma"/>
          <w:bCs/>
          <w:i/>
          <w:color w:val="A6C325"/>
          <w:kern w:val="36"/>
          <w:sz w:val="18"/>
          <w:szCs w:val="18"/>
          <w:lang w:val="es-ES_tradnl" w:eastAsia="pt-PT"/>
        </w:rPr>
        <w:t>Grecco</w:t>
      </w:r>
      <w:proofErr w:type="spellEnd"/>
      <w:r w:rsidRPr="00A95757">
        <w:rPr>
          <w:rFonts w:ascii="Tahoma" w:eastAsia="Times New Roman" w:hAnsi="Tahoma" w:cs="Tahoma"/>
          <w:bCs/>
          <w:i/>
          <w:color w:val="A6C325"/>
          <w:kern w:val="36"/>
          <w:sz w:val="18"/>
          <w:szCs w:val="18"/>
          <w:lang w:val="es-ES_tradnl" w:eastAsia="pt-PT"/>
        </w:rPr>
        <w:t>!</w:t>
      </w:r>
    </w:p>
    <w:p w:rsidR="00D64F65" w:rsidRPr="00607F67"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w:t>
      </w:r>
    </w:p>
    <w:p w:rsidR="00D64F65" w:rsidRPr="008A2151"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D64F65" w:rsidRPr="008A2151"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w:t>
      </w:r>
      <w:proofErr w:type="spellStart"/>
      <w:r>
        <w:rPr>
          <w:rFonts w:ascii="Tahoma" w:eastAsia="Times New Roman" w:hAnsi="Tahoma" w:cs="Tahoma"/>
          <w:bCs/>
          <w:color w:val="7F7F7F" w:themeColor="text1" w:themeTint="80"/>
          <w:kern w:val="36"/>
          <w:sz w:val="18"/>
          <w:szCs w:val="18"/>
          <w:lang w:val="es-ES_tradnl" w:eastAsia="pt-PT"/>
        </w:rPr>
        <w:t>Capri</w:t>
      </w:r>
      <w:proofErr w:type="spellEnd"/>
      <w:r>
        <w:rPr>
          <w:rFonts w:ascii="Tahoma" w:eastAsia="Times New Roman" w:hAnsi="Tahoma" w:cs="Tahoma"/>
          <w:bCs/>
          <w:color w:val="7F7F7F" w:themeColor="text1" w:themeTint="80"/>
          <w:kern w:val="36"/>
          <w:sz w:val="18"/>
          <w:szCs w:val="18"/>
          <w:lang w:val="es-ES_tradnl" w:eastAsia="pt-PT"/>
        </w:rPr>
        <w:t>, local</w:t>
      </w:r>
      <w:r w:rsidR="00DC55EC">
        <w:rPr>
          <w:rFonts w:ascii="Tahoma" w:eastAsia="Times New Roman" w:hAnsi="Tahoma" w:cs="Tahoma"/>
          <w:bCs/>
          <w:color w:val="7F7F7F" w:themeColor="text1" w:themeTint="80"/>
          <w:kern w:val="36"/>
          <w:sz w:val="18"/>
          <w:szCs w:val="18"/>
          <w:lang w:val="es-ES_tradnl" w:eastAsia="pt-PT"/>
        </w:rPr>
        <w:t>idad elegida por E</w:t>
      </w:r>
      <w:r w:rsidRPr="008A2151">
        <w:rPr>
          <w:rFonts w:ascii="Tahoma" w:eastAsia="Times New Roman" w:hAnsi="Tahoma" w:cs="Tahoma"/>
          <w:bCs/>
          <w:color w:val="7F7F7F" w:themeColor="text1" w:themeTint="80"/>
          <w:kern w:val="36"/>
          <w:sz w:val="18"/>
          <w:szCs w:val="18"/>
          <w:lang w:val="es-ES_tradnl" w:eastAsia="pt-PT"/>
        </w:rPr>
        <w:t xml:space="preserve">mperadores y de ricos y famosos. </w:t>
      </w:r>
    </w:p>
    <w:p w:rsidR="00D64F65" w:rsidRPr="00D245B9" w:rsidRDefault="00D64F65" w:rsidP="00D64F65">
      <w:pPr>
        <w:spacing w:line="240" w:lineRule="auto"/>
        <w:ind w:left="181"/>
        <w:rPr>
          <w:rFonts w:ascii="Tahoma" w:eastAsia="Times New Roman" w:hAnsi="Tahoma" w:cs="Tahoma"/>
          <w:b/>
          <w:bCs/>
          <w:color w:val="A6C325"/>
          <w:kern w:val="36"/>
          <w:sz w:val="21"/>
          <w:szCs w:val="21"/>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Roma / Pisa / Niza</w:t>
      </w:r>
    </w:p>
    <w:p w:rsidR="00D64F65" w:rsidRDefault="00D64F65" w:rsidP="00D64F65">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w:t>
      </w:r>
      <w:proofErr w:type="spellStart"/>
      <w:r w:rsidRPr="00E63754">
        <w:rPr>
          <w:rFonts w:ascii="Tahoma" w:eastAsia="Times New Roman" w:hAnsi="Tahoma" w:cs="Tahoma"/>
          <w:color w:val="7F7F7F" w:themeColor="text1" w:themeTint="80"/>
          <w:sz w:val="18"/>
          <w:szCs w:val="18"/>
          <w:lang w:val="es-ES_tradnl" w:eastAsia="pt-PT"/>
        </w:rPr>
        <w:t>dei</w:t>
      </w:r>
      <w:proofErr w:type="spellEnd"/>
      <w:r w:rsidRPr="00E63754">
        <w:rPr>
          <w:rFonts w:ascii="Tahoma" w:eastAsia="Times New Roman" w:hAnsi="Tahoma" w:cs="Tahoma"/>
          <w:color w:val="7F7F7F" w:themeColor="text1" w:themeTint="80"/>
          <w:sz w:val="18"/>
          <w:szCs w:val="18"/>
          <w:lang w:val="es-ES_tradnl" w:eastAsia="pt-PT"/>
        </w:rPr>
        <w:t xml:space="preserve"> </w:t>
      </w:r>
      <w:proofErr w:type="spellStart"/>
      <w:r w:rsidRPr="00E63754">
        <w:rPr>
          <w:rFonts w:ascii="Tahoma" w:eastAsia="Times New Roman" w:hAnsi="Tahoma" w:cs="Tahoma"/>
          <w:color w:val="7F7F7F" w:themeColor="text1" w:themeTint="80"/>
          <w:sz w:val="18"/>
          <w:szCs w:val="18"/>
          <w:lang w:val="es-ES_tradnl" w:eastAsia="pt-PT"/>
        </w:rPr>
        <w:t>Miracoli</w:t>
      </w:r>
      <w:proofErr w:type="spellEnd"/>
      <w:r w:rsidRPr="00E63754">
        <w:rPr>
          <w:rFonts w:ascii="Tahoma" w:eastAsia="Times New Roman" w:hAnsi="Tahoma" w:cs="Tahoma"/>
          <w:color w:val="7F7F7F" w:themeColor="text1" w:themeTint="80"/>
          <w:sz w:val="18"/>
          <w:szCs w:val="18"/>
          <w:lang w:val="es-ES_tradnl" w:eastAsia="pt-PT"/>
        </w:rPr>
        <w:t xml:space="preserve">,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DC55EC">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w:t>
      </w:r>
      <w:proofErr w:type="spellStart"/>
      <w:r w:rsidRPr="00390AEA">
        <w:rPr>
          <w:rFonts w:ascii="Tahoma" w:eastAsia="Times New Roman" w:hAnsi="Tahoma" w:cs="Tahoma"/>
          <w:color w:val="7F7F7F" w:themeColor="text1" w:themeTint="80"/>
          <w:sz w:val="18"/>
          <w:szCs w:val="18"/>
          <w:lang w:val="es-ES_tradnl" w:eastAsia="pt-PT"/>
        </w:rPr>
        <w:t>Nikaia</w:t>
      </w:r>
      <w:proofErr w:type="spellEnd"/>
      <w:r w:rsidRPr="00390AEA">
        <w:rPr>
          <w:rFonts w:ascii="Tahoma" w:eastAsia="Times New Roman" w:hAnsi="Tahoma" w:cs="Tahoma"/>
          <w:color w:val="7F7F7F" w:themeColor="text1" w:themeTint="80"/>
          <w:sz w:val="18"/>
          <w:szCs w:val="18"/>
          <w:lang w:val="es-ES_tradnl" w:eastAsia="pt-PT"/>
        </w:rPr>
        <w:t xml:space="preserve">,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D64F65" w:rsidRDefault="00D64F65" w:rsidP="00D64F65">
      <w:pPr>
        <w:spacing w:line="240" w:lineRule="auto"/>
        <w:ind w:left="181"/>
        <w:rPr>
          <w:rFonts w:ascii="Tahoma" w:eastAsia="Times New Roman" w:hAnsi="Tahoma" w:cs="Tahoma"/>
          <w:color w:val="7F7F7F" w:themeColor="text1" w:themeTint="80"/>
          <w:sz w:val="18"/>
          <w:szCs w:val="18"/>
          <w:lang w:val="es-ES_tradnl" w:eastAsia="pt-PT"/>
        </w:rPr>
      </w:pPr>
    </w:p>
    <w:p w:rsidR="00D64F65" w:rsidRDefault="00D64F65" w:rsidP="00D64F65">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B21BA1">
        <w:rPr>
          <w:rFonts w:ascii="Tahoma" w:eastAsia="Times New Roman" w:hAnsi="Tahoma" w:cs="Tahoma"/>
          <w:b/>
          <w:bCs/>
          <w:caps/>
          <w:color w:val="A6C325"/>
          <w:kern w:val="36"/>
          <w:sz w:val="21"/>
          <w:szCs w:val="21"/>
          <w:lang w:val="es-ES_tradnl" w:eastAsia="pt-PT"/>
        </w:rPr>
        <w:t>Niza / Principado de Mónaco / Niza</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lastRenderedPageBreak/>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DC55EC">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w:t>
      </w:r>
      <w:proofErr w:type="spellStart"/>
      <w:r>
        <w:rPr>
          <w:rFonts w:ascii="Tahoma" w:eastAsia="Times New Roman" w:hAnsi="Tahoma" w:cs="Tahoma"/>
          <w:bCs/>
          <w:color w:val="808080" w:themeColor="background1" w:themeShade="80"/>
          <w:kern w:val="36"/>
          <w:sz w:val="18"/>
          <w:szCs w:val="18"/>
          <w:lang w:val="es-ES_tradnl" w:eastAsia="pt-PT"/>
        </w:rPr>
        <w:t>Villefranche</w:t>
      </w:r>
      <w:proofErr w:type="spellEnd"/>
      <w:r>
        <w:rPr>
          <w:rFonts w:ascii="Tahoma" w:eastAsia="Times New Roman" w:hAnsi="Tahoma" w:cs="Tahoma"/>
          <w:bCs/>
          <w:color w:val="808080" w:themeColor="background1" w:themeShade="80"/>
          <w:kern w:val="36"/>
          <w:sz w:val="18"/>
          <w:szCs w:val="18"/>
          <w:lang w:val="es-ES_tradnl" w:eastAsia="pt-PT"/>
        </w:rPr>
        <w:t xml:space="preserve">, </w:t>
      </w:r>
      <w:proofErr w:type="spellStart"/>
      <w:r>
        <w:rPr>
          <w:rFonts w:ascii="Tahoma" w:eastAsia="Times New Roman" w:hAnsi="Tahoma" w:cs="Tahoma"/>
          <w:bCs/>
          <w:color w:val="808080" w:themeColor="background1" w:themeShade="80"/>
          <w:kern w:val="36"/>
          <w:sz w:val="18"/>
          <w:szCs w:val="18"/>
          <w:lang w:val="es-ES_tradnl" w:eastAsia="pt-PT"/>
        </w:rPr>
        <w:t>St</w:t>
      </w:r>
      <w:proofErr w:type="spellEnd"/>
      <w:r>
        <w:rPr>
          <w:rFonts w:ascii="Tahoma" w:eastAsia="Times New Roman" w:hAnsi="Tahoma" w:cs="Tahoma"/>
          <w:bCs/>
          <w:color w:val="808080" w:themeColor="background1" w:themeShade="80"/>
          <w:kern w:val="36"/>
          <w:sz w:val="18"/>
          <w:szCs w:val="18"/>
          <w:lang w:val="es-ES_tradnl" w:eastAsia="pt-PT"/>
        </w:rPr>
        <w:t>-Jean-</w:t>
      </w:r>
      <w:proofErr w:type="spellStart"/>
      <w:r>
        <w:rPr>
          <w:rFonts w:ascii="Tahoma" w:eastAsia="Times New Roman" w:hAnsi="Tahoma" w:cs="Tahoma"/>
          <w:bCs/>
          <w:color w:val="808080" w:themeColor="background1" w:themeShade="80"/>
          <w:kern w:val="36"/>
          <w:sz w:val="18"/>
          <w:szCs w:val="18"/>
          <w:lang w:val="es-ES_tradnl" w:eastAsia="pt-PT"/>
        </w:rPr>
        <w:t>Cap</w:t>
      </w:r>
      <w:proofErr w:type="spellEnd"/>
      <w:r>
        <w:rPr>
          <w:rFonts w:ascii="Tahoma" w:eastAsia="Times New Roman" w:hAnsi="Tahoma" w:cs="Tahoma"/>
          <w:bCs/>
          <w:color w:val="808080" w:themeColor="background1" w:themeShade="80"/>
          <w:kern w:val="36"/>
          <w:sz w:val="18"/>
          <w:szCs w:val="18"/>
          <w:lang w:val="es-ES_tradnl" w:eastAsia="pt-PT"/>
        </w:rPr>
        <w:t>-</w:t>
      </w:r>
      <w:proofErr w:type="spellStart"/>
      <w:r>
        <w:rPr>
          <w:rFonts w:ascii="Tahoma" w:eastAsia="Times New Roman" w:hAnsi="Tahoma" w:cs="Tahoma"/>
          <w:bCs/>
          <w:color w:val="808080" w:themeColor="background1" w:themeShade="80"/>
          <w:kern w:val="36"/>
          <w:sz w:val="18"/>
          <w:szCs w:val="18"/>
          <w:lang w:val="es-ES_tradnl" w:eastAsia="pt-PT"/>
        </w:rPr>
        <w:t>Ferrat</w:t>
      </w:r>
      <w:proofErr w:type="spellEnd"/>
      <w:r>
        <w:rPr>
          <w:rFonts w:ascii="Tahoma" w:eastAsia="Times New Roman" w:hAnsi="Tahoma" w:cs="Tahoma"/>
          <w:bCs/>
          <w:color w:val="808080" w:themeColor="background1" w:themeShade="80"/>
          <w:kern w:val="36"/>
          <w:sz w:val="18"/>
          <w:szCs w:val="18"/>
          <w:lang w:val="es-ES_tradnl" w:eastAsia="pt-PT"/>
        </w:rPr>
        <w:t xml:space="preserve"> o </w:t>
      </w:r>
      <w:proofErr w:type="spellStart"/>
      <w:r>
        <w:rPr>
          <w:rFonts w:ascii="Tahoma" w:eastAsia="Times New Roman" w:hAnsi="Tahoma" w:cs="Tahoma"/>
          <w:bCs/>
          <w:color w:val="808080" w:themeColor="background1" w:themeShade="80"/>
          <w:kern w:val="36"/>
          <w:sz w:val="18"/>
          <w:szCs w:val="18"/>
          <w:lang w:val="es-ES_tradnl" w:eastAsia="pt-PT"/>
        </w:rPr>
        <w:t>Beaulieu</w:t>
      </w:r>
      <w:proofErr w:type="spellEnd"/>
      <w:r>
        <w:rPr>
          <w:rFonts w:ascii="Tahoma" w:eastAsia="Times New Roman" w:hAnsi="Tahoma" w:cs="Tahoma"/>
          <w:bCs/>
          <w:color w:val="808080" w:themeColor="background1" w:themeShade="80"/>
          <w:kern w:val="36"/>
          <w:sz w:val="18"/>
          <w:szCs w:val="18"/>
          <w:lang w:val="es-ES_tradnl" w:eastAsia="pt-PT"/>
        </w:rPr>
        <w:t xml:space="preserve">, contrastando con el azul transparente del Mediterráneo, y la simpática localidad de </w:t>
      </w:r>
      <w:proofErr w:type="spellStart"/>
      <w:r>
        <w:rPr>
          <w:rFonts w:ascii="Tahoma" w:eastAsia="Times New Roman" w:hAnsi="Tahoma" w:cs="Tahoma"/>
          <w:bCs/>
          <w:color w:val="808080" w:themeColor="background1" w:themeShade="80"/>
          <w:kern w:val="36"/>
          <w:sz w:val="18"/>
          <w:szCs w:val="18"/>
          <w:lang w:val="es-ES_tradnl" w:eastAsia="pt-PT"/>
        </w:rPr>
        <w:t>Èze</w:t>
      </w:r>
      <w:proofErr w:type="spellEnd"/>
      <w:r>
        <w:rPr>
          <w:rFonts w:ascii="Tahoma" w:eastAsia="Times New Roman" w:hAnsi="Tahoma" w:cs="Tahoma"/>
          <w:bCs/>
          <w:color w:val="808080" w:themeColor="background1" w:themeShade="80"/>
          <w:kern w:val="36"/>
          <w:sz w:val="18"/>
          <w:szCs w:val="18"/>
          <w:lang w:val="es-ES_tradnl" w:eastAsia="pt-PT"/>
        </w:rPr>
        <w:t xml:space="preserv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D64F65" w:rsidRPr="00C96822" w:rsidRDefault="00D64F65" w:rsidP="00D64F65">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 xml:space="preserve">¡Disfrute los restaurantes del Mercado de Flores, </w:t>
      </w:r>
      <w:proofErr w:type="spellStart"/>
      <w:r w:rsidRPr="00C96822">
        <w:rPr>
          <w:rFonts w:ascii="Tahoma" w:eastAsia="Times New Roman" w:hAnsi="Tahoma" w:cs="Tahoma"/>
          <w:bCs/>
          <w:i/>
          <w:color w:val="A6C325"/>
          <w:kern w:val="36"/>
          <w:sz w:val="18"/>
          <w:szCs w:val="18"/>
          <w:lang w:val="es-ES_tradnl" w:eastAsia="pt-PT"/>
        </w:rPr>
        <w:t>Cour</w:t>
      </w:r>
      <w:proofErr w:type="spellEnd"/>
      <w:r w:rsidRPr="00C96822">
        <w:rPr>
          <w:rFonts w:ascii="Tahoma" w:eastAsia="Times New Roman" w:hAnsi="Tahoma" w:cs="Tahoma"/>
          <w:bCs/>
          <w:i/>
          <w:color w:val="A6C325"/>
          <w:kern w:val="36"/>
          <w:sz w:val="18"/>
          <w:szCs w:val="18"/>
          <w:lang w:val="es-ES_tradnl" w:eastAsia="pt-PT"/>
        </w:rPr>
        <w:t xml:space="preserve"> </w:t>
      </w:r>
      <w:proofErr w:type="spellStart"/>
      <w:r w:rsidRPr="00C96822">
        <w:rPr>
          <w:rFonts w:ascii="Tahoma" w:eastAsia="Times New Roman" w:hAnsi="Tahoma" w:cs="Tahoma"/>
          <w:bCs/>
          <w:i/>
          <w:color w:val="A6C325"/>
          <w:kern w:val="36"/>
          <w:sz w:val="18"/>
          <w:szCs w:val="18"/>
          <w:lang w:val="es-ES_tradnl" w:eastAsia="pt-PT"/>
        </w:rPr>
        <w:t>Saleya</w:t>
      </w:r>
      <w:proofErr w:type="spellEnd"/>
      <w:r w:rsidRPr="00C96822">
        <w:rPr>
          <w:rFonts w:ascii="Tahoma" w:eastAsia="Times New Roman" w:hAnsi="Tahoma" w:cs="Tahoma"/>
          <w:bCs/>
          <w:i/>
          <w:color w:val="A6C325"/>
          <w:kern w:val="36"/>
          <w:sz w:val="18"/>
          <w:szCs w:val="18"/>
          <w:lang w:val="es-ES_tradnl" w:eastAsia="pt-PT"/>
        </w:rPr>
        <w:t>,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576F3F" w:rsidRDefault="00C96822" w:rsidP="00DD316B">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75435B">
        <w:rPr>
          <w:rFonts w:ascii="Tahoma" w:eastAsia="Times New Roman" w:hAnsi="Tahoma" w:cs="Tahoma"/>
          <w:b/>
          <w:bCs/>
          <w:color w:val="A6C325"/>
          <w:kern w:val="36"/>
          <w:sz w:val="21"/>
          <w:szCs w:val="21"/>
          <w:lang w:val="es-ES_tradnl" w:eastAsia="pt-PT"/>
        </w:rPr>
        <w:t>2</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DD316B">
        <w:rPr>
          <w:rFonts w:ascii="Tahoma" w:eastAsia="Times New Roman" w:hAnsi="Tahoma" w:cs="Tahoma"/>
          <w:b/>
          <w:bCs/>
          <w:color w:val="A6C325"/>
          <w:kern w:val="36"/>
          <w:sz w:val="21"/>
          <w:szCs w:val="21"/>
          <w:lang w:val="es-ES_tradnl" w:eastAsia="pt-PT"/>
        </w:rPr>
        <w:t xml:space="preserve"> </w:t>
      </w:r>
      <w:r w:rsidR="00DD316B" w:rsidRPr="00D64F65">
        <w:rPr>
          <w:rFonts w:ascii="Tahoma" w:eastAsia="Times New Roman" w:hAnsi="Tahoma" w:cs="Tahoma"/>
          <w:b/>
          <w:bCs/>
          <w:caps/>
          <w:color w:val="A6C325"/>
          <w:kern w:val="36"/>
          <w:sz w:val="21"/>
          <w:szCs w:val="21"/>
          <w:lang w:val="es-ES_tradnl" w:eastAsia="pt-PT"/>
        </w:rPr>
        <w:t>Salida de Niza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DB2A19" w:rsidRDefault="00DB2A19"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B2A19" w:rsidRDefault="00DB2A19" w:rsidP="00DB2A19">
      <w:pPr>
        <w:spacing w:line="240" w:lineRule="auto"/>
        <w:ind w:left="181"/>
        <w:rPr>
          <w:rFonts w:ascii="Tahoma" w:eastAsia="Times New Roman" w:hAnsi="Tahoma" w:cs="Tahoma"/>
          <w:b/>
          <w:bCs/>
          <w:color w:val="A6C325"/>
          <w:kern w:val="36"/>
          <w:sz w:val="21"/>
          <w:szCs w:val="21"/>
          <w:lang w:val="es-ES_tradnl" w:eastAsia="pt-PT"/>
        </w:rPr>
      </w:pPr>
    </w:p>
    <w:p w:rsidR="00D64F65" w:rsidRDefault="00D64F65" w:rsidP="00D64F65">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D64F65" w:rsidRPr="00586880" w:rsidRDefault="00D64F65" w:rsidP="00D64F65">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11</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64F65" w:rsidRPr="00586880" w:rsidRDefault="00D64F65" w:rsidP="00D64F65">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D64F65" w:rsidRPr="00586880"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D64F65" w:rsidRPr="00586880"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D64F65" w:rsidRPr="00586880"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w:t>
      </w:r>
      <w:r w:rsidR="00DC55EC">
        <w:rPr>
          <w:rFonts w:ascii="Tahoma" w:eastAsia="Times New Roman" w:hAnsi="Tahoma" w:cs="Tahoma"/>
          <w:bCs/>
          <w:color w:val="808080" w:themeColor="background1" w:themeShade="80"/>
          <w:kern w:val="36"/>
          <w:sz w:val="18"/>
          <w:szCs w:val="18"/>
          <w:lang w:val="es-ES_tradnl" w:eastAsia="pt-PT"/>
        </w:rPr>
        <w:t xml:space="preserve"> 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D64F65" w:rsidRPr="00586880"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ocal</w:t>
      </w:r>
      <w:r w:rsidR="00DC55EC">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Budapest, </w:t>
      </w:r>
      <w:r w:rsidR="007759D4">
        <w:rPr>
          <w:rFonts w:ascii="Tahoma" w:eastAsia="Times New Roman" w:hAnsi="Tahoma" w:cs="Tahoma"/>
          <w:bCs/>
          <w:color w:val="808080" w:themeColor="background1" w:themeShade="80"/>
          <w:kern w:val="36"/>
          <w:sz w:val="18"/>
          <w:szCs w:val="18"/>
          <w:lang w:val="es-ES_tradnl" w:eastAsia="pt-PT"/>
        </w:rPr>
        <w:t xml:space="preserve">Venecia, </w:t>
      </w:r>
      <w:r>
        <w:rPr>
          <w:rFonts w:ascii="Tahoma" w:eastAsia="Times New Roman" w:hAnsi="Tahoma" w:cs="Tahoma"/>
          <w:bCs/>
          <w:color w:val="808080" w:themeColor="background1" w:themeShade="80"/>
          <w:kern w:val="36"/>
          <w:sz w:val="18"/>
          <w:szCs w:val="18"/>
          <w:lang w:val="es-ES_tradnl" w:eastAsia="pt-PT"/>
        </w:rPr>
        <w:t>Florencia, Asís</w:t>
      </w:r>
      <w:r w:rsidR="00DC55EC">
        <w:rPr>
          <w:rFonts w:ascii="Tahoma" w:eastAsia="Times New Roman" w:hAnsi="Tahoma" w:cs="Tahoma"/>
          <w:bCs/>
          <w:color w:val="808080" w:themeColor="background1" w:themeShade="80"/>
          <w:kern w:val="36"/>
          <w:sz w:val="18"/>
          <w:szCs w:val="18"/>
          <w:lang w:val="es-ES_tradnl" w:eastAsia="pt-PT"/>
        </w:rPr>
        <w:t xml:space="preserve"> (Basílica)</w:t>
      </w:r>
      <w:r>
        <w:rPr>
          <w:rFonts w:ascii="Tahoma" w:eastAsia="Times New Roman" w:hAnsi="Tahoma" w:cs="Tahoma"/>
          <w:bCs/>
          <w:color w:val="808080" w:themeColor="background1" w:themeShade="80"/>
          <w:kern w:val="36"/>
          <w:sz w:val="18"/>
          <w:szCs w:val="18"/>
          <w:lang w:val="es-ES_tradnl" w:eastAsia="pt-PT"/>
        </w:rPr>
        <w:t xml:space="preserve"> y Roma;</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L</w:t>
      </w:r>
      <w:r w:rsidR="00DC55EC">
        <w:rPr>
          <w:rFonts w:ascii="Tahoma" w:eastAsia="Times New Roman" w:hAnsi="Tahoma" w:cs="Tahoma"/>
          <w:bCs/>
          <w:color w:val="808080" w:themeColor="background1" w:themeShade="80"/>
          <w:kern w:val="36"/>
          <w:sz w:val="18"/>
          <w:szCs w:val="18"/>
          <w:lang w:val="es-ES_tradnl" w:eastAsia="pt-PT"/>
        </w:rPr>
        <w:t xml:space="preserve">iubliana, Padua, Bolonia, Pisa, </w:t>
      </w:r>
      <w:r>
        <w:rPr>
          <w:rFonts w:ascii="Tahoma" w:eastAsia="Times New Roman" w:hAnsi="Tahoma" w:cs="Tahoma"/>
          <w:bCs/>
          <w:color w:val="808080" w:themeColor="background1" w:themeShade="80"/>
          <w:kern w:val="36"/>
          <w:sz w:val="18"/>
          <w:szCs w:val="18"/>
          <w:lang w:val="es-ES_tradnl" w:eastAsia="pt-PT"/>
        </w:rPr>
        <w:t>Niza</w:t>
      </w:r>
      <w:r w:rsidR="00DC55EC">
        <w:rPr>
          <w:rFonts w:ascii="Tahoma" w:eastAsia="Times New Roman" w:hAnsi="Tahoma" w:cs="Tahoma"/>
          <w:bCs/>
          <w:color w:val="808080" w:themeColor="background1" w:themeShade="80"/>
          <w:kern w:val="36"/>
          <w:sz w:val="18"/>
          <w:szCs w:val="18"/>
          <w:lang w:val="es-ES_tradnl" w:eastAsia="pt-PT"/>
        </w:rPr>
        <w:t xml:space="preserve"> y Mónaco</w:t>
      </w:r>
      <w:r>
        <w:rPr>
          <w:rFonts w:ascii="Tahoma" w:eastAsia="Times New Roman" w:hAnsi="Tahoma" w:cs="Tahoma"/>
          <w:bCs/>
          <w:color w:val="808080" w:themeColor="background1" w:themeShade="80"/>
          <w:kern w:val="36"/>
          <w:sz w:val="18"/>
          <w:szCs w:val="18"/>
          <w:lang w:val="es-ES_tradnl" w:eastAsia="pt-PT"/>
        </w:rPr>
        <w:t>;</w:t>
      </w:r>
    </w:p>
    <w:p w:rsidR="00D64F65" w:rsidRPr="005A55D2"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Basílica de San Antonio de Padua, </w:t>
      </w:r>
      <w:r w:rsidR="00DC55EC">
        <w:rPr>
          <w:rFonts w:ascii="Tahoma" w:eastAsia="Times New Roman" w:hAnsi="Tahoma" w:cs="Tahoma"/>
          <w:bCs/>
          <w:color w:val="808080" w:themeColor="background1" w:themeShade="80"/>
          <w:kern w:val="36"/>
          <w:sz w:val="18"/>
          <w:szCs w:val="18"/>
          <w:lang w:val="es-ES_tradnl" w:eastAsia="pt-PT"/>
        </w:rPr>
        <w:t xml:space="preserve">Catedral de Santa María del </w:t>
      </w:r>
      <w:proofErr w:type="spellStart"/>
      <w:r w:rsidR="00DC55EC">
        <w:rPr>
          <w:rFonts w:ascii="Tahoma" w:eastAsia="Times New Roman" w:hAnsi="Tahoma" w:cs="Tahoma"/>
          <w:bCs/>
          <w:color w:val="808080" w:themeColor="background1" w:themeShade="80"/>
          <w:kern w:val="36"/>
          <w:sz w:val="18"/>
          <w:szCs w:val="18"/>
          <w:lang w:val="es-ES_tradnl" w:eastAsia="pt-PT"/>
        </w:rPr>
        <w:t>Fiore</w:t>
      </w:r>
      <w:proofErr w:type="spellEnd"/>
      <w:r>
        <w:rPr>
          <w:rFonts w:ascii="Tahoma" w:eastAsia="Times New Roman" w:hAnsi="Tahoma" w:cs="Tahoma"/>
          <w:bCs/>
          <w:color w:val="808080" w:themeColor="background1" w:themeShade="80"/>
          <w:kern w:val="36"/>
          <w:sz w:val="18"/>
          <w:szCs w:val="18"/>
          <w:lang w:val="es-ES_tradnl" w:eastAsia="pt-PT"/>
        </w:rPr>
        <w:t>, Basílica de San Francisco de Asís y Basílica de San Pedro de Roma.</w:t>
      </w: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4F65" w:rsidRDefault="00D64F65" w:rsidP="00D64F65">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D64F65" w:rsidRDefault="00D64F65" w:rsidP="00D64F65">
      <w:pPr>
        <w:spacing w:line="240" w:lineRule="auto"/>
        <w:ind w:left="181"/>
        <w:rPr>
          <w:lang w:val="es-ES_tradnl"/>
        </w:rPr>
      </w:pPr>
    </w:p>
    <w:p w:rsidR="00D64F65" w:rsidRDefault="00D64F65" w:rsidP="00D64F65">
      <w:pPr>
        <w:spacing w:line="240" w:lineRule="auto"/>
        <w:ind w:left="181"/>
        <w:rPr>
          <w:lang w:val="es-ES_tradnl"/>
        </w:rPr>
      </w:pPr>
    </w:p>
    <w:p w:rsidR="00D64F65" w:rsidRPr="00900907" w:rsidRDefault="00D64F65" w:rsidP="00D64F65">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21693C">
        <w:rPr>
          <w:rFonts w:ascii="Tahoma" w:eastAsia="Times New Roman" w:hAnsi="Tahoma" w:cs="Tahoma"/>
          <w:bCs/>
          <w:color w:val="7F7F7F" w:themeColor="text1" w:themeTint="80"/>
          <w:kern w:val="36"/>
          <w:sz w:val="18"/>
          <w:szCs w:val="18"/>
          <w:lang w:val="es-ES_tradnl" w:eastAsia="pt-PT"/>
        </w:rPr>
        <w:t xml:space="preserve"> </w:t>
      </w:r>
    </w:p>
    <w:p w:rsidR="00D64F65"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3 y 7 + 4 cenas en los días 1, 4, 5, 10</w:t>
      </w:r>
    </w:p>
    <w:p w:rsidR="00D64F65" w:rsidRDefault="00D64F65" w:rsidP="00D64F65">
      <w:pPr>
        <w:spacing w:line="240" w:lineRule="auto"/>
        <w:ind w:left="181"/>
        <w:rPr>
          <w:rFonts w:ascii="Tahoma" w:eastAsia="Times New Roman" w:hAnsi="Tahoma" w:cs="Tahoma"/>
          <w:bCs/>
          <w:color w:val="7F7F7F" w:themeColor="text1" w:themeTint="80"/>
          <w:kern w:val="36"/>
          <w:sz w:val="18"/>
          <w:szCs w:val="18"/>
          <w:lang w:val="es-ES_tradnl" w:eastAsia="pt-PT"/>
        </w:rPr>
      </w:pPr>
    </w:p>
    <w:p w:rsidR="00D64F65" w:rsidRPr="00D6664A" w:rsidRDefault="00D64F65" w:rsidP="00D64F65">
      <w:pPr>
        <w:spacing w:line="240" w:lineRule="auto"/>
        <w:ind w:left="181"/>
        <w:rPr>
          <w:rFonts w:ascii="Tahoma" w:hAnsi="Tahoma" w:cs="Tahoma"/>
          <w:color w:val="7F7F7F" w:themeColor="text1" w:themeTint="80"/>
          <w:sz w:val="18"/>
          <w:szCs w:val="18"/>
          <w:lang w:val="es-ES_tradnl"/>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DC55EC">
        <w:rPr>
          <w:rFonts w:ascii="Tahoma" w:hAnsi="Tahoma" w:cs="Tahoma"/>
          <w:color w:val="7F7F7F" w:themeColor="text1" w:themeTint="80"/>
          <w:sz w:val="18"/>
          <w:szCs w:val="18"/>
          <w:lang w:val="es-ES_tradnl"/>
        </w:rPr>
        <w:t>S</w:t>
      </w:r>
      <w:r w:rsidR="00DC55EC" w:rsidRPr="008805AA">
        <w:rPr>
          <w:rFonts w:ascii="Tahoma" w:hAnsi="Tahoma" w:cs="Tahoma"/>
          <w:color w:val="7F7F7F" w:themeColor="text1" w:themeTint="80"/>
          <w:sz w:val="18"/>
          <w:szCs w:val="18"/>
          <w:lang w:val="es-ES_tradnl"/>
        </w:rPr>
        <w:t xml:space="preserve">olo </w:t>
      </w:r>
      <w:r w:rsidR="00DC55EC">
        <w:rPr>
          <w:rFonts w:ascii="Tahoma" w:hAnsi="Tahoma" w:cs="Tahoma"/>
          <w:color w:val="7F7F7F" w:themeColor="text1" w:themeTint="80"/>
          <w:sz w:val="18"/>
          <w:szCs w:val="18"/>
          <w:lang w:val="es-ES_tradnl"/>
        </w:rPr>
        <w:t>podremos garantizar la cena del primer día</w:t>
      </w:r>
      <w:r w:rsidR="00DC55EC" w:rsidRPr="008805AA">
        <w:rPr>
          <w:rFonts w:ascii="Tahoma" w:hAnsi="Tahoma" w:cs="Tahoma"/>
          <w:color w:val="7F7F7F" w:themeColor="text1" w:themeTint="80"/>
          <w:sz w:val="18"/>
          <w:szCs w:val="18"/>
          <w:lang w:val="es-ES_tradnl"/>
        </w:rPr>
        <w:t xml:space="preserve"> </w:t>
      </w:r>
      <w:r w:rsidR="00DC55EC">
        <w:rPr>
          <w:rFonts w:ascii="Tahoma" w:hAnsi="Tahoma" w:cs="Tahoma"/>
          <w:color w:val="7F7F7F" w:themeColor="text1" w:themeTint="80"/>
          <w:sz w:val="18"/>
          <w:szCs w:val="18"/>
          <w:lang w:val="es-ES_tradnl"/>
        </w:rPr>
        <w:t xml:space="preserve">en Budapest </w:t>
      </w:r>
      <w:r w:rsidR="00DC55EC" w:rsidRPr="008805AA">
        <w:rPr>
          <w:rFonts w:ascii="Tahoma" w:hAnsi="Tahoma" w:cs="Tahoma"/>
          <w:color w:val="7F7F7F" w:themeColor="text1" w:themeTint="80"/>
          <w:sz w:val="18"/>
          <w:szCs w:val="18"/>
          <w:lang w:val="es-ES_tradnl"/>
        </w:rPr>
        <w:t>para llegadas hasta las 17</w:t>
      </w:r>
      <w:r w:rsidR="00DC55EC">
        <w:rPr>
          <w:rFonts w:ascii="Tahoma" w:hAnsi="Tahoma" w:cs="Tahoma"/>
          <w:color w:val="7F7F7F" w:themeColor="text1" w:themeTint="80"/>
          <w:sz w:val="18"/>
          <w:szCs w:val="18"/>
          <w:lang w:val="es-ES_tradnl"/>
        </w:rPr>
        <w:t>:</w:t>
      </w:r>
      <w:r w:rsidR="00DC55EC" w:rsidRPr="008805AA">
        <w:rPr>
          <w:rFonts w:ascii="Tahoma" w:hAnsi="Tahoma" w:cs="Tahoma"/>
          <w:color w:val="7F7F7F" w:themeColor="text1" w:themeTint="80"/>
          <w:sz w:val="18"/>
          <w:szCs w:val="18"/>
          <w:lang w:val="es-ES_tradnl"/>
        </w:rPr>
        <w:t>00</w:t>
      </w:r>
      <w:r w:rsidR="00DC55EC">
        <w:rPr>
          <w:rFonts w:ascii="Tahoma" w:hAnsi="Tahoma" w:cs="Tahoma"/>
          <w:color w:val="7F7F7F" w:themeColor="text1" w:themeTint="80"/>
          <w:sz w:val="18"/>
          <w:szCs w:val="18"/>
          <w:lang w:val="es-ES_tradnl"/>
        </w:rPr>
        <w:t xml:space="preserve"> horas</w:t>
      </w:r>
      <w:r w:rsidR="00DC55EC" w:rsidRPr="008805AA">
        <w:rPr>
          <w:rFonts w:ascii="Tahoma" w:hAnsi="Tahoma" w:cs="Tahoma"/>
          <w:color w:val="7F7F7F" w:themeColor="text1" w:themeTint="80"/>
          <w:sz w:val="18"/>
          <w:szCs w:val="18"/>
          <w:lang w:val="es-ES_tradnl"/>
        </w:rPr>
        <w:t>.</w:t>
      </w:r>
    </w:p>
    <w:p w:rsidR="00D64F65" w:rsidRDefault="00D64F65" w:rsidP="00D64F65">
      <w:pPr>
        <w:spacing w:line="240" w:lineRule="auto"/>
        <w:ind w:left="181"/>
        <w:rPr>
          <w:rFonts w:ascii="Tahoma" w:eastAsia="Times New Roman" w:hAnsi="Tahoma" w:cs="Tahoma"/>
          <w:b/>
          <w:bCs/>
          <w:color w:val="548DD4" w:themeColor="text2" w:themeTint="99"/>
          <w:kern w:val="36"/>
          <w:sz w:val="20"/>
          <w:szCs w:val="20"/>
          <w:lang w:val="es-ES" w:eastAsia="pt-PT"/>
        </w:rPr>
      </w:pPr>
    </w:p>
    <w:p w:rsidR="0021693C" w:rsidRDefault="0021693C" w:rsidP="0021693C">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21693C" w:rsidRPr="0047227E" w:rsidTr="00254273">
        <w:trPr>
          <w:trHeight w:val="300"/>
        </w:trPr>
        <w:tc>
          <w:tcPr>
            <w:tcW w:w="2757" w:type="dxa"/>
            <w:tcBorders>
              <w:top w:val="nil"/>
              <w:left w:val="nil"/>
              <w:bottom w:val="single" w:sz="4" w:space="0" w:color="auto"/>
              <w:right w:val="nil"/>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b/>
                <w:bCs/>
                <w:lang w:eastAsia="pt-PT"/>
              </w:rPr>
            </w:pPr>
            <w:proofErr w:type="spellStart"/>
            <w:r w:rsidRPr="0047227E">
              <w:rPr>
                <w:rFonts w:ascii="Calibri" w:eastAsia="Times New Roman" w:hAnsi="Calibri" w:cs="Calibri"/>
                <w:b/>
                <w:bCs/>
                <w:lang w:eastAsia="pt-PT"/>
              </w:rPr>
              <w:t>Precios</w:t>
            </w:r>
            <w:proofErr w:type="spellEnd"/>
            <w:r w:rsidRPr="0047227E">
              <w:rPr>
                <w:rFonts w:ascii="Calibri" w:eastAsia="Times New Roman" w:hAnsi="Calibri" w:cs="Calibri"/>
                <w:b/>
                <w:bCs/>
                <w:lang w:eastAsia="pt-PT"/>
              </w:rPr>
              <w:t xml:space="preserve">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21693C" w:rsidRPr="0047227E" w:rsidRDefault="0021693C" w:rsidP="00254273">
            <w:pPr>
              <w:spacing w:line="240" w:lineRule="auto"/>
              <w:jc w:val="both"/>
              <w:rPr>
                <w:rFonts w:ascii="Calibri" w:eastAsia="Times New Roman" w:hAnsi="Calibri" w:cs="Calibri"/>
                <w:color w:val="000000"/>
                <w:lang w:eastAsia="pt-PT"/>
              </w:rPr>
            </w:pPr>
          </w:p>
        </w:tc>
      </w:tr>
      <w:tr w:rsidR="0021693C" w:rsidRPr="0047227E" w:rsidTr="00254273">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21693C" w:rsidRPr="0047227E" w:rsidRDefault="0021693C" w:rsidP="00254273">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1693C" w:rsidRPr="0047227E" w:rsidRDefault="0021693C" w:rsidP="00254273">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1693C" w:rsidRPr="0047227E" w:rsidRDefault="0021693C" w:rsidP="00254273">
            <w:pPr>
              <w:spacing w:line="240" w:lineRule="auto"/>
              <w:jc w:val="both"/>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xml:space="preserve">. </w:t>
            </w:r>
            <w:proofErr w:type="spellStart"/>
            <w:r w:rsidRPr="0047227E">
              <w:rPr>
                <w:rFonts w:ascii="Calibri" w:eastAsia="Times New Roman" w:hAnsi="Calibri" w:cs="Calibri"/>
                <w:b/>
                <w:bCs/>
                <w:color w:val="FFFFFF"/>
                <w:lang w:eastAsia="pt-PT"/>
              </w:rPr>
              <w:t>Habitación</w:t>
            </w:r>
            <w:proofErr w:type="spellEnd"/>
            <w:r w:rsidRPr="0047227E">
              <w:rPr>
                <w:rFonts w:ascii="Calibri" w:eastAsia="Times New Roman" w:hAnsi="Calibri" w:cs="Calibri"/>
                <w:b/>
                <w:bCs/>
                <w:color w:val="FFFFFF"/>
                <w:lang w:eastAsia="pt-PT"/>
              </w:rPr>
              <w:t xml:space="preserve">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21693C" w:rsidRPr="0047227E" w:rsidRDefault="0021693C" w:rsidP="00254273">
            <w:pPr>
              <w:spacing w:line="240" w:lineRule="auto"/>
              <w:rPr>
                <w:rFonts w:ascii="Calibri" w:eastAsia="Times New Roman" w:hAnsi="Calibri" w:cs="Calibri"/>
                <w:b/>
                <w:bCs/>
                <w:color w:val="FFFFFF"/>
                <w:lang w:eastAsia="pt-PT"/>
              </w:rPr>
            </w:pPr>
            <w:proofErr w:type="spellStart"/>
            <w:r w:rsidRPr="0047227E">
              <w:rPr>
                <w:rFonts w:ascii="Calibri" w:eastAsia="Times New Roman" w:hAnsi="Calibri" w:cs="Calibri"/>
                <w:b/>
                <w:bCs/>
                <w:color w:val="FFFFFF"/>
                <w:lang w:eastAsia="pt-PT"/>
              </w:rPr>
              <w:t>Spto</w:t>
            </w:r>
            <w:proofErr w:type="spellEnd"/>
            <w:r w:rsidRPr="0047227E">
              <w:rPr>
                <w:rFonts w:ascii="Calibri" w:eastAsia="Times New Roman" w:hAnsi="Calibri" w:cs="Calibri"/>
                <w:b/>
                <w:bCs/>
                <w:color w:val="FFFFFF"/>
                <w:lang w:eastAsia="pt-PT"/>
              </w:rPr>
              <w:t>. Pack Comidas</w:t>
            </w:r>
          </w:p>
        </w:tc>
      </w:tr>
      <w:tr w:rsidR="0021693C"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$2.391</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1693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978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1693C">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302</w:t>
            </w:r>
          </w:p>
        </w:tc>
      </w:tr>
      <w:tr w:rsidR="0021693C" w:rsidRPr="0047227E" w:rsidTr="00254273">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$1.182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$633</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21693C" w:rsidRPr="0047227E" w:rsidRDefault="0021693C" w:rsidP="00254273">
            <w:pPr>
              <w:spacing w:line="240" w:lineRule="auto"/>
              <w:jc w:val="both"/>
              <w:rPr>
                <w:rFonts w:ascii="Calibri" w:eastAsia="Times New Roman" w:hAnsi="Calibri" w:cs="Calibri"/>
                <w:lang w:eastAsia="pt-PT"/>
              </w:rPr>
            </w:pPr>
            <w:r>
              <w:rPr>
                <w:rFonts w:ascii="Calibri" w:eastAsia="Times New Roman" w:hAnsi="Calibri" w:cs="Calibri"/>
                <w:lang w:eastAsia="pt-PT"/>
              </w:rPr>
              <w:t>$248</w:t>
            </w:r>
          </w:p>
        </w:tc>
      </w:tr>
    </w:tbl>
    <w:p w:rsidR="0021693C" w:rsidRDefault="0021693C" w:rsidP="00D64F65">
      <w:pPr>
        <w:spacing w:line="240" w:lineRule="auto"/>
        <w:ind w:left="181"/>
        <w:rPr>
          <w:rFonts w:ascii="Tahoma" w:eastAsia="Times New Roman" w:hAnsi="Tahoma" w:cs="Tahoma"/>
          <w:b/>
          <w:bCs/>
          <w:color w:val="548DD4" w:themeColor="text2" w:themeTint="99"/>
          <w:kern w:val="36"/>
          <w:sz w:val="20"/>
          <w:szCs w:val="20"/>
          <w:lang w:val="es-ES" w:eastAsia="pt-PT"/>
        </w:rPr>
      </w:pPr>
    </w:p>
    <w:p w:rsidR="00D64F65" w:rsidRPr="007759D4" w:rsidRDefault="00D64F65" w:rsidP="00D64F65">
      <w:pPr>
        <w:spacing w:line="240" w:lineRule="auto"/>
        <w:ind w:left="181"/>
        <w:rPr>
          <w:rFonts w:ascii="Tahoma" w:eastAsia="Times New Roman" w:hAnsi="Tahoma" w:cs="Tahoma"/>
          <w:b/>
          <w:bCs/>
          <w:color w:val="548DD4" w:themeColor="text2" w:themeTint="99"/>
          <w:kern w:val="36"/>
          <w:sz w:val="20"/>
          <w:szCs w:val="20"/>
          <w:lang w:val="es-ES" w:eastAsia="pt-PT"/>
        </w:rPr>
      </w:pPr>
    </w:p>
    <w:p w:rsidR="00D64F65" w:rsidRPr="0021693C" w:rsidRDefault="00D64F65" w:rsidP="00D64F65">
      <w:pPr>
        <w:spacing w:line="240" w:lineRule="auto"/>
        <w:ind w:left="181"/>
        <w:rPr>
          <w:rFonts w:ascii="Tahoma" w:eastAsia="Times New Roman" w:hAnsi="Tahoma" w:cs="Tahoma"/>
          <w:b/>
          <w:bCs/>
          <w:color w:val="7F7F7F" w:themeColor="text1" w:themeTint="80"/>
          <w:kern w:val="36"/>
          <w:sz w:val="20"/>
          <w:szCs w:val="20"/>
          <w:lang w:val="es-ES" w:eastAsia="pt-PT"/>
        </w:rPr>
      </w:pPr>
      <w:r w:rsidRPr="0021693C">
        <w:rPr>
          <w:rFonts w:ascii="Tahoma" w:eastAsia="Times New Roman" w:hAnsi="Tahoma" w:cs="Tahoma"/>
          <w:b/>
          <w:bCs/>
          <w:color w:val="548DD4" w:themeColor="text2" w:themeTint="99"/>
          <w:kern w:val="36"/>
          <w:sz w:val="20"/>
          <w:szCs w:val="20"/>
          <w:lang w:val="es-ES" w:eastAsia="pt-PT"/>
        </w:rPr>
        <w:t>HOTELES</w:t>
      </w:r>
    </w:p>
    <w:p w:rsidR="00D64F65" w:rsidRPr="0021693C" w:rsidRDefault="00D64F65" w:rsidP="00D64F65">
      <w:pPr>
        <w:spacing w:line="240" w:lineRule="auto"/>
        <w:ind w:left="181"/>
        <w:outlineLvl w:val="1"/>
        <w:rPr>
          <w:rFonts w:ascii="Tahoma" w:eastAsia="Times New Roman" w:hAnsi="Tahoma" w:cs="Tahoma"/>
          <w:b/>
          <w:color w:val="7F7F7F" w:themeColor="text1" w:themeTint="80"/>
          <w:sz w:val="18"/>
          <w:szCs w:val="18"/>
          <w:lang w:val="es-ES" w:eastAsia="pt-PT"/>
        </w:rPr>
      </w:pPr>
    </w:p>
    <w:p w:rsidR="00961351" w:rsidRPr="00647B9D" w:rsidRDefault="00961351" w:rsidP="00961351">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961351" w:rsidRPr="00647B9D" w:rsidRDefault="00961351" w:rsidP="00961351">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961351" w:rsidRPr="00647B9D" w:rsidRDefault="00961351" w:rsidP="00961351">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961351" w:rsidRPr="00647B9D" w:rsidRDefault="00961351" w:rsidP="00961351">
      <w:pPr>
        <w:spacing w:line="240" w:lineRule="auto"/>
        <w:ind w:left="181"/>
        <w:outlineLvl w:val="1"/>
        <w:rPr>
          <w:rFonts w:ascii="Tahoma" w:eastAsia="Times New Roman" w:hAnsi="Tahoma" w:cs="Tahoma"/>
          <w:b/>
          <w:color w:val="7F7F7F" w:themeColor="text1" w:themeTint="80"/>
          <w:sz w:val="18"/>
          <w:szCs w:val="18"/>
          <w:lang w:val="de-AT" w:eastAsia="pt-PT"/>
        </w:rPr>
      </w:pPr>
    </w:p>
    <w:p w:rsidR="00961351" w:rsidRPr="0021693C" w:rsidRDefault="00961351" w:rsidP="00961351">
      <w:pPr>
        <w:spacing w:line="240" w:lineRule="auto"/>
        <w:ind w:left="181"/>
        <w:outlineLvl w:val="1"/>
        <w:rPr>
          <w:rFonts w:ascii="Tahoma" w:eastAsia="Times New Roman" w:hAnsi="Tahoma" w:cs="Tahoma"/>
          <w:b/>
          <w:color w:val="7F7F7F" w:themeColor="text1" w:themeTint="80"/>
          <w:sz w:val="18"/>
          <w:szCs w:val="18"/>
          <w:lang w:val="es-ES" w:eastAsia="pt-PT"/>
        </w:rPr>
      </w:pPr>
      <w:r w:rsidRPr="0021693C">
        <w:rPr>
          <w:rFonts w:ascii="Tahoma" w:eastAsia="Times New Roman" w:hAnsi="Tahoma" w:cs="Tahoma"/>
          <w:b/>
          <w:color w:val="7F7F7F" w:themeColor="text1" w:themeTint="80"/>
          <w:sz w:val="18"/>
          <w:szCs w:val="18"/>
          <w:lang w:val="es-ES" w:eastAsia="pt-PT"/>
        </w:rPr>
        <w:t>VENECIA</w:t>
      </w:r>
    </w:p>
    <w:p w:rsidR="00961351" w:rsidRPr="00AF3D26" w:rsidRDefault="00961351" w:rsidP="00961351">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lastRenderedPageBreak/>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961351" w:rsidRPr="00AF3D26" w:rsidRDefault="00961351" w:rsidP="00961351">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961351" w:rsidRPr="00AF3D26" w:rsidRDefault="00961351" w:rsidP="00961351">
      <w:pPr>
        <w:spacing w:line="240" w:lineRule="auto"/>
        <w:ind w:left="181"/>
        <w:outlineLvl w:val="1"/>
        <w:rPr>
          <w:rFonts w:ascii="Tahoma" w:eastAsia="Times New Roman" w:hAnsi="Tahoma" w:cs="Tahoma"/>
          <w:b/>
          <w:color w:val="7F7F7F" w:themeColor="text1" w:themeTint="80"/>
          <w:sz w:val="18"/>
          <w:szCs w:val="18"/>
          <w:lang w:val="it-IT" w:eastAsia="pt-PT"/>
        </w:rPr>
      </w:pPr>
    </w:p>
    <w:p w:rsidR="002C48E8" w:rsidRPr="00AF3D26" w:rsidRDefault="002C48E8" w:rsidP="002C48E8">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2C48E8" w:rsidRPr="00AD6D46" w:rsidRDefault="002C48E8" w:rsidP="002C48E8">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2C48E8" w:rsidRPr="00AD6D46" w:rsidRDefault="002C48E8" w:rsidP="002C48E8">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961351" w:rsidRPr="0092756B" w:rsidRDefault="00961351" w:rsidP="00961351">
      <w:pPr>
        <w:spacing w:line="240" w:lineRule="auto"/>
        <w:ind w:left="181"/>
        <w:outlineLvl w:val="1"/>
        <w:rPr>
          <w:rFonts w:ascii="Tahoma" w:eastAsia="Times New Roman" w:hAnsi="Tahoma" w:cs="Tahoma"/>
          <w:b/>
          <w:color w:val="7F7F7F" w:themeColor="text1" w:themeTint="80"/>
          <w:sz w:val="18"/>
          <w:szCs w:val="18"/>
          <w:lang w:val="it-IT" w:eastAsia="pt-PT"/>
        </w:rPr>
      </w:pPr>
    </w:p>
    <w:p w:rsidR="00961351" w:rsidRPr="00AF3D26" w:rsidRDefault="00961351" w:rsidP="00961351">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961351" w:rsidRPr="00AD6D46" w:rsidRDefault="00961351" w:rsidP="00961351">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w:t>
      </w:r>
      <w:proofErr w:type="spellStart"/>
      <w:r w:rsidRPr="00AD6D46">
        <w:rPr>
          <w:rFonts w:ascii="Tahoma" w:eastAsia="Times New Roman" w:hAnsi="Tahoma" w:cs="Tahoma"/>
          <w:b/>
          <w:color w:val="92D050"/>
          <w:sz w:val="18"/>
          <w:szCs w:val="18"/>
          <w:lang w:eastAsia="pt-PT"/>
        </w:rPr>
        <w:t>Clase</w:t>
      </w:r>
      <w:proofErr w:type="spellEnd"/>
      <w:r w:rsidRPr="00AD6D46">
        <w:rPr>
          <w:rFonts w:ascii="Tahoma" w:eastAsia="Times New Roman" w:hAnsi="Tahoma" w:cs="Tahoma"/>
          <w:b/>
          <w:color w:val="92D050"/>
          <w:sz w:val="18"/>
          <w:szCs w:val="18"/>
          <w:lang w:eastAsia="pt-PT"/>
        </w:rPr>
        <w:t xml:space="preserve">: </w:t>
      </w:r>
      <w:r w:rsidRPr="00AD6D46">
        <w:rPr>
          <w:rFonts w:ascii="Tahoma" w:eastAsia="Times New Roman" w:hAnsi="Tahoma" w:cs="Tahoma"/>
          <w:color w:val="7F7F7F" w:themeColor="text1" w:themeTint="80"/>
          <w:sz w:val="18"/>
          <w:szCs w:val="18"/>
          <w:lang w:eastAsia="pt-PT"/>
        </w:rPr>
        <w:t>NH Leonardo da Vinci 4*</w:t>
      </w:r>
    </w:p>
    <w:p w:rsidR="00961351" w:rsidRPr="00DC55EC" w:rsidRDefault="00961351" w:rsidP="00961351">
      <w:pPr>
        <w:spacing w:line="240" w:lineRule="auto"/>
        <w:ind w:left="181"/>
        <w:outlineLvl w:val="1"/>
        <w:rPr>
          <w:rFonts w:ascii="Tahoma" w:eastAsia="Times New Roman" w:hAnsi="Tahoma" w:cs="Tahoma"/>
          <w:color w:val="7F7F7F" w:themeColor="text1" w:themeTint="80"/>
          <w:sz w:val="18"/>
          <w:szCs w:val="18"/>
          <w:lang w:val="fr-BE" w:eastAsia="pt-PT"/>
        </w:rPr>
      </w:pPr>
      <w:r w:rsidRPr="00DC55EC">
        <w:rPr>
          <w:rFonts w:ascii="Tahoma" w:eastAsia="Times New Roman" w:hAnsi="Tahoma" w:cs="Tahoma"/>
          <w:b/>
          <w:color w:val="92D050"/>
          <w:sz w:val="18"/>
          <w:szCs w:val="18"/>
          <w:lang w:val="fr-BE" w:eastAsia="pt-PT"/>
        </w:rPr>
        <w:t xml:space="preserve">1ª </w:t>
      </w:r>
      <w:proofErr w:type="spellStart"/>
      <w:r w:rsidRPr="00DC55EC">
        <w:rPr>
          <w:rFonts w:ascii="Tahoma" w:eastAsia="Times New Roman" w:hAnsi="Tahoma" w:cs="Tahoma"/>
          <w:b/>
          <w:color w:val="92D050"/>
          <w:sz w:val="18"/>
          <w:szCs w:val="18"/>
          <w:lang w:val="fr-BE" w:eastAsia="pt-PT"/>
        </w:rPr>
        <w:t>Moderada</w:t>
      </w:r>
      <w:proofErr w:type="spellEnd"/>
      <w:r w:rsidRPr="00DC55EC">
        <w:rPr>
          <w:rFonts w:ascii="Tahoma" w:eastAsia="Times New Roman" w:hAnsi="Tahoma" w:cs="Tahoma"/>
          <w:b/>
          <w:color w:val="92D050"/>
          <w:sz w:val="18"/>
          <w:szCs w:val="18"/>
          <w:lang w:val="fr-BE" w:eastAsia="pt-PT"/>
        </w:rPr>
        <w:t>:</w:t>
      </w:r>
      <w:r w:rsidRPr="00DC55EC">
        <w:rPr>
          <w:rFonts w:ascii="Tahoma" w:eastAsia="Times New Roman" w:hAnsi="Tahoma" w:cs="Tahoma"/>
          <w:color w:val="7F7F7F" w:themeColor="text1" w:themeTint="80"/>
          <w:sz w:val="18"/>
          <w:szCs w:val="18"/>
          <w:lang w:val="fr-BE" w:eastAsia="pt-PT"/>
        </w:rPr>
        <w:t xml:space="preserve"> </w:t>
      </w:r>
      <w:proofErr w:type="spellStart"/>
      <w:r w:rsidRPr="00DC55EC">
        <w:rPr>
          <w:rFonts w:ascii="Tahoma" w:eastAsia="Times New Roman" w:hAnsi="Tahoma" w:cs="Tahoma"/>
          <w:color w:val="7F7F7F" w:themeColor="text1" w:themeTint="80"/>
          <w:sz w:val="18"/>
          <w:szCs w:val="18"/>
          <w:lang w:val="fr-BE" w:eastAsia="pt-PT"/>
        </w:rPr>
        <w:t>Regent</w:t>
      </w:r>
      <w:proofErr w:type="spellEnd"/>
      <w:r w:rsidRPr="00DC55EC">
        <w:rPr>
          <w:rFonts w:ascii="Tahoma" w:eastAsia="Times New Roman" w:hAnsi="Tahoma" w:cs="Tahoma"/>
          <w:color w:val="7F7F7F" w:themeColor="text1" w:themeTint="80"/>
          <w:sz w:val="18"/>
          <w:szCs w:val="18"/>
          <w:lang w:val="fr-BE" w:eastAsia="pt-PT"/>
        </w:rPr>
        <w:t xml:space="preserve"> 4*</w:t>
      </w:r>
    </w:p>
    <w:p w:rsidR="00961351" w:rsidRPr="00DC55EC" w:rsidRDefault="00961351" w:rsidP="00961351">
      <w:pPr>
        <w:spacing w:line="240" w:lineRule="auto"/>
        <w:ind w:left="181"/>
        <w:outlineLvl w:val="1"/>
        <w:rPr>
          <w:rFonts w:ascii="Tahoma" w:eastAsia="Times New Roman" w:hAnsi="Tahoma" w:cs="Tahoma"/>
          <w:b/>
          <w:color w:val="7F7F7F" w:themeColor="text1" w:themeTint="80"/>
          <w:sz w:val="18"/>
          <w:szCs w:val="18"/>
          <w:lang w:val="fr-BE" w:eastAsia="pt-PT"/>
        </w:rPr>
      </w:pPr>
    </w:p>
    <w:p w:rsidR="00961351" w:rsidRPr="00DC55EC" w:rsidRDefault="00961351" w:rsidP="00961351">
      <w:pPr>
        <w:spacing w:line="240" w:lineRule="auto"/>
        <w:ind w:left="181"/>
        <w:outlineLvl w:val="1"/>
        <w:rPr>
          <w:rFonts w:ascii="Tahoma" w:eastAsia="Times New Roman" w:hAnsi="Tahoma" w:cs="Tahoma"/>
          <w:b/>
          <w:color w:val="7F7F7F" w:themeColor="text1" w:themeTint="80"/>
          <w:sz w:val="18"/>
          <w:szCs w:val="18"/>
          <w:lang w:val="fr-BE" w:eastAsia="pt-PT"/>
        </w:rPr>
      </w:pPr>
      <w:r w:rsidRPr="00DC55EC">
        <w:rPr>
          <w:rFonts w:ascii="Tahoma" w:eastAsia="Times New Roman" w:hAnsi="Tahoma" w:cs="Tahoma"/>
          <w:b/>
          <w:color w:val="7F7F7F" w:themeColor="text1" w:themeTint="80"/>
          <w:sz w:val="18"/>
          <w:szCs w:val="18"/>
          <w:lang w:val="fr-BE" w:eastAsia="pt-PT"/>
        </w:rPr>
        <w:t>NIZA</w:t>
      </w:r>
    </w:p>
    <w:p w:rsidR="00961351" w:rsidRPr="00DC55EC" w:rsidRDefault="00961351" w:rsidP="00961351">
      <w:pPr>
        <w:spacing w:line="240" w:lineRule="auto"/>
        <w:ind w:left="181"/>
        <w:outlineLvl w:val="1"/>
        <w:rPr>
          <w:rFonts w:ascii="Tahoma" w:eastAsia="Times New Roman" w:hAnsi="Tahoma" w:cs="Tahoma"/>
          <w:color w:val="7F7F7F" w:themeColor="text1" w:themeTint="80"/>
          <w:sz w:val="18"/>
          <w:szCs w:val="18"/>
          <w:lang w:val="fr-BE" w:eastAsia="pt-PT"/>
        </w:rPr>
      </w:pPr>
      <w:r w:rsidRPr="00DC55EC">
        <w:rPr>
          <w:rFonts w:ascii="Tahoma" w:eastAsia="Times New Roman" w:hAnsi="Tahoma" w:cs="Tahoma"/>
          <w:b/>
          <w:color w:val="92D050"/>
          <w:sz w:val="18"/>
          <w:szCs w:val="18"/>
          <w:lang w:val="fr-BE" w:eastAsia="pt-PT"/>
        </w:rPr>
        <w:t xml:space="preserve">1ª Clase: </w:t>
      </w:r>
      <w:r w:rsidRPr="00DC55EC">
        <w:rPr>
          <w:rFonts w:ascii="Tahoma" w:eastAsia="Times New Roman" w:hAnsi="Tahoma" w:cs="Tahoma"/>
          <w:color w:val="7F7F7F" w:themeColor="text1" w:themeTint="80"/>
          <w:sz w:val="18"/>
          <w:szCs w:val="18"/>
          <w:lang w:val="fr-BE" w:eastAsia="pt-PT"/>
        </w:rPr>
        <w:t>Le Beau Rivage 4*</w:t>
      </w:r>
    </w:p>
    <w:p w:rsidR="00961351" w:rsidRPr="00DC55EC" w:rsidRDefault="00961351" w:rsidP="00961351">
      <w:pPr>
        <w:spacing w:line="240" w:lineRule="auto"/>
        <w:ind w:left="181"/>
        <w:outlineLvl w:val="1"/>
        <w:rPr>
          <w:rFonts w:ascii="Tahoma" w:eastAsia="Times New Roman" w:hAnsi="Tahoma" w:cs="Tahoma"/>
          <w:color w:val="7F7F7F" w:themeColor="text1" w:themeTint="80"/>
          <w:sz w:val="18"/>
          <w:szCs w:val="18"/>
          <w:lang w:val="fr-BE" w:eastAsia="pt-PT"/>
        </w:rPr>
      </w:pPr>
      <w:r w:rsidRPr="00DC55EC">
        <w:rPr>
          <w:rFonts w:ascii="Tahoma" w:eastAsia="Times New Roman" w:hAnsi="Tahoma" w:cs="Tahoma"/>
          <w:b/>
          <w:color w:val="92D050"/>
          <w:sz w:val="18"/>
          <w:szCs w:val="18"/>
          <w:lang w:val="fr-BE" w:eastAsia="pt-PT"/>
        </w:rPr>
        <w:t xml:space="preserve">1ª </w:t>
      </w:r>
      <w:proofErr w:type="spellStart"/>
      <w:r w:rsidRPr="00DC55EC">
        <w:rPr>
          <w:rFonts w:ascii="Tahoma" w:eastAsia="Times New Roman" w:hAnsi="Tahoma" w:cs="Tahoma"/>
          <w:b/>
          <w:color w:val="92D050"/>
          <w:sz w:val="18"/>
          <w:szCs w:val="18"/>
          <w:lang w:val="fr-BE" w:eastAsia="pt-PT"/>
        </w:rPr>
        <w:t>Moderada</w:t>
      </w:r>
      <w:proofErr w:type="spellEnd"/>
      <w:r w:rsidRPr="00DC55EC">
        <w:rPr>
          <w:rFonts w:ascii="Tahoma" w:eastAsia="Times New Roman" w:hAnsi="Tahoma" w:cs="Tahoma"/>
          <w:b/>
          <w:color w:val="92D050"/>
          <w:sz w:val="18"/>
          <w:szCs w:val="18"/>
          <w:lang w:val="fr-BE" w:eastAsia="pt-PT"/>
        </w:rPr>
        <w:t xml:space="preserve">: </w:t>
      </w:r>
      <w:r w:rsidRPr="00DC55EC">
        <w:rPr>
          <w:rFonts w:ascii="Tahoma" w:eastAsia="Times New Roman" w:hAnsi="Tahoma" w:cs="Tahoma"/>
          <w:color w:val="7F7F7F" w:themeColor="text1" w:themeTint="80"/>
          <w:sz w:val="18"/>
          <w:szCs w:val="18"/>
          <w:lang w:val="fr-BE" w:eastAsia="pt-PT"/>
        </w:rPr>
        <w:t>Mercure Nice Centre Notre Dame 4*</w:t>
      </w:r>
    </w:p>
    <w:p w:rsidR="002E6AFE" w:rsidRPr="00DC55EC" w:rsidRDefault="002E6AFE" w:rsidP="00961351">
      <w:pPr>
        <w:spacing w:line="240" w:lineRule="auto"/>
        <w:ind w:left="181"/>
        <w:outlineLvl w:val="1"/>
        <w:rPr>
          <w:lang w:val="fr-BE"/>
        </w:rPr>
      </w:pPr>
    </w:p>
    <w:p w:rsidR="00961351" w:rsidRPr="00CC4D2A" w:rsidRDefault="00961351" w:rsidP="00961351">
      <w:pPr>
        <w:spacing w:line="240" w:lineRule="auto"/>
        <w:rPr>
          <w:rFonts w:ascii="Tahoma" w:eastAsia="Times New Roman" w:hAnsi="Tahoma" w:cs="Tahoma"/>
          <w:sz w:val="18"/>
          <w:szCs w:val="18"/>
          <w:lang w:val="es-CL" w:eastAsia="pt-PT"/>
        </w:rPr>
      </w:pPr>
      <w:r w:rsidRPr="00CC4D2A">
        <w:rPr>
          <w:rFonts w:ascii="Tahoma" w:eastAsia="Times New Roman" w:hAnsi="Tahoma" w:cs="Tahoma"/>
          <w:sz w:val="18"/>
          <w:szCs w:val="18"/>
          <w:lang w:val="es-CL" w:eastAsia="pt-PT"/>
        </w:rPr>
        <w:t>NOTA:</w:t>
      </w:r>
    </w:p>
    <w:p w:rsidR="00961351" w:rsidRPr="00CC4D2A" w:rsidRDefault="00961351" w:rsidP="00961351">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CC4D2A">
        <w:rPr>
          <w:rFonts w:ascii="Tahoma" w:eastAsia="Times New Roman" w:hAnsi="Tahoma" w:cs="Tahoma"/>
          <w:sz w:val="18"/>
          <w:szCs w:val="18"/>
          <w:lang w:val="es-CL" w:eastAsia="pt-PT"/>
        </w:rPr>
        <w:t xml:space="preserve">En la salida del 13 Septiembre el hotel en Budapest (1ª Clase) es el Hilton </w:t>
      </w:r>
      <w:proofErr w:type="spellStart"/>
      <w:r w:rsidRPr="00CC4D2A">
        <w:rPr>
          <w:rFonts w:ascii="Tahoma" w:eastAsia="Times New Roman" w:hAnsi="Tahoma" w:cs="Tahoma"/>
          <w:sz w:val="18"/>
          <w:szCs w:val="18"/>
          <w:lang w:val="es-CL" w:eastAsia="pt-PT"/>
        </w:rPr>
        <w:t>Westend</w:t>
      </w:r>
      <w:proofErr w:type="spellEnd"/>
      <w:r w:rsidRPr="00CC4D2A">
        <w:rPr>
          <w:rFonts w:ascii="Tahoma" w:eastAsia="Times New Roman" w:hAnsi="Tahoma" w:cs="Tahoma"/>
          <w:sz w:val="18"/>
          <w:szCs w:val="18"/>
          <w:lang w:val="es-CL" w:eastAsia="pt-PT"/>
        </w:rPr>
        <w:t xml:space="preserve"> 5*</w:t>
      </w:r>
    </w:p>
    <w:p w:rsidR="00CC4D2A" w:rsidRPr="00CC4D2A" w:rsidRDefault="00CC4D2A" w:rsidP="00CC4D2A">
      <w:pPr>
        <w:ind w:left="284"/>
        <w:rPr>
          <w:rFonts w:ascii="Tahoma" w:hAnsi="Tahoma" w:cs="Tahoma"/>
          <w:bCs/>
          <w:sz w:val="18"/>
          <w:szCs w:val="18"/>
          <w:lang w:val="es-ES"/>
        </w:rPr>
      </w:pPr>
      <w:r w:rsidRPr="00CC4D2A">
        <w:rPr>
          <w:rFonts w:ascii="Tahoma" w:hAnsi="Tahoma" w:cs="Tahoma"/>
          <w:bCs/>
          <w:sz w:val="18"/>
          <w:szCs w:val="18"/>
          <w:lang w:val="es-ES"/>
        </w:rPr>
        <w:t>.En la salida del 07 Junio (1º clase y 1º moderada) y 21 Junio (1ª moderada</w:t>
      </w:r>
      <w:proofErr w:type="gramStart"/>
      <w:r w:rsidRPr="00CC4D2A">
        <w:rPr>
          <w:rFonts w:ascii="Tahoma" w:hAnsi="Tahoma" w:cs="Tahoma"/>
          <w:bCs/>
          <w:sz w:val="18"/>
          <w:szCs w:val="18"/>
          <w:lang w:val="es-ES"/>
        </w:rPr>
        <w:t>),</w:t>
      </w:r>
      <w:proofErr w:type="gramEnd"/>
      <w:r w:rsidRPr="00CC4D2A">
        <w:rPr>
          <w:rFonts w:ascii="Tahoma" w:hAnsi="Tahoma" w:cs="Tahoma"/>
          <w:bCs/>
          <w:sz w:val="18"/>
          <w:szCs w:val="18"/>
          <w:lang w:val="es-ES"/>
        </w:rPr>
        <w:t>05 Julio (1ª moderada) y 30 Agosto (1ª moderada) debido a la realización de Congresos y Ferias, la estancia en Niza podrá ser en un hotel ubicado en los alrededores de la ciudad.</w:t>
      </w:r>
    </w:p>
    <w:p w:rsidR="00961351" w:rsidRPr="00CC4D2A" w:rsidRDefault="00961351" w:rsidP="00961351">
      <w:pPr>
        <w:spacing w:line="240" w:lineRule="auto"/>
        <w:ind w:left="181"/>
        <w:outlineLvl w:val="1"/>
        <w:rPr>
          <w:rFonts w:ascii="Tahoma" w:hAnsi="Tahoma" w:cs="Tahoma"/>
          <w:sz w:val="18"/>
          <w:szCs w:val="18"/>
          <w:lang w:val="es-ES"/>
        </w:rPr>
      </w:pPr>
    </w:p>
    <w:sectPr w:rsidR="00961351" w:rsidRPr="00CC4D2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Cabealho"/>
    </w:pPr>
    <w:r>
      <w:rPr>
        <w:rFonts w:ascii="Verdana" w:hAnsi="Verdana"/>
        <w:noProof/>
        <w:color w:val="83A91D"/>
        <w:sz w:val="21"/>
        <w:szCs w:val="21"/>
        <w:lang w:eastAsia="pt-PT"/>
      </w:rPr>
      <w:drawing>
        <wp:inline distT="0" distB="0" distL="0" distR="0" wp14:anchorId="457C8ACC" wp14:editId="55E5815C">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E75424" w:rsidRDefault="00E7542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424" w:rsidRDefault="00E7542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247FC"/>
    <w:rsid w:val="00096103"/>
    <w:rsid w:val="001F5BA6"/>
    <w:rsid w:val="0021693C"/>
    <w:rsid w:val="002328C4"/>
    <w:rsid w:val="002C48E8"/>
    <w:rsid w:val="002E6AFE"/>
    <w:rsid w:val="003152DF"/>
    <w:rsid w:val="00507DEB"/>
    <w:rsid w:val="00576F3F"/>
    <w:rsid w:val="007074D8"/>
    <w:rsid w:val="0075435B"/>
    <w:rsid w:val="007759D4"/>
    <w:rsid w:val="00817CBD"/>
    <w:rsid w:val="008E24DA"/>
    <w:rsid w:val="009066EF"/>
    <w:rsid w:val="009408F3"/>
    <w:rsid w:val="00961351"/>
    <w:rsid w:val="00984010"/>
    <w:rsid w:val="009E44A9"/>
    <w:rsid w:val="009F2DBB"/>
    <w:rsid w:val="00A95757"/>
    <w:rsid w:val="00AD7040"/>
    <w:rsid w:val="00BE33EA"/>
    <w:rsid w:val="00BE6100"/>
    <w:rsid w:val="00C15DD0"/>
    <w:rsid w:val="00C96822"/>
    <w:rsid w:val="00CC4D2A"/>
    <w:rsid w:val="00D64F65"/>
    <w:rsid w:val="00DB2A19"/>
    <w:rsid w:val="00DB4E82"/>
    <w:rsid w:val="00DC55EC"/>
    <w:rsid w:val="00DC6CF2"/>
    <w:rsid w:val="00DD316B"/>
    <w:rsid w:val="00E75424"/>
    <w:rsid w:val="00EA4EEA"/>
    <w:rsid w:val="00F00C80"/>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61351"/>
    <w:pPr>
      <w:ind w:left="720"/>
      <w:contextualSpacing/>
    </w:pPr>
  </w:style>
  <w:style w:type="paragraph" w:styleId="Textodebalo">
    <w:name w:val="Balloon Text"/>
    <w:basedOn w:val="Normal"/>
    <w:link w:val="TextodebaloCarcter"/>
    <w:uiPriority w:val="99"/>
    <w:semiHidden/>
    <w:unhideWhenUsed/>
    <w:rsid w:val="00E7542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754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961351"/>
    <w:pPr>
      <w:ind w:left="720"/>
      <w:contextualSpacing/>
    </w:pPr>
  </w:style>
  <w:style w:type="paragraph" w:styleId="Textodebalo">
    <w:name w:val="Balloon Text"/>
    <w:basedOn w:val="Normal"/>
    <w:link w:val="TextodebaloCarcter"/>
    <w:uiPriority w:val="99"/>
    <w:semiHidden/>
    <w:unhideWhenUsed/>
    <w:rsid w:val="00E75424"/>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E75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53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1753</Words>
  <Characters>9468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14</cp:revision>
  <dcterms:created xsi:type="dcterms:W3CDTF">2013-09-12T16:47:00Z</dcterms:created>
  <dcterms:modified xsi:type="dcterms:W3CDTF">2014-04-11T09:27:00Z</dcterms:modified>
</cp:coreProperties>
</file>