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A6" w:rsidRPr="000957B5" w:rsidRDefault="00344DAF"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CIRCUITO ITALIANO</w:t>
      </w:r>
    </w:p>
    <w:p w:rsidR="005B4F42" w:rsidRPr="005B4F42" w:rsidRDefault="005B4F42" w:rsidP="005B4F42">
      <w:pPr>
        <w:spacing w:line="240" w:lineRule="auto"/>
        <w:ind w:left="181"/>
        <w:jc w:val="center"/>
        <w:outlineLvl w:val="1"/>
        <w:rPr>
          <w:rFonts w:ascii="Tahoma" w:eastAsia="Arial Unicode MS" w:hAnsi="Tahoma" w:cs="Tahoma"/>
          <w:color w:val="7F7F7F" w:themeColor="text1" w:themeTint="80"/>
          <w:sz w:val="20"/>
          <w:lang w:val="es-ES_tradnl"/>
        </w:rPr>
      </w:pPr>
      <w:r w:rsidRPr="005B4F42">
        <w:rPr>
          <w:rFonts w:ascii="Tahoma" w:eastAsia="Arial Unicode MS" w:hAnsi="Tahoma" w:cs="Tahoma"/>
          <w:color w:val="7F7F7F" w:themeColor="text1" w:themeTint="80"/>
          <w:sz w:val="20"/>
          <w:lang w:val="es-ES_tradnl"/>
        </w:rPr>
        <w:t>VENECIA • PADUA • BOLONIA • FLORENCIA • ASÍS • ROMA</w:t>
      </w:r>
    </w:p>
    <w:p w:rsidR="005B4F42" w:rsidRPr="005B4F42" w:rsidRDefault="005B4F42" w:rsidP="005B4F42">
      <w:pPr>
        <w:spacing w:line="240" w:lineRule="auto"/>
        <w:ind w:left="181"/>
        <w:jc w:val="center"/>
        <w:outlineLvl w:val="1"/>
        <w:rPr>
          <w:rFonts w:ascii="Tahoma" w:eastAsia="Times New Roman" w:hAnsi="Tahoma" w:cs="Tahoma"/>
          <w:bCs/>
          <w:color w:val="7F7F7F" w:themeColor="text1" w:themeTint="80"/>
          <w:kern w:val="36"/>
          <w:lang w:val="es-ES_tradnl" w:eastAsia="pt-PT"/>
        </w:rPr>
      </w:pPr>
    </w:p>
    <w:p w:rsidR="005B4F42" w:rsidRPr="00145F01" w:rsidRDefault="005B4F42" w:rsidP="005B4F42">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8</w:t>
      </w:r>
      <w:r w:rsidR="00E95268">
        <w:rPr>
          <w:rFonts w:ascii="Tahoma" w:eastAsia="Times New Roman" w:hAnsi="Tahoma" w:cs="Tahoma"/>
          <w:b/>
          <w:bCs/>
          <w:color w:val="548DD4" w:themeColor="text2" w:themeTint="99"/>
          <w:kern w:val="36"/>
          <w:lang w:val="es-ES_tradnl" w:eastAsia="pt-PT"/>
        </w:rPr>
        <w:t xml:space="preserve"> DÍAS DESDE $ USA 1.385</w:t>
      </w:r>
    </w:p>
    <w:p w:rsidR="005B4F42" w:rsidRDefault="005B4F42" w:rsidP="005B4F42">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HOTELES DE 4</w:t>
      </w:r>
      <w:r w:rsidRPr="00145F01">
        <w:rPr>
          <w:rFonts w:ascii="Tahoma" w:eastAsia="Times New Roman" w:hAnsi="Tahoma" w:cs="Tahoma"/>
          <w:b/>
          <w:bCs/>
          <w:color w:val="548DD4" w:themeColor="text2" w:themeTint="99"/>
          <w:kern w:val="36"/>
          <w:lang w:val="es-ES_tradnl" w:eastAsia="pt-PT"/>
        </w:rPr>
        <w:t xml:space="preserve"> ESTRELLAS</w:t>
      </w:r>
    </w:p>
    <w:p w:rsidR="001F5BA6" w:rsidRDefault="001F5BA6" w:rsidP="001F5BA6">
      <w:pPr>
        <w:spacing w:line="240" w:lineRule="auto"/>
        <w:ind w:left="181"/>
        <w:jc w:val="center"/>
        <w:outlineLvl w:val="1"/>
        <w:rPr>
          <w:rFonts w:ascii="Tahoma" w:eastAsia="Times New Roman" w:hAnsi="Tahoma" w:cs="Tahoma"/>
          <w:bCs/>
          <w:color w:val="7F7F7F" w:themeColor="text1" w:themeTint="80"/>
          <w:kern w:val="36"/>
          <w:sz w:val="20"/>
          <w:szCs w:val="20"/>
          <w:lang w:val="es-ES_tradnl" w:eastAsia="pt-PT"/>
        </w:rPr>
      </w:pPr>
    </w:p>
    <w:p w:rsidR="001F5BA6" w:rsidRPr="007C02FD" w:rsidRDefault="007C02FD" w:rsidP="007C02FD">
      <w:pPr>
        <w:spacing w:line="240" w:lineRule="auto"/>
        <w:ind w:left="181"/>
        <w:outlineLvl w:val="1"/>
        <w:rPr>
          <w:rFonts w:ascii="Tahoma" w:eastAsia="Times New Roman" w:hAnsi="Tahoma" w:cs="Tahoma"/>
          <w:b/>
          <w:bCs/>
          <w:color w:val="548DD4" w:themeColor="text2" w:themeTint="99"/>
          <w:kern w:val="36"/>
          <w:lang w:val="es-ES_tradnl" w:eastAsia="pt-PT"/>
        </w:rPr>
      </w:pPr>
      <w:r w:rsidRPr="007C02FD">
        <w:rPr>
          <w:rFonts w:ascii="Tahoma" w:eastAsia="Times New Roman" w:hAnsi="Tahoma" w:cs="Tahoma"/>
          <w:b/>
          <w:bCs/>
          <w:color w:val="548DD4" w:themeColor="text2" w:themeTint="99"/>
          <w:kern w:val="36"/>
          <w:lang w:val="es-ES_tradnl" w:eastAsia="pt-PT"/>
        </w:rPr>
        <w:t>SALIDA</w:t>
      </w:r>
      <w:r w:rsidR="00992ECA">
        <w:rPr>
          <w:rFonts w:ascii="Tahoma" w:eastAsia="Times New Roman" w:hAnsi="Tahoma" w:cs="Tahoma"/>
          <w:b/>
          <w:bCs/>
          <w:color w:val="548DD4" w:themeColor="text2" w:themeTint="99"/>
          <w:kern w:val="36"/>
          <w:lang w:val="es-ES_tradnl" w:eastAsia="pt-PT"/>
        </w:rPr>
        <w:t>S:</w:t>
      </w:r>
    </w:p>
    <w:p w:rsidR="002B045F" w:rsidRPr="002B045F" w:rsidRDefault="002B045F" w:rsidP="00C7195E">
      <w:pPr>
        <w:tabs>
          <w:tab w:val="left" w:pos="1048"/>
          <w:tab w:val="left" w:pos="2622"/>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2B045F">
        <w:rPr>
          <w:rFonts w:ascii="Tahoma" w:eastAsia="Times New Roman" w:hAnsi="Tahoma" w:cs="Tahoma"/>
          <w:b/>
          <w:bCs/>
          <w:color w:val="7F7F7F" w:themeColor="text1" w:themeTint="80"/>
          <w:sz w:val="18"/>
          <w:szCs w:val="18"/>
          <w:lang w:val="es-ES" w:eastAsia="es-ES_tradnl"/>
        </w:rPr>
        <w:t>2014</w:t>
      </w:r>
      <w:r w:rsidRPr="002B045F">
        <w:rPr>
          <w:rFonts w:ascii="Tahoma" w:eastAsia="Times New Roman" w:hAnsi="Tahoma" w:cs="Tahoma"/>
          <w:b/>
          <w:bCs/>
          <w:color w:val="7F7F7F" w:themeColor="text1" w:themeTint="80"/>
          <w:sz w:val="18"/>
          <w:szCs w:val="18"/>
          <w:lang w:val="es-ES" w:eastAsia="es-ES_tradnl"/>
        </w:rPr>
        <w:tab/>
      </w:r>
      <w:r w:rsidRPr="002B045F">
        <w:rPr>
          <w:rFonts w:ascii="Tahoma" w:eastAsia="Times New Roman" w:hAnsi="Tahoma" w:cs="Tahoma"/>
          <w:color w:val="7F7F7F" w:themeColor="text1" w:themeTint="80"/>
          <w:sz w:val="18"/>
          <w:szCs w:val="18"/>
          <w:lang w:val="es-ES" w:eastAsia="es-ES_tradnl"/>
        </w:rPr>
        <w:tab/>
      </w:r>
      <w:r w:rsidRPr="002B045F">
        <w:rPr>
          <w:rFonts w:ascii="Tahoma" w:eastAsia="Times New Roman" w:hAnsi="Tahoma" w:cs="Tahoma"/>
          <w:color w:val="7F7F7F" w:themeColor="text1" w:themeTint="80"/>
          <w:sz w:val="18"/>
          <w:szCs w:val="18"/>
          <w:lang w:val="es-ES" w:eastAsia="es-ES_tradnl"/>
        </w:rPr>
        <w:tab/>
      </w:r>
      <w:r w:rsidRPr="002B045F">
        <w:rPr>
          <w:rFonts w:ascii="Tahoma" w:eastAsia="Times New Roman" w:hAnsi="Tahoma" w:cs="Tahoma"/>
          <w:b/>
          <w:bCs/>
          <w:color w:val="7F7F7F" w:themeColor="text1" w:themeTint="80"/>
          <w:sz w:val="18"/>
          <w:szCs w:val="18"/>
          <w:lang w:val="es-ES" w:eastAsia="es-ES_tradnl"/>
        </w:rPr>
        <w:t>2015</w:t>
      </w:r>
      <w:r w:rsidRPr="002B045F">
        <w:rPr>
          <w:rFonts w:ascii="Tahoma" w:eastAsia="Times New Roman" w:hAnsi="Tahoma" w:cs="Tahoma"/>
          <w:b/>
          <w:bCs/>
          <w:color w:val="7F7F7F" w:themeColor="text1" w:themeTint="80"/>
          <w:sz w:val="18"/>
          <w:szCs w:val="18"/>
          <w:lang w:val="es-ES" w:eastAsia="es-ES_tradnl"/>
        </w:rPr>
        <w:tab/>
      </w:r>
    </w:p>
    <w:p w:rsidR="002B045F" w:rsidRPr="007C02FD" w:rsidRDefault="002B045F" w:rsidP="007C02FD">
      <w:pPr>
        <w:tabs>
          <w:tab w:val="left" w:pos="2622"/>
          <w:tab w:val="left" w:pos="2968"/>
        </w:tabs>
        <w:spacing w:line="240" w:lineRule="auto"/>
        <w:ind w:left="212"/>
        <w:rPr>
          <w:rFonts w:ascii="Tahoma" w:eastAsia="Times New Roman" w:hAnsi="Tahoma" w:cs="Tahoma"/>
          <w:color w:val="7F7F7F" w:themeColor="text1" w:themeTint="80"/>
          <w:sz w:val="18"/>
          <w:szCs w:val="18"/>
          <w:lang w:val="es-ES_tradnl" w:eastAsia="es-ES_tradnl"/>
        </w:rPr>
      </w:pPr>
      <w:r w:rsidRPr="007C02FD">
        <w:rPr>
          <w:rFonts w:ascii="Tahoma" w:eastAsia="Times New Roman" w:hAnsi="Tahoma" w:cs="Tahoma"/>
          <w:color w:val="7F7F7F" w:themeColor="text1" w:themeTint="80"/>
          <w:sz w:val="18"/>
          <w:szCs w:val="18"/>
          <w:lang w:val="es-ES_tradnl" w:eastAsia="es-ES_tradnl"/>
        </w:rPr>
        <w:t xml:space="preserve">Junio: 09, 23 </w:t>
      </w:r>
      <w:r w:rsidRPr="007C02FD">
        <w:rPr>
          <w:rFonts w:ascii="Tahoma" w:eastAsia="Times New Roman" w:hAnsi="Tahoma" w:cs="Tahoma"/>
          <w:color w:val="7F7F7F" w:themeColor="text1" w:themeTint="80"/>
          <w:sz w:val="18"/>
          <w:szCs w:val="18"/>
          <w:lang w:val="es-ES_tradnl" w:eastAsia="es-ES_tradnl"/>
        </w:rPr>
        <w:tab/>
      </w:r>
      <w:r w:rsidRPr="007C02FD">
        <w:rPr>
          <w:rFonts w:ascii="Tahoma" w:eastAsia="Times New Roman" w:hAnsi="Tahoma" w:cs="Tahoma"/>
          <w:color w:val="7F7F7F" w:themeColor="text1" w:themeTint="80"/>
          <w:sz w:val="18"/>
          <w:szCs w:val="18"/>
          <w:lang w:val="es-ES_tradnl" w:eastAsia="es-ES_tradnl"/>
        </w:rPr>
        <w:tab/>
        <w:t>Enero: 05, 19</w:t>
      </w:r>
    </w:p>
    <w:p w:rsidR="002B045F" w:rsidRPr="007C02FD" w:rsidRDefault="002B045F" w:rsidP="007C02FD">
      <w:pPr>
        <w:tabs>
          <w:tab w:val="left" w:pos="2622"/>
          <w:tab w:val="left" w:pos="2968"/>
        </w:tabs>
        <w:spacing w:line="240" w:lineRule="auto"/>
        <w:ind w:left="212"/>
        <w:rPr>
          <w:rFonts w:ascii="Tahoma" w:eastAsia="Times New Roman" w:hAnsi="Tahoma" w:cs="Tahoma"/>
          <w:color w:val="7F7F7F" w:themeColor="text1" w:themeTint="80"/>
          <w:sz w:val="18"/>
          <w:szCs w:val="18"/>
          <w:lang w:val="es-ES_tradnl" w:eastAsia="es-ES_tradnl"/>
        </w:rPr>
      </w:pPr>
      <w:r w:rsidRPr="007C02FD">
        <w:rPr>
          <w:rFonts w:ascii="Tahoma" w:eastAsia="Times New Roman" w:hAnsi="Tahoma" w:cs="Tahoma"/>
          <w:color w:val="7F7F7F" w:themeColor="text1" w:themeTint="80"/>
          <w:sz w:val="18"/>
          <w:szCs w:val="18"/>
          <w:lang w:val="es-ES_tradnl" w:eastAsia="es-ES_tradnl"/>
        </w:rPr>
        <w:t>Julio: 07, 21</w:t>
      </w:r>
      <w:r w:rsidRPr="007C02FD">
        <w:rPr>
          <w:rFonts w:ascii="Tahoma" w:eastAsia="Times New Roman" w:hAnsi="Tahoma" w:cs="Tahoma"/>
          <w:color w:val="7F7F7F" w:themeColor="text1" w:themeTint="80"/>
          <w:sz w:val="18"/>
          <w:szCs w:val="18"/>
          <w:lang w:val="es-ES_tradnl" w:eastAsia="es-ES_tradnl"/>
        </w:rPr>
        <w:tab/>
      </w:r>
      <w:r w:rsidRPr="007C02FD">
        <w:rPr>
          <w:rFonts w:ascii="Tahoma" w:eastAsia="Times New Roman" w:hAnsi="Tahoma" w:cs="Tahoma"/>
          <w:color w:val="7F7F7F" w:themeColor="text1" w:themeTint="80"/>
          <w:sz w:val="18"/>
          <w:szCs w:val="18"/>
          <w:lang w:val="es-ES_tradnl" w:eastAsia="es-ES_tradnl"/>
        </w:rPr>
        <w:tab/>
        <w:t>Febrero: 02, 16</w:t>
      </w:r>
    </w:p>
    <w:p w:rsidR="002B045F" w:rsidRPr="002B045F" w:rsidRDefault="002B045F" w:rsidP="00C7195E">
      <w:pPr>
        <w:tabs>
          <w:tab w:val="left" w:pos="2622"/>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7C02FD">
        <w:rPr>
          <w:rFonts w:ascii="Tahoma" w:eastAsia="Times New Roman" w:hAnsi="Tahoma" w:cs="Tahoma"/>
          <w:color w:val="7F7F7F" w:themeColor="text1" w:themeTint="80"/>
          <w:sz w:val="18"/>
          <w:szCs w:val="18"/>
          <w:lang w:val="es-ES_tradnl" w:eastAsia="es-ES_tradnl"/>
        </w:rPr>
        <w:t>Agosto: 04, 18</w:t>
      </w:r>
      <w:r w:rsidRPr="007C02FD">
        <w:rPr>
          <w:rFonts w:ascii="Tahoma" w:eastAsia="Times New Roman" w:hAnsi="Tahoma" w:cs="Tahoma"/>
          <w:color w:val="7F7F7F" w:themeColor="text1" w:themeTint="80"/>
          <w:sz w:val="18"/>
          <w:szCs w:val="18"/>
          <w:lang w:val="es-ES_tradnl" w:eastAsia="es-ES_tradnl"/>
        </w:rPr>
        <w:tab/>
      </w:r>
      <w:r w:rsidRPr="007C02FD">
        <w:rPr>
          <w:rFonts w:ascii="Tahoma" w:eastAsia="Times New Roman" w:hAnsi="Tahoma" w:cs="Tahoma"/>
          <w:color w:val="7F7F7F" w:themeColor="text1" w:themeTint="80"/>
          <w:sz w:val="18"/>
          <w:szCs w:val="18"/>
          <w:lang w:val="es-ES_tradnl" w:eastAsia="es-ES_tradnl"/>
        </w:rPr>
        <w:tab/>
      </w:r>
      <w:r w:rsidRPr="007C02FD">
        <w:rPr>
          <w:rFonts w:ascii="Tahoma" w:eastAsia="Times New Roman" w:hAnsi="Tahoma" w:cs="Tahoma"/>
          <w:color w:val="7F7F7F" w:themeColor="text1" w:themeTint="80"/>
          <w:sz w:val="18"/>
          <w:szCs w:val="18"/>
          <w:lang w:val="es-ES_tradnl" w:eastAsia="es-ES_tradnl"/>
        </w:rPr>
        <w:tab/>
      </w:r>
    </w:p>
    <w:p w:rsidR="002B045F" w:rsidRPr="002B045F" w:rsidRDefault="002B045F" w:rsidP="00C7195E">
      <w:pPr>
        <w:tabs>
          <w:tab w:val="left" w:pos="2622"/>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7C02FD">
        <w:rPr>
          <w:rFonts w:ascii="Tahoma" w:eastAsia="Times New Roman" w:hAnsi="Tahoma" w:cs="Tahoma"/>
          <w:color w:val="7F7F7F" w:themeColor="text1" w:themeTint="80"/>
          <w:sz w:val="18"/>
          <w:szCs w:val="18"/>
          <w:lang w:val="es-ES_tradnl" w:eastAsia="es-ES_tradnl"/>
        </w:rPr>
        <w:t>Septiembre: 01, 15, 29</w:t>
      </w:r>
      <w:r w:rsidRPr="007C02FD">
        <w:rPr>
          <w:rFonts w:ascii="Tahoma" w:eastAsia="Times New Roman" w:hAnsi="Tahoma" w:cs="Tahoma"/>
          <w:color w:val="7F7F7F" w:themeColor="text1" w:themeTint="80"/>
          <w:sz w:val="18"/>
          <w:szCs w:val="18"/>
          <w:lang w:val="es-ES_tradnl" w:eastAsia="es-ES_tradnl"/>
        </w:rPr>
        <w:tab/>
      </w:r>
      <w:r w:rsidRPr="007C02FD">
        <w:rPr>
          <w:rFonts w:ascii="Tahoma" w:eastAsia="Times New Roman" w:hAnsi="Tahoma" w:cs="Tahoma"/>
          <w:color w:val="7F7F7F" w:themeColor="text1" w:themeTint="80"/>
          <w:sz w:val="18"/>
          <w:szCs w:val="18"/>
          <w:lang w:val="es-ES_tradnl" w:eastAsia="es-ES_tradnl"/>
        </w:rPr>
        <w:tab/>
      </w:r>
      <w:r w:rsidRPr="007C02FD">
        <w:rPr>
          <w:rFonts w:ascii="Tahoma" w:eastAsia="Times New Roman" w:hAnsi="Tahoma" w:cs="Tahoma"/>
          <w:color w:val="7F7F7F" w:themeColor="text1" w:themeTint="80"/>
          <w:sz w:val="18"/>
          <w:szCs w:val="18"/>
          <w:lang w:val="es-ES_tradnl" w:eastAsia="es-ES_tradnl"/>
        </w:rPr>
        <w:tab/>
      </w:r>
    </w:p>
    <w:p w:rsidR="002B045F" w:rsidRPr="002B045F" w:rsidRDefault="002B045F" w:rsidP="00C7195E">
      <w:pPr>
        <w:tabs>
          <w:tab w:val="left" w:pos="2622"/>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7C02FD">
        <w:rPr>
          <w:rFonts w:ascii="Tahoma" w:eastAsia="Times New Roman" w:hAnsi="Tahoma" w:cs="Tahoma"/>
          <w:color w:val="7F7F7F" w:themeColor="text1" w:themeTint="80"/>
          <w:sz w:val="18"/>
          <w:szCs w:val="18"/>
          <w:lang w:val="es-ES_tradnl" w:eastAsia="es-ES_tradnl"/>
        </w:rPr>
        <w:t>Octubre: 13, 27</w:t>
      </w:r>
      <w:r w:rsidRPr="007C02FD">
        <w:rPr>
          <w:rFonts w:ascii="Tahoma" w:eastAsia="Times New Roman" w:hAnsi="Tahoma" w:cs="Tahoma"/>
          <w:color w:val="7F7F7F" w:themeColor="text1" w:themeTint="80"/>
          <w:sz w:val="18"/>
          <w:szCs w:val="18"/>
          <w:lang w:val="es-ES_tradnl" w:eastAsia="es-ES_tradnl"/>
        </w:rPr>
        <w:tab/>
      </w:r>
      <w:r w:rsidRPr="007C02FD">
        <w:rPr>
          <w:rFonts w:ascii="Tahoma" w:eastAsia="Times New Roman" w:hAnsi="Tahoma" w:cs="Tahoma"/>
          <w:color w:val="7F7F7F" w:themeColor="text1" w:themeTint="80"/>
          <w:sz w:val="18"/>
          <w:szCs w:val="18"/>
          <w:lang w:val="es-ES_tradnl" w:eastAsia="es-ES_tradnl"/>
        </w:rPr>
        <w:tab/>
      </w:r>
      <w:r w:rsidRPr="007C02FD">
        <w:rPr>
          <w:rFonts w:ascii="Tahoma" w:eastAsia="Times New Roman" w:hAnsi="Tahoma" w:cs="Tahoma"/>
          <w:color w:val="7F7F7F" w:themeColor="text1" w:themeTint="80"/>
          <w:sz w:val="18"/>
          <w:szCs w:val="18"/>
          <w:lang w:val="es-ES_tradnl" w:eastAsia="es-ES_tradnl"/>
        </w:rPr>
        <w:tab/>
      </w:r>
    </w:p>
    <w:p w:rsidR="002B045F" w:rsidRPr="002B045F" w:rsidRDefault="002B045F" w:rsidP="00C7195E">
      <w:pPr>
        <w:tabs>
          <w:tab w:val="left" w:pos="2622"/>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7C02FD">
        <w:rPr>
          <w:rFonts w:ascii="Tahoma" w:eastAsia="Times New Roman" w:hAnsi="Tahoma" w:cs="Tahoma"/>
          <w:color w:val="7F7F7F" w:themeColor="text1" w:themeTint="80"/>
          <w:sz w:val="18"/>
          <w:szCs w:val="18"/>
          <w:lang w:val="es-ES_tradnl" w:eastAsia="es-ES_tradnl"/>
        </w:rPr>
        <w:t>Noviembre: 10, 24</w:t>
      </w:r>
      <w:r w:rsidRPr="007C02FD">
        <w:rPr>
          <w:rFonts w:ascii="Tahoma" w:eastAsia="Times New Roman" w:hAnsi="Tahoma" w:cs="Tahoma"/>
          <w:color w:val="7F7F7F" w:themeColor="text1" w:themeTint="80"/>
          <w:sz w:val="18"/>
          <w:szCs w:val="18"/>
          <w:lang w:val="es-ES_tradnl" w:eastAsia="es-ES_tradnl"/>
        </w:rPr>
        <w:tab/>
      </w:r>
      <w:r w:rsidRPr="007C02FD">
        <w:rPr>
          <w:rFonts w:ascii="Tahoma" w:eastAsia="Times New Roman" w:hAnsi="Tahoma" w:cs="Tahoma"/>
          <w:color w:val="7F7F7F" w:themeColor="text1" w:themeTint="80"/>
          <w:sz w:val="18"/>
          <w:szCs w:val="18"/>
          <w:lang w:val="es-ES_tradnl" w:eastAsia="es-ES_tradnl"/>
        </w:rPr>
        <w:tab/>
      </w:r>
      <w:r w:rsidRPr="007C02FD">
        <w:rPr>
          <w:rFonts w:ascii="Tahoma" w:eastAsia="Times New Roman" w:hAnsi="Tahoma" w:cs="Tahoma"/>
          <w:color w:val="7F7F7F" w:themeColor="text1" w:themeTint="80"/>
          <w:sz w:val="18"/>
          <w:szCs w:val="18"/>
          <w:lang w:val="es-ES_tradnl" w:eastAsia="es-ES_tradnl"/>
        </w:rPr>
        <w:tab/>
      </w:r>
    </w:p>
    <w:p w:rsidR="002B045F" w:rsidRPr="002B045F" w:rsidRDefault="002B045F" w:rsidP="00C7195E">
      <w:pPr>
        <w:tabs>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7C02FD">
        <w:rPr>
          <w:rFonts w:ascii="Tahoma" w:eastAsia="Times New Roman" w:hAnsi="Tahoma" w:cs="Tahoma"/>
          <w:color w:val="7F7F7F" w:themeColor="text1" w:themeTint="80"/>
          <w:sz w:val="18"/>
          <w:szCs w:val="18"/>
          <w:lang w:val="es-ES_tradnl" w:eastAsia="es-ES_tradnl"/>
        </w:rPr>
        <w:t>Diciembre: 08, 22</w:t>
      </w:r>
      <w:r w:rsidRPr="007C02FD">
        <w:rPr>
          <w:rFonts w:ascii="Tahoma" w:eastAsia="Times New Roman" w:hAnsi="Tahoma" w:cs="Tahoma"/>
          <w:color w:val="7F7F7F" w:themeColor="text1" w:themeTint="80"/>
          <w:sz w:val="18"/>
          <w:szCs w:val="18"/>
          <w:lang w:val="es-ES_tradnl" w:eastAsia="es-ES_tradnl"/>
        </w:rPr>
        <w:tab/>
      </w:r>
      <w:r w:rsidRPr="007C02FD">
        <w:rPr>
          <w:rFonts w:ascii="Tahoma" w:eastAsia="Times New Roman" w:hAnsi="Tahoma" w:cs="Tahoma"/>
          <w:color w:val="7F7F7F" w:themeColor="text1" w:themeTint="80"/>
          <w:sz w:val="18"/>
          <w:szCs w:val="18"/>
          <w:lang w:val="es-ES_tradnl" w:eastAsia="es-ES_tradnl"/>
        </w:rPr>
        <w:tab/>
      </w:r>
    </w:p>
    <w:p w:rsidR="009E44A9" w:rsidRDefault="009E44A9" w:rsidP="009E44A9">
      <w:pPr>
        <w:spacing w:line="240" w:lineRule="auto"/>
        <w:ind w:left="181"/>
        <w:rPr>
          <w:rFonts w:ascii="Tahoma" w:eastAsia="Times New Roman" w:hAnsi="Tahoma" w:cs="Tahoma"/>
          <w:b/>
          <w:bCs/>
          <w:color w:val="A6C325"/>
          <w:kern w:val="36"/>
          <w:sz w:val="21"/>
          <w:szCs w:val="21"/>
          <w:lang w:val="es-ES_tradnl" w:eastAsia="pt-PT"/>
        </w:rPr>
      </w:pPr>
    </w:p>
    <w:p w:rsidR="000D785C" w:rsidRPr="00C5412F" w:rsidRDefault="000D785C" w:rsidP="000D785C">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2B045F">
        <w:rPr>
          <w:rFonts w:ascii="Tahoma" w:eastAsia="Times New Roman" w:hAnsi="Tahoma" w:cs="Tahoma"/>
          <w:b/>
          <w:bCs/>
          <w:caps/>
          <w:color w:val="A6C325"/>
          <w:kern w:val="36"/>
          <w:sz w:val="21"/>
          <w:szCs w:val="21"/>
          <w:lang w:val="es-ES_tradnl" w:eastAsia="pt-PT"/>
        </w:rPr>
        <w:t>Llegada a Venecia</w:t>
      </w:r>
    </w:p>
    <w:p w:rsidR="000D785C" w:rsidRPr="008A2151" w:rsidRDefault="000D785C" w:rsidP="000D785C">
      <w:pPr>
        <w:spacing w:line="240" w:lineRule="auto"/>
        <w:ind w:left="181"/>
        <w:outlineLvl w:val="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a llegada en el aeropuerto de Venecia</w:t>
      </w:r>
      <w:r w:rsidRPr="0045368B">
        <w:rPr>
          <w:rFonts w:ascii="Tahoma" w:eastAsia="Times New Roman" w:hAnsi="Tahoma" w:cs="Tahoma"/>
          <w:bCs/>
          <w:color w:val="7F7F7F" w:themeColor="text1" w:themeTint="80"/>
          <w:kern w:val="36"/>
          <w:sz w:val="18"/>
          <w:szCs w:val="18"/>
          <w:lang w:val="es-ES_tradnl" w:eastAsia="pt-PT"/>
        </w:rPr>
        <w:t xml:space="preserve"> </w:t>
      </w:r>
      <w:r w:rsidRPr="0045368B">
        <w:rPr>
          <w:rFonts w:ascii="Tahoma" w:eastAsia="Times New Roman" w:hAnsi="Tahoma" w:cs="Tahoma"/>
          <w:color w:val="7F7F7F" w:themeColor="text1" w:themeTint="80"/>
          <w:sz w:val="18"/>
          <w:szCs w:val="18"/>
          <w:lang w:val="es-ES_tradnl" w:eastAsia="pt-PT"/>
        </w:rPr>
        <w:t xml:space="preserve">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w:t>
      </w:r>
      <w:r w:rsidRPr="0045368B">
        <w:rPr>
          <w:rFonts w:ascii="Tahoma" w:eastAsia="Times New Roman" w:hAnsi="Tahoma" w:cs="Tahoma"/>
          <w:bCs/>
          <w:color w:val="7F7F7F" w:themeColor="text1" w:themeTint="80"/>
          <w:kern w:val="36"/>
          <w:sz w:val="18"/>
          <w:szCs w:val="18"/>
          <w:lang w:val="es-ES_tradnl" w:eastAsia="pt-PT"/>
        </w:rPr>
        <w:t xml:space="preserve">la </w:t>
      </w:r>
      <w:r>
        <w:rPr>
          <w:rFonts w:ascii="Tahoma" w:eastAsia="Times New Roman" w:hAnsi="Tahoma" w:cs="Tahoma"/>
          <w:bCs/>
          <w:color w:val="7F7F7F" w:themeColor="text1" w:themeTint="80"/>
          <w:kern w:val="36"/>
          <w:sz w:val="18"/>
          <w:szCs w:val="18"/>
          <w:lang w:val="es-ES_tradnl" w:eastAsia="pt-PT"/>
        </w:rPr>
        <w:t xml:space="preserve">ciudad más romántica </w:t>
      </w:r>
      <w:r w:rsidRPr="0045368B">
        <w:rPr>
          <w:rFonts w:ascii="Tahoma" w:eastAsia="Times New Roman" w:hAnsi="Tahoma" w:cs="Tahoma"/>
          <w:bCs/>
          <w:color w:val="7F7F7F" w:themeColor="text1" w:themeTint="80"/>
          <w:kern w:val="36"/>
          <w:sz w:val="18"/>
          <w:szCs w:val="18"/>
          <w:lang w:val="es-ES_tradnl" w:eastAsia="pt-PT"/>
        </w:rPr>
        <w:t xml:space="preserve">del mundo, </w:t>
      </w:r>
      <w:r>
        <w:rPr>
          <w:rFonts w:ascii="Tahoma" w:eastAsia="Times New Roman" w:hAnsi="Tahoma" w:cs="Tahoma"/>
          <w:bCs/>
          <w:color w:val="7F7F7F" w:themeColor="text1" w:themeTint="80"/>
          <w:kern w:val="36"/>
          <w:sz w:val="18"/>
          <w:szCs w:val="18"/>
          <w:lang w:val="es-ES_tradnl" w:eastAsia="pt-PT"/>
        </w:rPr>
        <w:t>la “Republica Serenísima”. Alojamiento.</w:t>
      </w:r>
    </w:p>
    <w:p w:rsidR="000D785C" w:rsidRDefault="000D785C" w:rsidP="000D785C">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D785C" w:rsidRDefault="005B4F42" w:rsidP="000D785C">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2 – </w:t>
      </w:r>
      <w:r w:rsidRPr="002B045F">
        <w:rPr>
          <w:rFonts w:ascii="Tahoma" w:eastAsia="Times New Roman" w:hAnsi="Tahoma" w:cs="Tahoma"/>
          <w:b/>
          <w:bCs/>
          <w:caps/>
          <w:color w:val="A6C325"/>
          <w:kern w:val="36"/>
          <w:sz w:val="21"/>
          <w:szCs w:val="21"/>
          <w:lang w:val="es-ES_tradnl" w:eastAsia="pt-PT"/>
        </w:rPr>
        <w:t>Venecia</w:t>
      </w:r>
    </w:p>
    <w:p w:rsidR="000D785C" w:rsidRDefault="000D785C" w:rsidP="000D785C">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hacia el centro histórico con pasaje en el Grán Canal, rodeado de maravillosos palacios. Visita de la ciudad que empieza en la Plaza de San Marcos, corazón de Venecia, la ciudad fascinante entre el cielo y el agua. Su encanto y su glamour fueron exaltados por diversos escritores y cineastas como Luchino Visconti, con la película "Muerte en Venecia" o “007 – Casino Royal”. Venecia es el legado histórico de los grandes y poderosos Dogos (príncipes supremos) y de los antiguos mercaderes como Marco Polo, que llevaran hasta Venecia tesoros de países lejanos. Tiempo libre para conocer mejor la Basílica, la Torre del Reloj, el Campanario, el Palacio Ducal y el Puente de los Suspiros. Posibilidad de participar en un paseo en góndola, por los románticos canales de Venecia (opcional). Regreso al hotel al final de la tarde. Alojamiento.</w:t>
      </w:r>
    </w:p>
    <w:p w:rsidR="000D785C" w:rsidRPr="00A95757" w:rsidRDefault="000D785C" w:rsidP="000D785C">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¡Para sus compras, escoja las calles menos frecuentadas por los turistas!</w:t>
      </w:r>
    </w:p>
    <w:p w:rsidR="000D785C" w:rsidRPr="0045368B" w:rsidRDefault="000D785C" w:rsidP="000D785C">
      <w:pPr>
        <w:spacing w:line="240" w:lineRule="auto"/>
        <w:ind w:left="181"/>
        <w:rPr>
          <w:rFonts w:ascii="Tahoma" w:eastAsia="Times New Roman" w:hAnsi="Tahoma" w:cs="Tahoma"/>
          <w:bCs/>
          <w:color w:val="7F7F7F" w:themeColor="text1" w:themeTint="80"/>
          <w:kern w:val="36"/>
          <w:sz w:val="18"/>
          <w:szCs w:val="18"/>
          <w:lang w:val="es-ES_tradnl" w:eastAsia="pt-PT"/>
        </w:rPr>
      </w:pPr>
    </w:p>
    <w:p w:rsidR="000D785C" w:rsidRPr="002B045F" w:rsidRDefault="000D785C" w:rsidP="000D785C">
      <w:pPr>
        <w:spacing w:line="240" w:lineRule="auto"/>
        <w:ind w:left="181"/>
        <w:rPr>
          <w:rFonts w:ascii="Tahoma" w:eastAsia="Times New Roman" w:hAnsi="Tahoma" w:cs="Tahoma"/>
          <w:b/>
          <w:bCs/>
          <w:caps/>
          <w:color w:val="A6C325"/>
          <w:kern w:val="36"/>
          <w:sz w:val="21"/>
          <w:szCs w:val="21"/>
          <w:lang w:val="es-ES_tradnl" w:eastAsia="pt-PT"/>
        </w:rPr>
      </w:pPr>
      <w:r w:rsidRPr="003B2291">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3</w:t>
      </w:r>
      <w:r w:rsidRPr="003B2291">
        <w:rPr>
          <w:rFonts w:ascii="Tahoma" w:eastAsia="Times New Roman" w:hAnsi="Tahoma" w:cs="Tahoma"/>
          <w:b/>
          <w:bCs/>
          <w:color w:val="A6C325"/>
          <w:kern w:val="36"/>
          <w:sz w:val="21"/>
          <w:szCs w:val="21"/>
          <w:lang w:val="es-ES_tradnl" w:eastAsia="pt-PT"/>
        </w:rPr>
        <w:t xml:space="preserve"> – </w:t>
      </w:r>
      <w:r w:rsidRPr="002B045F">
        <w:rPr>
          <w:rFonts w:ascii="Tahoma" w:eastAsia="Times New Roman" w:hAnsi="Tahoma" w:cs="Tahoma"/>
          <w:b/>
          <w:bCs/>
          <w:caps/>
          <w:color w:val="A6C325"/>
          <w:kern w:val="36"/>
          <w:sz w:val="21"/>
          <w:szCs w:val="21"/>
          <w:lang w:val="es-ES_tradnl" w:eastAsia="pt-PT"/>
        </w:rPr>
        <w:t>Venecia / Padua / Bolonia / Florencia</w:t>
      </w:r>
    </w:p>
    <w:p w:rsidR="000D785C" w:rsidRPr="008A2151" w:rsidRDefault="000D785C" w:rsidP="000D785C">
      <w:pPr>
        <w:spacing w:line="240" w:lineRule="auto"/>
        <w:ind w:left="181"/>
        <w:rPr>
          <w:rFonts w:ascii="Tahoma" w:eastAsia="Times New Roman" w:hAnsi="Tahoma" w:cs="Tahoma"/>
          <w:color w:val="7F7F7F" w:themeColor="text1" w:themeTint="80"/>
          <w:sz w:val="18"/>
          <w:szCs w:val="18"/>
          <w:lang w:val="es-ES_tradnl" w:eastAsia="pt-PT"/>
        </w:rPr>
      </w:pPr>
      <w:r w:rsidRPr="008A2151">
        <w:rPr>
          <w:rFonts w:ascii="Tahoma" w:eastAsia="Times New Roman" w:hAnsi="Tahoma" w:cs="Tahoma"/>
          <w:color w:val="7F7F7F" w:themeColor="text1" w:themeTint="80"/>
          <w:sz w:val="18"/>
          <w:szCs w:val="18"/>
          <w:lang w:val="es-ES_tradnl" w:eastAsia="pt-PT"/>
        </w:rPr>
        <w:t xml:space="preserve">Desayuno. Salida hacia Padua, donde visitaremos la </w:t>
      </w:r>
      <w:r>
        <w:rPr>
          <w:rFonts w:ascii="Tahoma" w:eastAsia="Times New Roman" w:hAnsi="Tahoma" w:cs="Tahoma"/>
          <w:color w:val="7F7F7F" w:themeColor="text1" w:themeTint="80"/>
          <w:sz w:val="18"/>
          <w:szCs w:val="18"/>
          <w:lang w:val="es-ES_tradnl" w:eastAsia="pt-PT"/>
        </w:rPr>
        <w:t xml:space="preserve">impresionante </w:t>
      </w:r>
      <w:r w:rsidRPr="008A2151">
        <w:rPr>
          <w:rFonts w:ascii="Tahoma" w:eastAsia="Times New Roman" w:hAnsi="Tahoma" w:cs="Tahoma"/>
          <w:color w:val="7F7F7F" w:themeColor="text1" w:themeTint="80"/>
          <w:sz w:val="18"/>
          <w:szCs w:val="18"/>
          <w:lang w:val="es-ES_tradnl" w:eastAsia="pt-PT"/>
        </w:rPr>
        <w:t xml:space="preserve">Basílica de San Antonio, </w:t>
      </w:r>
      <w:r>
        <w:rPr>
          <w:rFonts w:ascii="Tahoma" w:eastAsia="Times New Roman" w:hAnsi="Tahoma" w:cs="Tahoma"/>
          <w:color w:val="7F7F7F" w:themeColor="text1" w:themeTint="80"/>
          <w:sz w:val="18"/>
          <w:szCs w:val="18"/>
          <w:lang w:val="es-ES_tradnl" w:eastAsia="pt-PT"/>
        </w:rPr>
        <w:t>na</w:t>
      </w:r>
      <w:r w:rsidRPr="008A2151">
        <w:rPr>
          <w:rFonts w:ascii="Tahoma" w:eastAsia="Times New Roman" w:hAnsi="Tahoma" w:cs="Tahoma"/>
          <w:color w:val="7F7F7F" w:themeColor="text1" w:themeTint="80"/>
          <w:sz w:val="18"/>
          <w:szCs w:val="18"/>
          <w:lang w:val="es-ES_tradnl" w:eastAsia="pt-PT"/>
        </w:rPr>
        <w:t xml:space="preserve">cido en Lisboa, y fallecido </w:t>
      </w:r>
      <w:r>
        <w:rPr>
          <w:rFonts w:ascii="Tahoma" w:eastAsia="Times New Roman" w:hAnsi="Tahoma" w:cs="Tahoma"/>
          <w:color w:val="7F7F7F" w:themeColor="text1" w:themeTint="80"/>
          <w:sz w:val="18"/>
          <w:szCs w:val="18"/>
          <w:lang w:val="es-ES_tradnl" w:eastAsia="pt-PT"/>
        </w:rPr>
        <w:t>en esta ciudad el 13 de Junio de 1231. Continuación</w:t>
      </w:r>
      <w:r w:rsidRPr="00E63754">
        <w:rPr>
          <w:rFonts w:ascii="Tahoma" w:eastAsia="Times New Roman" w:hAnsi="Tahoma" w:cs="Tahoma"/>
          <w:color w:val="7F7F7F" w:themeColor="text1" w:themeTint="80"/>
          <w:sz w:val="18"/>
          <w:szCs w:val="18"/>
          <w:lang w:val="es-ES_tradnl" w:eastAsia="pt-PT"/>
        </w:rPr>
        <w:t xml:space="preserve"> para Bolonia, sede de la Universidad más antigua de Europa. Brev</w:t>
      </w:r>
      <w:r>
        <w:rPr>
          <w:rFonts w:ascii="Tahoma" w:eastAsia="Times New Roman" w:hAnsi="Tahoma" w:cs="Tahoma"/>
          <w:color w:val="7F7F7F" w:themeColor="text1" w:themeTint="80"/>
          <w:sz w:val="18"/>
          <w:szCs w:val="18"/>
          <w:lang w:val="es-ES_tradnl" w:eastAsia="pt-PT"/>
        </w:rPr>
        <w:t xml:space="preserve">e visita al centro histórico, </w:t>
      </w:r>
      <w:r w:rsidRPr="00E63754">
        <w:rPr>
          <w:rFonts w:ascii="Tahoma" w:eastAsia="Times New Roman" w:hAnsi="Tahoma" w:cs="Tahoma"/>
          <w:color w:val="7F7F7F" w:themeColor="text1" w:themeTint="80"/>
          <w:sz w:val="18"/>
          <w:szCs w:val="18"/>
          <w:lang w:val="es-ES_tradnl" w:eastAsia="pt-PT"/>
        </w:rPr>
        <w:t>la Piazza Nettuno y a</w:t>
      </w:r>
      <w:r>
        <w:rPr>
          <w:rFonts w:ascii="Tahoma" w:eastAsia="Times New Roman" w:hAnsi="Tahoma" w:cs="Tahoma"/>
          <w:color w:val="7F7F7F" w:themeColor="text1" w:themeTint="80"/>
          <w:sz w:val="18"/>
          <w:szCs w:val="18"/>
          <w:lang w:val="es-ES_tradnl" w:eastAsia="pt-PT"/>
        </w:rPr>
        <w:t xml:space="preserve"> la Basílica de San Petronio. </w:t>
      </w:r>
      <w:r w:rsidRPr="008A2151">
        <w:rPr>
          <w:rFonts w:ascii="Tahoma" w:eastAsia="Times New Roman" w:hAnsi="Tahoma" w:cs="Tahoma"/>
          <w:color w:val="7F7F7F" w:themeColor="text1" w:themeTint="80"/>
          <w:sz w:val="18"/>
          <w:szCs w:val="18"/>
          <w:lang w:val="es-ES_tradnl" w:eastAsia="pt-PT"/>
        </w:rPr>
        <w:t xml:space="preserve">Seguiremos nuestra </w:t>
      </w:r>
      <w:r>
        <w:rPr>
          <w:rFonts w:ascii="Tahoma" w:eastAsia="Times New Roman" w:hAnsi="Tahoma" w:cs="Tahoma"/>
          <w:color w:val="7F7F7F" w:themeColor="text1" w:themeTint="80"/>
          <w:sz w:val="18"/>
          <w:szCs w:val="18"/>
          <w:lang w:val="es-ES_tradnl" w:eastAsia="pt-PT"/>
        </w:rPr>
        <w:t xml:space="preserve">ruta </w:t>
      </w:r>
      <w:r w:rsidRPr="008A2151">
        <w:rPr>
          <w:rFonts w:ascii="Tahoma" w:eastAsia="Times New Roman" w:hAnsi="Tahoma" w:cs="Tahoma"/>
          <w:color w:val="7F7F7F" w:themeColor="text1" w:themeTint="80"/>
          <w:sz w:val="18"/>
          <w:szCs w:val="18"/>
          <w:lang w:val="es-ES_tradnl" w:eastAsia="pt-PT"/>
        </w:rPr>
        <w:t>atravesando los montes Apenino</w:t>
      </w:r>
      <w:r>
        <w:rPr>
          <w:rFonts w:ascii="Tahoma" w:eastAsia="Times New Roman" w:hAnsi="Tahoma" w:cs="Tahoma"/>
          <w:color w:val="7F7F7F" w:themeColor="text1" w:themeTint="80"/>
          <w:sz w:val="18"/>
          <w:szCs w:val="18"/>
          <w:lang w:val="es-ES_tradnl" w:eastAsia="pt-PT"/>
        </w:rPr>
        <w:t xml:space="preserve">s, columna vertebral de Italia, </w:t>
      </w:r>
      <w:r w:rsidRPr="008A2151">
        <w:rPr>
          <w:rFonts w:ascii="Tahoma" w:eastAsia="Times New Roman" w:hAnsi="Tahoma" w:cs="Tahoma"/>
          <w:color w:val="7F7F7F" w:themeColor="text1" w:themeTint="80"/>
          <w:sz w:val="18"/>
          <w:szCs w:val="18"/>
          <w:lang w:val="es-ES_tradnl" w:eastAsia="pt-PT"/>
        </w:rPr>
        <w:t xml:space="preserve">hacia la capital de Renacimiento, </w:t>
      </w:r>
      <w:r>
        <w:rPr>
          <w:rFonts w:ascii="Tahoma" w:eastAsia="Times New Roman" w:hAnsi="Tahoma" w:cs="Tahoma"/>
          <w:color w:val="7F7F7F" w:themeColor="text1" w:themeTint="80"/>
          <w:sz w:val="18"/>
          <w:szCs w:val="18"/>
          <w:lang w:val="es-ES_tradnl" w:eastAsia="pt-PT"/>
        </w:rPr>
        <w:t xml:space="preserve">Florencia, </w:t>
      </w:r>
      <w:r w:rsidRPr="008A2151">
        <w:rPr>
          <w:rFonts w:ascii="Tahoma" w:eastAsia="Times New Roman" w:hAnsi="Tahoma" w:cs="Tahoma"/>
          <w:color w:val="7F7F7F" w:themeColor="text1" w:themeTint="80"/>
          <w:sz w:val="18"/>
          <w:szCs w:val="18"/>
          <w:lang w:val="es-ES_tradnl" w:eastAsia="pt-PT"/>
        </w:rPr>
        <w:t>donde han nacido y vivido varios escritores, pintores y arquitectos famosos, como Dante Alighieri, Miguel Ángel, Leonardo da Vinci, Botticelli y tantos otros.</w:t>
      </w:r>
      <w:r>
        <w:rPr>
          <w:rFonts w:ascii="Tahoma" w:eastAsia="Times New Roman" w:hAnsi="Tahoma" w:cs="Tahoma"/>
          <w:color w:val="7F7F7F" w:themeColor="text1" w:themeTint="80"/>
          <w:sz w:val="18"/>
          <w:szCs w:val="18"/>
          <w:lang w:val="es-ES_tradnl" w:eastAsia="pt-PT"/>
        </w:rPr>
        <w:t xml:space="preserve"> Alojamiento.</w:t>
      </w:r>
    </w:p>
    <w:p w:rsidR="000D785C" w:rsidRDefault="000D785C" w:rsidP="000D785C">
      <w:pPr>
        <w:spacing w:line="240" w:lineRule="auto"/>
        <w:ind w:left="181"/>
        <w:rPr>
          <w:rFonts w:ascii="Tahoma" w:eastAsia="Times New Roman" w:hAnsi="Tahoma" w:cs="Tahoma"/>
          <w:color w:val="7F7F7F" w:themeColor="text1" w:themeTint="80"/>
          <w:sz w:val="18"/>
          <w:szCs w:val="18"/>
          <w:lang w:val="es-ES_tradnl" w:eastAsia="pt-PT"/>
        </w:rPr>
      </w:pPr>
    </w:p>
    <w:p w:rsidR="000D785C" w:rsidRDefault="000D785C" w:rsidP="000D785C">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4</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2B045F">
        <w:rPr>
          <w:rFonts w:ascii="Tahoma" w:eastAsia="Times New Roman" w:hAnsi="Tahoma" w:cs="Tahoma"/>
          <w:b/>
          <w:bCs/>
          <w:caps/>
          <w:color w:val="A6C325"/>
          <w:kern w:val="36"/>
          <w:sz w:val="21"/>
          <w:szCs w:val="21"/>
          <w:lang w:val="es-ES_tradnl" w:eastAsia="pt-PT"/>
        </w:rPr>
        <w:t>Florencia</w:t>
      </w:r>
    </w:p>
    <w:p w:rsidR="000D785C" w:rsidRDefault="000D785C" w:rsidP="000D785C">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 Visita a pie de esta inolvidable ciudad que nos recuerda a Giotto, Dante y a Miguel Ángel a través de históricos edif</w:t>
      </w:r>
      <w:r>
        <w:rPr>
          <w:rFonts w:ascii="Tahoma" w:eastAsia="Times New Roman" w:hAnsi="Tahoma" w:cs="Tahoma"/>
          <w:bCs/>
          <w:color w:val="808080" w:themeColor="background1" w:themeShade="80"/>
          <w:kern w:val="36"/>
          <w:sz w:val="18"/>
          <w:szCs w:val="18"/>
          <w:lang w:val="es-ES_tradnl" w:eastAsia="pt-PT"/>
        </w:rPr>
        <w:t xml:space="preserve">icios </w:t>
      </w:r>
      <w:r w:rsidRPr="00607F67">
        <w:rPr>
          <w:rFonts w:ascii="Tahoma" w:eastAsia="Times New Roman" w:hAnsi="Tahoma" w:cs="Tahoma"/>
          <w:bCs/>
          <w:color w:val="808080" w:themeColor="background1" w:themeShade="80"/>
          <w:kern w:val="36"/>
          <w:sz w:val="18"/>
          <w:szCs w:val="18"/>
          <w:lang w:val="es-ES_tradnl" w:eastAsia="pt-PT"/>
        </w:rPr>
        <w:t xml:space="preserve">como: </w:t>
      </w:r>
      <w:r>
        <w:rPr>
          <w:rFonts w:ascii="Tahoma" w:eastAsia="Times New Roman" w:hAnsi="Tahoma" w:cs="Tahoma"/>
          <w:bCs/>
          <w:color w:val="808080" w:themeColor="background1" w:themeShade="80"/>
          <w:kern w:val="36"/>
          <w:sz w:val="18"/>
          <w:szCs w:val="18"/>
          <w:lang w:val="es-ES_tradnl" w:eastAsia="pt-PT"/>
        </w:rPr>
        <w:t xml:space="preserve">la </w:t>
      </w:r>
      <w:r w:rsidRPr="00607F67">
        <w:rPr>
          <w:rFonts w:ascii="Tahoma" w:eastAsia="Times New Roman" w:hAnsi="Tahoma" w:cs="Tahoma"/>
          <w:bCs/>
          <w:color w:val="808080" w:themeColor="background1" w:themeShade="80"/>
          <w:kern w:val="36"/>
          <w:sz w:val="18"/>
          <w:szCs w:val="18"/>
          <w:lang w:val="es-ES_tradnl" w:eastAsia="pt-PT"/>
        </w:rPr>
        <w:t xml:space="preserve">Iglesia de Santa Cruz – Panteón de las Glorias Italianas, </w:t>
      </w:r>
      <w:r>
        <w:rPr>
          <w:rFonts w:ascii="Tahoma" w:eastAsia="Times New Roman" w:hAnsi="Tahoma" w:cs="Tahoma"/>
          <w:bCs/>
          <w:color w:val="808080" w:themeColor="background1" w:themeShade="80"/>
          <w:kern w:val="36"/>
          <w:sz w:val="18"/>
          <w:szCs w:val="18"/>
          <w:lang w:val="es-ES_tradnl" w:eastAsia="pt-PT"/>
        </w:rPr>
        <w:t>la Catedral de Santa María del Fiore</w:t>
      </w:r>
      <w:r w:rsidRPr="00607F67">
        <w:rPr>
          <w:rFonts w:ascii="Tahoma" w:eastAsia="Times New Roman" w:hAnsi="Tahoma" w:cs="Tahoma"/>
          <w:bCs/>
          <w:color w:val="808080" w:themeColor="background1" w:themeShade="80"/>
          <w:kern w:val="36"/>
          <w:sz w:val="18"/>
          <w:szCs w:val="18"/>
          <w:lang w:val="es-ES_tradnl" w:eastAsia="pt-PT"/>
        </w:rPr>
        <w:t>, las fam</w:t>
      </w:r>
      <w:r>
        <w:rPr>
          <w:rFonts w:ascii="Tahoma" w:eastAsia="Times New Roman" w:hAnsi="Tahoma" w:cs="Tahoma"/>
          <w:bCs/>
          <w:color w:val="808080" w:themeColor="background1" w:themeShade="80"/>
          <w:kern w:val="36"/>
          <w:sz w:val="18"/>
          <w:szCs w:val="18"/>
          <w:lang w:val="es-ES_tradnl" w:eastAsia="pt-PT"/>
        </w:rPr>
        <w:t>osas Puertas del Paraíso del Bau</w:t>
      </w:r>
      <w:r w:rsidRPr="00607F67">
        <w:rPr>
          <w:rFonts w:ascii="Tahoma" w:eastAsia="Times New Roman" w:hAnsi="Tahoma" w:cs="Tahoma"/>
          <w:bCs/>
          <w:color w:val="808080" w:themeColor="background1" w:themeShade="80"/>
          <w:kern w:val="36"/>
          <w:sz w:val="18"/>
          <w:szCs w:val="18"/>
          <w:lang w:val="es-ES_tradnl" w:eastAsia="pt-PT"/>
        </w:rPr>
        <w:t>tisterio, la Plaza della Signoria con sus estatuas y la Fuente de Neptuno, el Ponte Vecchio sobre el Río Arno y por fin el típico Mercado de la Paja. Tiempo libre para conocer la ciudad. Al final de la tarde, posibilidad de efectuar una excursión opcional a San Gimignano, Patrimonio de la Humanidad, con cena gastronómica.</w:t>
      </w:r>
      <w:r>
        <w:rPr>
          <w:rFonts w:ascii="Tahoma" w:eastAsia="Times New Roman" w:hAnsi="Tahoma" w:cs="Tahoma"/>
          <w:bCs/>
          <w:color w:val="808080" w:themeColor="background1" w:themeShade="80"/>
          <w:kern w:val="36"/>
          <w:sz w:val="18"/>
          <w:szCs w:val="18"/>
          <w:lang w:val="es-ES_tradnl" w:eastAsia="pt-PT"/>
        </w:rPr>
        <w:t xml:space="preserve"> Alojamiento.</w:t>
      </w:r>
    </w:p>
    <w:p w:rsidR="000D785C" w:rsidRPr="00A95757" w:rsidRDefault="000D785C" w:rsidP="000D785C">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¡Visite el Mercado de San Lorenzo y la Farmacia del Monasterio de Santa Maria Novella!</w:t>
      </w:r>
    </w:p>
    <w:p w:rsidR="000D785C" w:rsidRDefault="000D785C" w:rsidP="000D785C">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D785C" w:rsidRDefault="000D785C" w:rsidP="000D785C">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5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2B045F">
        <w:rPr>
          <w:rFonts w:ascii="Tahoma" w:eastAsia="Times New Roman" w:hAnsi="Tahoma" w:cs="Tahoma"/>
          <w:b/>
          <w:bCs/>
          <w:caps/>
          <w:color w:val="A6C325"/>
          <w:kern w:val="36"/>
          <w:sz w:val="21"/>
          <w:szCs w:val="21"/>
          <w:lang w:val="es-ES_tradnl" w:eastAsia="pt-PT"/>
        </w:rPr>
        <w:t>Florencia</w:t>
      </w:r>
      <w:r w:rsidR="005B4F42" w:rsidRPr="002B045F">
        <w:rPr>
          <w:rFonts w:ascii="Tahoma" w:eastAsia="Times New Roman" w:hAnsi="Tahoma" w:cs="Tahoma"/>
          <w:b/>
          <w:bCs/>
          <w:caps/>
          <w:color w:val="A6C325"/>
          <w:kern w:val="36"/>
          <w:sz w:val="21"/>
          <w:szCs w:val="21"/>
          <w:lang w:val="es-ES_tradnl" w:eastAsia="pt-PT"/>
        </w:rPr>
        <w:t xml:space="preserve"> / Asís / Roma</w:t>
      </w:r>
    </w:p>
    <w:p w:rsidR="000D785C" w:rsidRDefault="000D785C" w:rsidP="000D785C">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destino </w:t>
      </w:r>
      <w:r>
        <w:rPr>
          <w:rFonts w:ascii="Tahoma" w:eastAsia="Times New Roman" w:hAnsi="Tahoma" w:cs="Tahoma"/>
          <w:bCs/>
          <w:color w:val="808080" w:themeColor="background1" w:themeShade="80"/>
          <w:kern w:val="36"/>
          <w:sz w:val="18"/>
          <w:szCs w:val="18"/>
          <w:lang w:val="es-ES_tradnl" w:eastAsia="pt-PT"/>
        </w:rPr>
        <w:t xml:space="preserve">a </w:t>
      </w:r>
      <w:r w:rsidRPr="00607F67">
        <w:rPr>
          <w:rFonts w:ascii="Tahoma" w:eastAsia="Times New Roman" w:hAnsi="Tahoma" w:cs="Tahoma"/>
          <w:bCs/>
          <w:color w:val="808080" w:themeColor="background1" w:themeShade="80"/>
          <w:kern w:val="36"/>
          <w:sz w:val="18"/>
          <w:szCs w:val="18"/>
          <w:lang w:val="es-ES_tradnl" w:eastAsia="pt-PT"/>
        </w:rPr>
        <w:t>Roma, pasando por Asís. En nuestro camino</w:t>
      </w:r>
      <w:r>
        <w:rPr>
          <w:rFonts w:ascii="Tahoma" w:eastAsia="Times New Roman" w:hAnsi="Tahoma" w:cs="Tahoma"/>
          <w:bCs/>
          <w:color w:val="808080" w:themeColor="background1" w:themeShade="80"/>
          <w:kern w:val="36"/>
          <w:sz w:val="18"/>
          <w:szCs w:val="18"/>
          <w:lang w:val="es-ES_tradnl" w:eastAsia="pt-PT"/>
        </w:rPr>
        <w:t xml:space="preserve"> cruzando la región de Umbría, </w:t>
      </w:r>
      <w:r w:rsidRPr="00607F67">
        <w:rPr>
          <w:rFonts w:ascii="Tahoma" w:eastAsia="Times New Roman" w:hAnsi="Tahoma" w:cs="Tahoma"/>
          <w:bCs/>
          <w:color w:val="808080" w:themeColor="background1" w:themeShade="80"/>
          <w:kern w:val="36"/>
          <w:sz w:val="18"/>
          <w:szCs w:val="18"/>
          <w:lang w:val="es-ES_tradnl" w:eastAsia="pt-PT"/>
        </w:rPr>
        <w:t xml:space="preserve">pasaremos junto al Lago Trasimeno, cerca del </w:t>
      </w:r>
      <w:r>
        <w:rPr>
          <w:rFonts w:ascii="Tahoma" w:eastAsia="Times New Roman" w:hAnsi="Tahoma" w:cs="Tahoma"/>
          <w:bCs/>
          <w:color w:val="808080" w:themeColor="background1" w:themeShade="80"/>
          <w:kern w:val="36"/>
          <w:sz w:val="18"/>
          <w:szCs w:val="18"/>
          <w:lang w:val="es-ES_tradnl" w:eastAsia="pt-PT"/>
        </w:rPr>
        <w:t>que ocurrió la famosa batalla en</w:t>
      </w:r>
      <w:r w:rsidRPr="00607F67">
        <w:rPr>
          <w:rFonts w:ascii="Tahoma" w:eastAsia="Times New Roman" w:hAnsi="Tahoma" w:cs="Tahoma"/>
          <w:bCs/>
          <w:color w:val="808080" w:themeColor="background1" w:themeShade="80"/>
          <w:kern w:val="36"/>
          <w:sz w:val="18"/>
          <w:szCs w:val="18"/>
          <w:lang w:val="es-ES_tradnl" w:eastAsia="pt-PT"/>
        </w:rPr>
        <w:t xml:space="preserve"> 217 a.C., en la que ejército romano del cónsul Cayo Flaminio Nepote fue derrotado por Aníbal</w:t>
      </w:r>
      <w:r>
        <w:rPr>
          <w:rFonts w:ascii="Tahoma" w:eastAsia="Times New Roman" w:hAnsi="Tahoma" w:cs="Tahoma"/>
          <w:bCs/>
          <w:color w:val="808080" w:themeColor="background1" w:themeShade="80"/>
          <w:kern w:val="36"/>
          <w:sz w:val="18"/>
          <w:szCs w:val="18"/>
          <w:lang w:val="es-ES_tradnl" w:eastAsia="pt-PT"/>
        </w:rPr>
        <w:t xml:space="preserve"> el Cartaginés, con sus elefantes</w:t>
      </w:r>
      <w:r w:rsidRPr="00607F67">
        <w:rPr>
          <w:rFonts w:ascii="Tahoma" w:eastAsia="Times New Roman" w:hAnsi="Tahoma" w:cs="Tahoma"/>
          <w:bCs/>
          <w:color w:val="808080" w:themeColor="background1" w:themeShade="80"/>
          <w:kern w:val="36"/>
          <w:sz w:val="18"/>
          <w:szCs w:val="18"/>
          <w:lang w:val="es-ES_tradnl" w:eastAsia="pt-PT"/>
        </w:rPr>
        <w:t xml:space="preserve">. Llegaremos a Asís, cuna de San Francisco y Santa Clara. Visita a la Basílica (repleta de bellos frescos de Giotto), en cuya cripta se encuentra la tumba de San Francisco, fundador de la Orden Franciscana. Continuamos nuestro viaje con destino a Roma. Llegada. Alojamiento en el hotel. </w:t>
      </w:r>
      <w:r w:rsidRPr="00607F67">
        <w:rPr>
          <w:rFonts w:ascii="Tahoma" w:eastAsia="Times New Roman" w:hAnsi="Tahoma" w:cs="Tahoma"/>
          <w:bCs/>
          <w:color w:val="808080" w:themeColor="background1" w:themeShade="80"/>
          <w:kern w:val="36"/>
          <w:sz w:val="18"/>
          <w:szCs w:val="18"/>
          <w:lang w:val="es-ES_tradnl" w:eastAsia="pt-PT"/>
        </w:rPr>
        <w:lastRenderedPageBreak/>
        <w:t>Como actividad opcional podrá participar en un paseo nocturno para disfrutar de la "Dolce Vita" conociendo las famosas plazas y fuentes, de las que resaltamos la Fontana di Trevi.</w:t>
      </w:r>
    </w:p>
    <w:p w:rsidR="000D785C" w:rsidRPr="00607F67" w:rsidRDefault="000D785C" w:rsidP="000D785C">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D785C" w:rsidRDefault="000D785C" w:rsidP="000D785C">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6</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2B045F">
        <w:rPr>
          <w:rFonts w:ascii="Tahoma" w:eastAsia="Times New Roman" w:hAnsi="Tahoma" w:cs="Tahoma"/>
          <w:b/>
          <w:bCs/>
          <w:caps/>
          <w:color w:val="A6C325"/>
          <w:kern w:val="36"/>
          <w:sz w:val="21"/>
          <w:szCs w:val="21"/>
          <w:lang w:val="es-ES_tradnl" w:eastAsia="pt-PT"/>
        </w:rPr>
        <w:t>Roma</w:t>
      </w:r>
    </w:p>
    <w:p w:rsidR="000D785C" w:rsidRPr="008A2151" w:rsidRDefault="000D785C" w:rsidP="000D785C">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“Pietá”,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0D785C" w:rsidRPr="00A95757" w:rsidRDefault="000D785C" w:rsidP="000D785C">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¡No deje de conocer la Piazza di Spagna y entrar en el famoso Caffè Grecco!</w:t>
      </w:r>
    </w:p>
    <w:p w:rsidR="000D785C" w:rsidRPr="00607F67" w:rsidRDefault="000D785C" w:rsidP="000D785C">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D785C" w:rsidRDefault="000D785C" w:rsidP="000D785C">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7</w:t>
      </w:r>
      <w:r w:rsidRPr="003B2291">
        <w:rPr>
          <w:rFonts w:ascii="Tahoma" w:eastAsia="Times New Roman" w:hAnsi="Tahoma" w:cs="Tahoma"/>
          <w:b/>
          <w:bCs/>
          <w:color w:val="A6C325"/>
          <w:kern w:val="36"/>
          <w:sz w:val="21"/>
          <w:szCs w:val="21"/>
          <w:lang w:val="es-ES_tradnl" w:eastAsia="pt-PT"/>
        </w:rPr>
        <w:t xml:space="preserve"> –</w:t>
      </w:r>
      <w:r w:rsidRPr="002B045F">
        <w:rPr>
          <w:rFonts w:ascii="Tahoma" w:eastAsia="Times New Roman" w:hAnsi="Tahoma" w:cs="Tahoma"/>
          <w:b/>
          <w:bCs/>
          <w:caps/>
          <w:color w:val="A6C325"/>
          <w:kern w:val="36"/>
          <w:sz w:val="21"/>
          <w:szCs w:val="21"/>
          <w:lang w:val="es-ES_tradnl" w:eastAsia="pt-PT"/>
        </w:rPr>
        <w:t xml:space="preserve"> Roma</w:t>
      </w:r>
    </w:p>
    <w:p w:rsidR="000D785C" w:rsidRPr="008A2151" w:rsidRDefault="000D785C" w:rsidP="000D785C">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0D785C" w:rsidRPr="008A2151" w:rsidRDefault="000D785C" w:rsidP="000D785C">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Capri, local de ele</w:t>
      </w:r>
      <w:r w:rsidRPr="008A2151">
        <w:rPr>
          <w:rFonts w:ascii="Tahoma" w:eastAsia="Times New Roman" w:hAnsi="Tahoma" w:cs="Tahoma"/>
          <w:bCs/>
          <w:color w:val="7F7F7F" w:themeColor="text1" w:themeTint="80"/>
          <w:kern w:val="36"/>
          <w:sz w:val="18"/>
          <w:szCs w:val="18"/>
          <w:lang w:val="es-ES_tradnl" w:eastAsia="pt-PT"/>
        </w:rPr>
        <w:t>cción de Imperadores y de ricos y famosos. Alojamiento.</w:t>
      </w:r>
    </w:p>
    <w:p w:rsidR="00A95757" w:rsidRPr="00D245B9" w:rsidRDefault="00A95757" w:rsidP="00A95757">
      <w:pPr>
        <w:spacing w:line="240" w:lineRule="auto"/>
        <w:ind w:left="181"/>
        <w:rPr>
          <w:rFonts w:ascii="Tahoma" w:eastAsia="Times New Roman" w:hAnsi="Tahoma" w:cs="Tahoma"/>
          <w:b/>
          <w:bCs/>
          <w:color w:val="A6C325"/>
          <w:kern w:val="36"/>
          <w:sz w:val="21"/>
          <w:szCs w:val="21"/>
          <w:lang w:val="es-ES_tradnl" w:eastAsia="pt-PT"/>
        </w:rPr>
      </w:pPr>
    </w:p>
    <w:p w:rsidR="00576F3F" w:rsidRDefault="00C96822" w:rsidP="00236F4F">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AF469D">
        <w:rPr>
          <w:rFonts w:ascii="Tahoma" w:eastAsia="Times New Roman" w:hAnsi="Tahoma" w:cs="Tahoma"/>
          <w:b/>
          <w:bCs/>
          <w:color w:val="A6C325"/>
          <w:kern w:val="36"/>
          <w:sz w:val="21"/>
          <w:szCs w:val="21"/>
          <w:lang w:val="es-ES_tradnl" w:eastAsia="pt-PT"/>
        </w:rPr>
        <w:t>8</w:t>
      </w:r>
      <w:r w:rsidR="002F4A08">
        <w:rPr>
          <w:rFonts w:ascii="Tahoma" w:eastAsia="Times New Roman" w:hAnsi="Tahoma" w:cs="Tahoma"/>
          <w:b/>
          <w:bCs/>
          <w:color w:val="A6C325"/>
          <w:kern w:val="36"/>
          <w:sz w:val="21"/>
          <w:szCs w:val="21"/>
          <w:lang w:val="es-ES_tradnl" w:eastAsia="pt-PT"/>
        </w:rPr>
        <w:t xml:space="preserve"> </w:t>
      </w:r>
      <w:r w:rsidRPr="003B2291">
        <w:rPr>
          <w:rFonts w:ascii="Tahoma" w:eastAsia="Times New Roman" w:hAnsi="Tahoma" w:cs="Tahoma"/>
          <w:b/>
          <w:bCs/>
          <w:color w:val="A6C325"/>
          <w:kern w:val="36"/>
          <w:sz w:val="21"/>
          <w:szCs w:val="21"/>
          <w:lang w:val="es-ES_tradnl" w:eastAsia="pt-PT"/>
        </w:rPr>
        <w:t>–</w:t>
      </w:r>
      <w:r w:rsidR="007F55F0">
        <w:rPr>
          <w:rFonts w:ascii="Tahoma" w:eastAsia="Times New Roman" w:hAnsi="Tahoma" w:cs="Tahoma"/>
          <w:b/>
          <w:bCs/>
          <w:color w:val="A6C325"/>
          <w:kern w:val="36"/>
          <w:sz w:val="21"/>
          <w:szCs w:val="21"/>
          <w:lang w:val="es-ES_tradnl" w:eastAsia="pt-PT"/>
        </w:rPr>
        <w:t xml:space="preserve"> </w:t>
      </w:r>
      <w:r w:rsidR="007F55F0" w:rsidRPr="002B045F">
        <w:rPr>
          <w:rFonts w:ascii="Tahoma" w:eastAsia="Times New Roman" w:hAnsi="Tahoma" w:cs="Tahoma"/>
          <w:b/>
          <w:bCs/>
          <w:caps/>
          <w:color w:val="A6C325"/>
          <w:kern w:val="36"/>
          <w:sz w:val="21"/>
          <w:szCs w:val="21"/>
          <w:lang w:val="es-ES_tradnl" w:eastAsia="pt-PT"/>
        </w:rPr>
        <w:t>Roma</w:t>
      </w:r>
    </w:p>
    <w:p w:rsidR="00576F3F" w:rsidRDefault="00576F3F"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r w:rsidR="000D785C">
        <w:rPr>
          <w:rFonts w:ascii="Tahoma" w:eastAsia="Times New Roman" w:hAnsi="Tahoma" w:cs="Tahoma"/>
          <w:bCs/>
          <w:color w:val="808080" w:themeColor="background1" w:themeShade="80"/>
          <w:kern w:val="36"/>
          <w:sz w:val="18"/>
          <w:szCs w:val="18"/>
          <w:lang w:val="es-ES_tradnl" w:eastAsia="pt-PT"/>
        </w:rPr>
        <w:t>.</w:t>
      </w:r>
    </w:p>
    <w:p w:rsidR="000D785C" w:rsidRDefault="000D785C"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D785C" w:rsidRDefault="000D785C"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E6AFE" w:rsidRPr="002B045F" w:rsidRDefault="002E6AFE" w:rsidP="00576F3F">
      <w:pPr>
        <w:spacing w:line="240" w:lineRule="auto"/>
        <w:ind w:left="181"/>
        <w:rPr>
          <w:lang w:val="es-ES"/>
        </w:rPr>
      </w:pPr>
    </w:p>
    <w:p w:rsidR="005B4F42" w:rsidRPr="002B045F" w:rsidRDefault="005B4F42" w:rsidP="00576F3F">
      <w:pPr>
        <w:spacing w:line="240" w:lineRule="auto"/>
        <w:ind w:left="181"/>
        <w:rPr>
          <w:lang w:val="es-ES"/>
        </w:rPr>
      </w:pPr>
    </w:p>
    <w:p w:rsidR="005B4F42" w:rsidRDefault="005B4F42" w:rsidP="005B4F42">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SERVICIOS INCLUÍDOS</w:t>
      </w:r>
    </w:p>
    <w:p w:rsidR="005B4F42" w:rsidRPr="005A55D2" w:rsidRDefault="005B4F42" w:rsidP="005B4F42">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- 7</w:t>
      </w:r>
      <w:r w:rsidRPr="005A55D2">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5B4F42" w:rsidRPr="005A55D2" w:rsidRDefault="005B4F42" w:rsidP="005B4F42">
      <w:pPr>
        <w:spacing w:line="240" w:lineRule="auto"/>
        <w:ind w:left="181"/>
        <w:rPr>
          <w:rFonts w:ascii="Tahoma" w:eastAsia="Times New Roman" w:hAnsi="Tahoma" w:cs="Tahoma"/>
          <w:bCs/>
          <w:color w:val="A6C325"/>
          <w:kern w:val="36"/>
          <w:sz w:val="21"/>
          <w:szCs w:val="21"/>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w:t>
      </w:r>
      <w:r w:rsidR="002B045F">
        <w:rPr>
          <w:rFonts w:ascii="Tahoma" w:eastAsia="Times New Roman" w:hAnsi="Tahoma" w:cs="Tahoma"/>
          <w:bCs/>
          <w:color w:val="808080" w:themeColor="background1" w:themeShade="80"/>
          <w:kern w:val="36"/>
          <w:sz w:val="18"/>
          <w:szCs w:val="18"/>
          <w:lang w:val="es-ES_tradnl" w:eastAsia="pt-PT"/>
        </w:rPr>
        <w:t xml:space="preserve"> Transporte en autocar de lujo </w:t>
      </w:r>
      <w:r w:rsidRPr="005A55D2">
        <w:rPr>
          <w:rFonts w:ascii="Tahoma" w:eastAsia="Times New Roman" w:hAnsi="Tahoma" w:cs="Tahoma"/>
          <w:bCs/>
          <w:color w:val="808080" w:themeColor="background1" w:themeShade="80"/>
          <w:kern w:val="36"/>
          <w:sz w:val="18"/>
          <w:szCs w:val="18"/>
          <w:lang w:val="es-ES_tradnl" w:eastAsia="pt-PT"/>
        </w:rPr>
        <w:t>con aire acondicionado;</w:t>
      </w:r>
    </w:p>
    <w:p w:rsidR="005B4F42" w:rsidRPr="005A55D2" w:rsidRDefault="005B4F42" w:rsidP="005B4F42">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Traslados a la llegada y a la salida;</w:t>
      </w:r>
    </w:p>
    <w:p w:rsidR="005B4F42" w:rsidRPr="005A55D2" w:rsidRDefault="005B4F42" w:rsidP="005B4F42">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Alojamiento en habitación doble;</w:t>
      </w:r>
    </w:p>
    <w:p w:rsidR="005B4F42" w:rsidRPr="005A55D2" w:rsidRDefault="005B4F42" w:rsidP="005B4F42">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5B4F42" w:rsidRDefault="005B4F42" w:rsidP="005B4F42">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w:t>
      </w:r>
      <w:r>
        <w:rPr>
          <w:rFonts w:ascii="Tahoma" w:eastAsia="Times New Roman" w:hAnsi="Tahoma" w:cs="Tahoma"/>
          <w:bCs/>
          <w:color w:val="808080" w:themeColor="background1" w:themeShade="80"/>
          <w:kern w:val="36"/>
          <w:sz w:val="18"/>
          <w:szCs w:val="18"/>
          <w:lang w:val="es-ES_tradnl" w:eastAsia="pt-PT"/>
        </w:rPr>
        <w:t xml:space="preserve"> Acompañamiento de G</w:t>
      </w:r>
      <w:r w:rsidRPr="005A55D2">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Abreu en idioma español (o guía-chofer privado) durante todo el viaje;</w:t>
      </w:r>
    </w:p>
    <w:p w:rsidR="005B4F42" w:rsidRDefault="005B4F42" w:rsidP="005B4F42">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w:t>
      </w:r>
      <w:r w:rsidR="002B045F">
        <w:rPr>
          <w:rFonts w:ascii="Tahoma" w:eastAsia="Times New Roman" w:hAnsi="Tahoma" w:cs="Tahoma"/>
          <w:bCs/>
          <w:color w:val="808080" w:themeColor="background1" w:themeShade="80"/>
          <w:kern w:val="36"/>
          <w:sz w:val="18"/>
          <w:szCs w:val="18"/>
          <w:lang w:val="es-ES_tradnl" w:eastAsia="pt-PT"/>
        </w:rPr>
        <w:t xml:space="preserve">Visitas de ciudad (incluidas) con Guía Local </w:t>
      </w:r>
      <w:r>
        <w:rPr>
          <w:rFonts w:ascii="Tahoma" w:eastAsia="Times New Roman" w:hAnsi="Tahoma" w:cs="Tahoma"/>
          <w:bCs/>
          <w:color w:val="808080" w:themeColor="background1" w:themeShade="80"/>
          <w:kern w:val="36"/>
          <w:sz w:val="18"/>
          <w:szCs w:val="18"/>
          <w:lang w:val="es-ES_tradnl" w:eastAsia="pt-PT"/>
        </w:rPr>
        <w:t xml:space="preserve">en </w:t>
      </w:r>
      <w:r w:rsidR="00597E93">
        <w:rPr>
          <w:rFonts w:ascii="Tahoma" w:eastAsia="Times New Roman" w:hAnsi="Tahoma" w:cs="Tahoma"/>
          <w:bCs/>
          <w:color w:val="808080" w:themeColor="background1" w:themeShade="80"/>
          <w:kern w:val="36"/>
          <w:sz w:val="18"/>
          <w:szCs w:val="18"/>
          <w:lang w:val="es-ES_tradnl" w:eastAsia="pt-PT"/>
        </w:rPr>
        <w:t xml:space="preserve">Venecia, </w:t>
      </w:r>
      <w:r>
        <w:rPr>
          <w:rFonts w:ascii="Tahoma" w:eastAsia="Times New Roman" w:hAnsi="Tahoma" w:cs="Tahoma"/>
          <w:bCs/>
          <w:color w:val="808080" w:themeColor="background1" w:themeShade="80"/>
          <w:kern w:val="36"/>
          <w:sz w:val="18"/>
          <w:szCs w:val="18"/>
          <w:lang w:val="es-ES_tradnl" w:eastAsia="pt-PT"/>
        </w:rPr>
        <w:t>Florencia, Asís y Roma</w:t>
      </w:r>
      <w:r w:rsidRPr="005A55D2">
        <w:rPr>
          <w:rFonts w:ascii="Tahoma" w:eastAsia="Times New Roman" w:hAnsi="Tahoma" w:cs="Tahoma"/>
          <w:bCs/>
          <w:color w:val="808080" w:themeColor="background1" w:themeShade="80"/>
          <w:kern w:val="36"/>
          <w:sz w:val="18"/>
          <w:szCs w:val="18"/>
          <w:lang w:val="es-ES_tradnl" w:eastAsia="pt-PT"/>
        </w:rPr>
        <w:t>;</w:t>
      </w:r>
    </w:p>
    <w:p w:rsidR="005B4F42" w:rsidRPr="005A55D2" w:rsidRDefault="005B4F42" w:rsidP="005B4F42">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Padua y Bolonia;</w:t>
      </w:r>
    </w:p>
    <w:p w:rsidR="005B4F42" w:rsidRDefault="005B4F42" w:rsidP="005B4F42">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Basílica de San Antonio de Padua, Catedral de Florencia, Basílica de San Francisco de Asís y Basílica de San Pedro de Roma.</w:t>
      </w:r>
    </w:p>
    <w:p w:rsidR="005B4F42" w:rsidRPr="005A55D2" w:rsidRDefault="005B4F42" w:rsidP="005B4F42">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5B4F42" w:rsidRDefault="005B4F42" w:rsidP="005B4F42">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5B4F42" w:rsidRDefault="005B4F42" w:rsidP="005B4F42">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5B4F42" w:rsidRDefault="005B4F42" w:rsidP="005B4F42">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5B4F42" w:rsidRPr="00900907" w:rsidRDefault="005B4F42" w:rsidP="005B4F42">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p>
    <w:p w:rsidR="005B4F42" w:rsidRPr="004223A0" w:rsidRDefault="005B4F42" w:rsidP="005B4F42">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1 almuerzo el día 5 + 2 cenas en los días 2 y 3</w:t>
      </w:r>
    </w:p>
    <w:p w:rsidR="005B4F42" w:rsidRDefault="005B4F42" w:rsidP="005B4F42">
      <w:pPr>
        <w:spacing w:line="240" w:lineRule="auto"/>
        <w:ind w:left="181"/>
        <w:rPr>
          <w:lang w:val="es-ES_tradnl"/>
        </w:rPr>
      </w:pPr>
    </w:p>
    <w:p w:rsidR="005B4F42" w:rsidRDefault="005B4F42" w:rsidP="005B4F42">
      <w:pPr>
        <w:spacing w:line="240" w:lineRule="auto"/>
        <w:ind w:left="181"/>
        <w:rPr>
          <w:lang w:val="es-ES_tradnl"/>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E95268" w:rsidRPr="0047227E" w:rsidTr="0096085E">
        <w:trPr>
          <w:trHeight w:val="300"/>
        </w:trPr>
        <w:tc>
          <w:tcPr>
            <w:tcW w:w="2757" w:type="dxa"/>
            <w:tcBorders>
              <w:top w:val="nil"/>
              <w:left w:val="nil"/>
              <w:bottom w:val="single" w:sz="4" w:space="0" w:color="auto"/>
              <w:right w:val="nil"/>
            </w:tcBorders>
            <w:shd w:val="clear" w:color="auto" w:fill="auto"/>
            <w:noWrap/>
            <w:vAlign w:val="center"/>
            <w:hideMark/>
          </w:tcPr>
          <w:p w:rsidR="00E95268" w:rsidRPr="0047227E" w:rsidRDefault="00E95268" w:rsidP="0096085E">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E95268" w:rsidRPr="0047227E" w:rsidRDefault="00E95268" w:rsidP="0096085E">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E95268" w:rsidRPr="0047227E" w:rsidRDefault="00E95268" w:rsidP="0096085E">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E95268" w:rsidRPr="0047227E" w:rsidRDefault="00E95268" w:rsidP="0096085E">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E95268" w:rsidRPr="0047227E" w:rsidRDefault="00E95268" w:rsidP="0096085E">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E95268" w:rsidRPr="0047227E" w:rsidRDefault="00E95268" w:rsidP="0096085E">
            <w:pPr>
              <w:spacing w:line="240" w:lineRule="auto"/>
              <w:jc w:val="both"/>
              <w:rPr>
                <w:rFonts w:ascii="Calibri" w:eastAsia="Times New Roman" w:hAnsi="Calibri" w:cs="Calibri"/>
                <w:color w:val="000000"/>
                <w:lang w:eastAsia="pt-PT"/>
              </w:rPr>
            </w:pPr>
          </w:p>
        </w:tc>
      </w:tr>
      <w:tr w:rsidR="00E95268" w:rsidRPr="0047227E" w:rsidTr="0096085E">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E95268" w:rsidRPr="0047227E" w:rsidRDefault="00E95268"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E95268" w:rsidRPr="0047227E" w:rsidRDefault="00E95268"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E95268" w:rsidRPr="0047227E" w:rsidRDefault="00E95268"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E95268" w:rsidRPr="0047227E" w:rsidRDefault="00E95268" w:rsidP="0096085E">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Pack Comidas</w:t>
            </w:r>
          </w:p>
        </w:tc>
      </w:tr>
      <w:tr w:rsidR="00E95268"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95268" w:rsidRPr="0047227E" w:rsidRDefault="00E95268"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95268" w:rsidRPr="0047227E" w:rsidRDefault="00E95268"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$1.689</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95268" w:rsidRPr="0047227E" w:rsidRDefault="00E95268" w:rsidP="00E95268">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623</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E95268" w:rsidRPr="0047227E" w:rsidRDefault="00E95268" w:rsidP="00E95268">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125</w:t>
            </w:r>
          </w:p>
        </w:tc>
      </w:tr>
      <w:tr w:rsidR="00E95268"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95268" w:rsidRPr="0047227E" w:rsidRDefault="00E95268"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95268" w:rsidRPr="0047227E" w:rsidRDefault="00E95268"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$1.385</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95268" w:rsidRPr="0047227E" w:rsidRDefault="00E95268"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$323</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E95268" w:rsidRPr="0047227E" w:rsidRDefault="00E95268"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$120</w:t>
            </w:r>
          </w:p>
        </w:tc>
      </w:tr>
    </w:tbl>
    <w:p w:rsidR="00E95268" w:rsidRDefault="00E95268" w:rsidP="00E95268">
      <w:pPr>
        <w:spacing w:line="240" w:lineRule="auto"/>
        <w:ind w:left="181"/>
        <w:rPr>
          <w:lang w:val="es-ES"/>
        </w:rPr>
      </w:pPr>
    </w:p>
    <w:p w:rsidR="00E95268" w:rsidRDefault="00E95268" w:rsidP="005B4F42">
      <w:pPr>
        <w:spacing w:line="240" w:lineRule="auto"/>
        <w:ind w:left="181"/>
        <w:rPr>
          <w:lang w:val="es-ES_tradnl"/>
        </w:rPr>
      </w:pPr>
    </w:p>
    <w:p w:rsidR="00E95268" w:rsidRDefault="00E95268" w:rsidP="005B4F42">
      <w:pPr>
        <w:spacing w:line="240" w:lineRule="auto"/>
        <w:ind w:left="181"/>
        <w:rPr>
          <w:lang w:val="es-ES_tradnl"/>
        </w:rPr>
      </w:pPr>
    </w:p>
    <w:p w:rsidR="00E95268" w:rsidRDefault="00E95268" w:rsidP="005B4F42">
      <w:pPr>
        <w:spacing w:line="240" w:lineRule="auto"/>
        <w:ind w:left="181"/>
        <w:rPr>
          <w:lang w:val="es-ES_tradnl"/>
        </w:rPr>
      </w:pPr>
    </w:p>
    <w:p w:rsidR="005B4F42" w:rsidRPr="00DF167B" w:rsidRDefault="005B4F42" w:rsidP="005B4F42">
      <w:pPr>
        <w:spacing w:line="240" w:lineRule="auto"/>
        <w:ind w:left="181"/>
        <w:rPr>
          <w:rFonts w:ascii="Tahoma" w:eastAsia="Times New Roman" w:hAnsi="Tahoma" w:cs="Tahoma"/>
          <w:b/>
          <w:bCs/>
          <w:color w:val="7F7F7F" w:themeColor="text1" w:themeTint="80"/>
          <w:kern w:val="36"/>
          <w:sz w:val="20"/>
          <w:szCs w:val="20"/>
          <w:lang w:val="es-ES_tradnl" w:eastAsia="pt-PT"/>
        </w:rPr>
      </w:pPr>
      <w:r w:rsidRPr="00DF167B">
        <w:rPr>
          <w:rFonts w:ascii="Tahoma" w:eastAsia="Times New Roman" w:hAnsi="Tahoma" w:cs="Tahoma"/>
          <w:b/>
          <w:bCs/>
          <w:color w:val="548DD4" w:themeColor="text2" w:themeTint="99"/>
          <w:kern w:val="36"/>
          <w:sz w:val="20"/>
          <w:szCs w:val="20"/>
          <w:lang w:val="es-ES_tradnl" w:eastAsia="pt-PT"/>
        </w:rPr>
        <w:t>HOTELES</w:t>
      </w:r>
    </w:p>
    <w:p w:rsidR="005B4F42" w:rsidRPr="0006760E" w:rsidRDefault="005B4F42" w:rsidP="005B4F42">
      <w:pPr>
        <w:spacing w:line="240" w:lineRule="auto"/>
        <w:ind w:left="181"/>
        <w:rPr>
          <w:rFonts w:ascii="Verdana" w:eastAsia="Times New Roman" w:hAnsi="Verdana" w:cs="Times New Roman"/>
          <w:color w:val="707070"/>
          <w:sz w:val="15"/>
          <w:szCs w:val="15"/>
          <w:lang w:val="es-ES_tradnl" w:eastAsia="pt-PT"/>
        </w:rPr>
      </w:pPr>
    </w:p>
    <w:p w:rsidR="005B4F42" w:rsidRPr="00264780" w:rsidRDefault="005B4F42" w:rsidP="005B4F42">
      <w:pPr>
        <w:spacing w:line="240" w:lineRule="auto"/>
        <w:ind w:left="181"/>
        <w:outlineLvl w:val="1"/>
        <w:rPr>
          <w:rFonts w:ascii="Tahoma" w:eastAsia="Times New Roman" w:hAnsi="Tahoma" w:cs="Tahoma"/>
          <w:b/>
          <w:color w:val="7F7F7F" w:themeColor="text1" w:themeTint="80"/>
          <w:sz w:val="18"/>
          <w:szCs w:val="18"/>
          <w:lang w:val="es-ES_tradnl" w:eastAsia="pt-PT"/>
        </w:rPr>
      </w:pPr>
      <w:r w:rsidRPr="00264780">
        <w:rPr>
          <w:rFonts w:ascii="Tahoma" w:eastAsia="Times New Roman" w:hAnsi="Tahoma" w:cs="Tahoma"/>
          <w:b/>
          <w:color w:val="7F7F7F" w:themeColor="text1" w:themeTint="80"/>
          <w:sz w:val="18"/>
          <w:szCs w:val="18"/>
          <w:lang w:val="es-ES_tradnl" w:eastAsia="pt-PT"/>
        </w:rPr>
        <w:t>VENECIA</w:t>
      </w:r>
    </w:p>
    <w:p w:rsidR="005B4F42" w:rsidRPr="00AF3D26" w:rsidRDefault="005B4F42" w:rsidP="005B4F42">
      <w:pPr>
        <w:spacing w:line="240" w:lineRule="auto"/>
        <w:ind w:left="181"/>
        <w:outlineLvl w:val="1"/>
        <w:rPr>
          <w:rFonts w:ascii="Tahoma" w:eastAsia="Times New Roman" w:hAnsi="Tahoma" w:cs="Tahoma"/>
          <w:color w:val="7F7F7F" w:themeColor="text1" w:themeTint="80"/>
          <w:sz w:val="18"/>
          <w:szCs w:val="18"/>
          <w:lang w:val="es-ES_tradnl" w:eastAsia="pt-PT"/>
        </w:rPr>
      </w:pPr>
      <w:r w:rsidRPr="00AF3D26">
        <w:rPr>
          <w:rFonts w:ascii="Tahoma" w:eastAsia="Times New Roman" w:hAnsi="Tahoma" w:cs="Tahoma"/>
          <w:b/>
          <w:color w:val="92D050"/>
          <w:sz w:val="18"/>
          <w:szCs w:val="18"/>
          <w:lang w:val="es-ES_tradnl" w:eastAsia="pt-PT"/>
        </w:rPr>
        <w:t xml:space="preserve">1ª Clase: </w:t>
      </w:r>
      <w:r w:rsidRPr="00AF3D26">
        <w:rPr>
          <w:rFonts w:ascii="Tahoma" w:eastAsia="Times New Roman" w:hAnsi="Tahoma" w:cs="Tahoma"/>
          <w:color w:val="7F7F7F" w:themeColor="text1" w:themeTint="80"/>
          <w:sz w:val="18"/>
          <w:szCs w:val="18"/>
          <w:lang w:val="es-ES_tradnl" w:eastAsia="pt-PT"/>
        </w:rPr>
        <w:t>NH Laguna Palace 4*</w:t>
      </w:r>
    </w:p>
    <w:p w:rsidR="005B4F42" w:rsidRPr="00AF3D26" w:rsidRDefault="005B4F42" w:rsidP="005B4F42">
      <w:pPr>
        <w:spacing w:line="240" w:lineRule="auto"/>
        <w:ind w:left="181"/>
        <w:outlineLvl w:val="1"/>
        <w:rPr>
          <w:rFonts w:ascii="Tahoma" w:eastAsia="Times New Roman" w:hAnsi="Tahoma" w:cs="Tahoma"/>
          <w:color w:val="7F7F7F" w:themeColor="text1" w:themeTint="80"/>
          <w:sz w:val="18"/>
          <w:szCs w:val="18"/>
          <w:lang w:val="it-IT" w:eastAsia="pt-PT"/>
        </w:rPr>
      </w:pPr>
      <w:r w:rsidRPr="00AF3D26">
        <w:rPr>
          <w:rFonts w:ascii="Tahoma" w:eastAsia="Times New Roman" w:hAnsi="Tahoma" w:cs="Tahoma"/>
          <w:b/>
          <w:color w:val="92D050"/>
          <w:sz w:val="18"/>
          <w:szCs w:val="18"/>
          <w:lang w:val="it-IT" w:eastAsia="pt-PT"/>
        </w:rPr>
        <w:t xml:space="preserve">1ª Moderada: </w:t>
      </w:r>
      <w:r w:rsidRPr="00AF3D26">
        <w:rPr>
          <w:rFonts w:ascii="Tahoma" w:eastAsia="Times New Roman" w:hAnsi="Tahoma" w:cs="Tahoma"/>
          <w:color w:val="7F7F7F" w:themeColor="text1" w:themeTint="80"/>
          <w:sz w:val="18"/>
          <w:szCs w:val="18"/>
          <w:lang w:val="it-IT" w:eastAsia="pt-PT"/>
        </w:rPr>
        <w:t>NH Laguna Palace 4*</w:t>
      </w:r>
    </w:p>
    <w:p w:rsidR="005B4F42" w:rsidRPr="00AF3D26" w:rsidRDefault="005B4F42" w:rsidP="005B4F42">
      <w:pPr>
        <w:spacing w:line="240" w:lineRule="auto"/>
        <w:ind w:left="181"/>
        <w:outlineLvl w:val="1"/>
        <w:rPr>
          <w:rFonts w:ascii="Tahoma" w:eastAsia="Times New Roman" w:hAnsi="Tahoma" w:cs="Tahoma"/>
          <w:b/>
          <w:color w:val="7F7F7F" w:themeColor="text1" w:themeTint="80"/>
          <w:sz w:val="18"/>
          <w:szCs w:val="18"/>
          <w:lang w:val="it-IT" w:eastAsia="pt-PT"/>
        </w:rPr>
      </w:pPr>
    </w:p>
    <w:p w:rsidR="003546C7" w:rsidRPr="00AF3D26" w:rsidRDefault="003546C7" w:rsidP="003546C7">
      <w:pPr>
        <w:spacing w:line="240" w:lineRule="auto"/>
        <w:ind w:left="181"/>
        <w:outlineLvl w:val="1"/>
        <w:rPr>
          <w:rFonts w:ascii="Tahoma" w:eastAsia="Times New Roman" w:hAnsi="Tahoma" w:cs="Tahoma"/>
          <w:b/>
          <w:color w:val="7F7F7F" w:themeColor="text1" w:themeTint="80"/>
          <w:sz w:val="18"/>
          <w:szCs w:val="18"/>
          <w:lang w:val="it-IT" w:eastAsia="pt-PT"/>
        </w:rPr>
      </w:pPr>
      <w:r w:rsidRPr="00AF3D26">
        <w:rPr>
          <w:rFonts w:ascii="Tahoma" w:eastAsia="Times New Roman" w:hAnsi="Tahoma" w:cs="Tahoma"/>
          <w:b/>
          <w:color w:val="7F7F7F" w:themeColor="text1" w:themeTint="80"/>
          <w:sz w:val="18"/>
          <w:szCs w:val="18"/>
          <w:lang w:val="it-IT" w:eastAsia="pt-PT"/>
        </w:rPr>
        <w:t>FLORENCIA</w:t>
      </w:r>
    </w:p>
    <w:p w:rsidR="003546C7" w:rsidRPr="00AD6D46" w:rsidRDefault="003546C7" w:rsidP="003546C7">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Clase: </w:t>
      </w:r>
      <w:r w:rsidRPr="00AD6D46">
        <w:rPr>
          <w:rFonts w:ascii="Tahoma" w:eastAsia="Times New Roman" w:hAnsi="Tahoma" w:cs="Tahoma"/>
          <w:color w:val="7F7F7F" w:themeColor="text1" w:themeTint="80"/>
          <w:sz w:val="18"/>
          <w:szCs w:val="18"/>
          <w:lang w:val="it-IT" w:eastAsia="pt-PT"/>
        </w:rPr>
        <w:t xml:space="preserve">NH Firenze 4* | </w:t>
      </w:r>
      <w:r>
        <w:rPr>
          <w:rFonts w:ascii="Tahoma" w:eastAsia="Times New Roman" w:hAnsi="Tahoma" w:cs="Tahoma"/>
          <w:color w:val="7F7F7F" w:themeColor="text1" w:themeTint="80"/>
          <w:sz w:val="18"/>
          <w:szCs w:val="18"/>
          <w:lang w:val="it-IT" w:eastAsia="pt-PT"/>
        </w:rPr>
        <w:t xml:space="preserve">Best Western </w:t>
      </w:r>
      <w:r w:rsidRPr="00AD6D46">
        <w:rPr>
          <w:rFonts w:ascii="Tahoma" w:eastAsia="Times New Roman" w:hAnsi="Tahoma" w:cs="Tahoma"/>
          <w:color w:val="7F7F7F" w:themeColor="text1" w:themeTint="80"/>
          <w:sz w:val="18"/>
          <w:szCs w:val="18"/>
          <w:lang w:val="it-IT" w:eastAsia="pt-PT"/>
        </w:rPr>
        <w:t>Palazzo Ognis</w:t>
      </w:r>
      <w:r>
        <w:rPr>
          <w:rFonts w:ascii="Tahoma" w:eastAsia="Times New Roman" w:hAnsi="Tahoma" w:cs="Tahoma"/>
          <w:color w:val="7F7F7F" w:themeColor="text1" w:themeTint="80"/>
          <w:sz w:val="18"/>
          <w:szCs w:val="18"/>
          <w:lang w:val="it-IT" w:eastAsia="pt-PT"/>
        </w:rPr>
        <w:t>s</w:t>
      </w:r>
      <w:r w:rsidRPr="00AD6D46">
        <w:rPr>
          <w:rFonts w:ascii="Tahoma" w:eastAsia="Times New Roman" w:hAnsi="Tahoma" w:cs="Tahoma"/>
          <w:color w:val="7F7F7F" w:themeColor="text1" w:themeTint="80"/>
          <w:sz w:val="18"/>
          <w:szCs w:val="18"/>
          <w:lang w:val="it-IT" w:eastAsia="pt-PT"/>
        </w:rPr>
        <w:t>anti 4*</w:t>
      </w:r>
    </w:p>
    <w:p w:rsidR="003546C7" w:rsidRPr="00AD6D46" w:rsidRDefault="003546C7" w:rsidP="003546C7">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Moderada: </w:t>
      </w:r>
      <w:r w:rsidRPr="00AD6D46">
        <w:rPr>
          <w:rFonts w:ascii="Tahoma" w:eastAsia="Times New Roman" w:hAnsi="Tahoma" w:cs="Tahoma"/>
          <w:color w:val="7F7F7F" w:themeColor="text1" w:themeTint="80"/>
          <w:sz w:val="18"/>
          <w:szCs w:val="18"/>
          <w:lang w:val="it-IT" w:eastAsia="pt-PT"/>
        </w:rPr>
        <w:t xml:space="preserve">Nilhotel 4* | </w:t>
      </w:r>
      <w:r>
        <w:rPr>
          <w:rFonts w:ascii="Tahoma" w:eastAsia="Times New Roman" w:hAnsi="Tahoma" w:cs="Tahoma"/>
          <w:color w:val="7F7F7F" w:themeColor="text1" w:themeTint="80"/>
          <w:sz w:val="18"/>
          <w:szCs w:val="18"/>
          <w:lang w:val="it-IT" w:eastAsia="pt-PT"/>
        </w:rPr>
        <w:t xml:space="preserve">Best Western Hotel Villa </w:t>
      </w:r>
      <w:r w:rsidRPr="00AD6D46">
        <w:rPr>
          <w:rFonts w:ascii="Tahoma" w:eastAsia="Times New Roman" w:hAnsi="Tahoma" w:cs="Tahoma"/>
          <w:color w:val="7F7F7F" w:themeColor="text1" w:themeTint="80"/>
          <w:sz w:val="18"/>
          <w:szCs w:val="18"/>
          <w:lang w:val="it-IT" w:eastAsia="pt-PT"/>
        </w:rPr>
        <w:t>Gabriele D’Annunzio 4*</w:t>
      </w:r>
    </w:p>
    <w:p w:rsidR="005B4F42" w:rsidRPr="00AD6D46" w:rsidRDefault="005B4F42" w:rsidP="005B4F42">
      <w:pPr>
        <w:spacing w:line="240" w:lineRule="auto"/>
        <w:ind w:left="181"/>
        <w:outlineLvl w:val="1"/>
        <w:rPr>
          <w:rFonts w:ascii="Tahoma" w:eastAsia="Times New Roman" w:hAnsi="Tahoma" w:cs="Tahoma"/>
          <w:b/>
          <w:color w:val="7F7F7F" w:themeColor="text1" w:themeTint="80"/>
          <w:sz w:val="18"/>
          <w:szCs w:val="18"/>
          <w:lang w:val="it-IT" w:eastAsia="pt-PT"/>
        </w:rPr>
      </w:pPr>
    </w:p>
    <w:p w:rsidR="005B4F42" w:rsidRPr="00AF3D26" w:rsidRDefault="005B4F42" w:rsidP="005B4F42">
      <w:pPr>
        <w:spacing w:line="240" w:lineRule="auto"/>
        <w:ind w:left="181"/>
        <w:outlineLvl w:val="1"/>
        <w:rPr>
          <w:rFonts w:ascii="Tahoma" w:eastAsia="Times New Roman" w:hAnsi="Tahoma" w:cs="Tahoma"/>
          <w:b/>
          <w:color w:val="7F7F7F" w:themeColor="text1" w:themeTint="80"/>
          <w:sz w:val="18"/>
          <w:szCs w:val="18"/>
          <w:lang w:eastAsia="pt-PT"/>
        </w:rPr>
      </w:pPr>
      <w:r w:rsidRPr="00AF3D26">
        <w:rPr>
          <w:rFonts w:ascii="Tahoma" w:eastAsia="Times New Roman" w:hAnsi="Tahoma" w:cs="Tahoma"/>
          <w:b/>
          <w:color w:val="7F7F7F" w:themeColor="text1" w:themeTint="80"/>
          <w:sz w:val="18"/>
          <w:szCs w:val="18"/>
          <w:lang w:eastAsia="pt-PT"/>
        </w:rPr>
        <w:t>ROMA</w:t>
      </w:r>
    </w:p>
    <w:p w:rsidR="005B4F42" w:rsidRPr="00AD6D46" w:rsidRDefault="005B4F42" w:rsidP="005B4F42">
      <w:pPr>
        <w:spacing w:line="240" w:lineRule="auto"/>
        <w:ind w:left="181"/>
        <w:outlineLvl w:val="1"/>
        <w:rPr>
          <w:rFonts w:ascii="Tahoma" w:eastAsia="Times New Roman" w:hAnsi="Tahoma" w:cs="Tahoma"/>
          <w:color w:val="7F7F7F" w:themeColor="text1" w:themeTint="80"/>
          <w:sz w:val="18"/>
          <w:szCs w:val="18"/>
          <w:lang w:eastAsia="pt-PT"/>
        </w:rPr>
      </w:pPr>
      <w:r w:rsidRPr="00AD6D46">
        <w:rPr>
          <w:rFonts w:ascii="Tahoma" w:eastAsia="Times New Roman" w:hAnsi="Tahoma" w:cs="Tahoma"/>
          <w:b/>
          <w:color w:val="92D050"/>
          <w:sz w:val="18"/>
          <w:szCs w:val="18"/>
          <w:lang w:eastAsia="pt-PT"/>
        </w:rPr>
        <w:t xml:space="preserve">1ª Clase: </w:t>
      </w:r>
      <w:r w:rsidRPr="00AD6D46">
        <w:rPr>
          <w:rFonts w:ascii="Tahoma" w:eastAsia="Times New Roman" w:hAnsi="Tahoma" w:cs="Tahoma"/>
          <w:color w:val="7F7F7F" w:themeColor="text1" w:themeTint="80"/>
          <w:sz w:val="18"/>
          <w:szCs w:val="18"/>
          <w:lang w:eastAsia="pt-PT"/>
        </w:rPr>
        <w:t>NH Leonardo da Vinci 4*</w:t>
      </w:r>
    </w:p>
    <w:p w:rsidR="005B4F42" w:rsidRDefault="005B4F42" w:rsidP="00992ECA">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 xml:space="preserve"> Regent 4*</w:t>
      </w:r>
    </w:p>
    <w:p w:rsidR="005B4F42" w:rsidRDefault="005B4F42" w:rsidP="00576F3F">
      <w:pPr>
        <w:spacing w:line="240" w:lineRule="auto"/>
        <w:ind w:left="181"/>
      </w:pPr>
    </w:p>
    <w:sectPr w:rsidR="005B4F42">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A9" w:rsidRDefault="009E44A9" w:rsidP="009E44A9">
      <w:pPr>
        <w:spacing w:line="240" w:lineRule="auto"/>
      </w:pPr>
      <w:r>
        <w:separator/>
      </w:r>
    </w:p>
  </w:endnote>
  <w:endnote w:type="continuationSeparator" w:id="0">
    <w:p w:rsidR="009E44A9" w:rsidRDefault="009E44A9"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EBF" w:rsidRDefault="00AA1EB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EBF" w:rsidRDefault="00AA1EB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EBF" w:rsidRDefault="00AA1EB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A9" w:rsidRDefault="009E44A9" w:rsidP="009E44A9">
      <w:pPr>
        <w:spacing w:line="240" w:lineRule="auto"/>
      </w:pPr>
      <w:r>
        <w:separator/>
      </w:r>
    </w:p>
  </w:footnote>
  <w:footnote w:type="continuationSeparator" w:id="0">
    <w:p w:rsidR="009E44A9" w:rsidRDefault="009E44A9"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EBF" w:rsidRDefault="00AA1EB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EBF" w:rsidRDefault="00AA1EBF">
    <w:pPr>
      <w:pStyle w:val="Cabealho"/>
    </w:pPr>
    <w:r>
      <w:rPr>
        <w:rFonts w:ascii="Verdana" w:hAnsi="Verdana"/>
        <w:noProof/>
        <w:color w:val="83A91D"/>
        <w:sz w:val="21"/>
        <w:szCs w:val="21"/>
        <w:lang w:eastAsia="pt-PT"/>
      </w:rPr>
      <w:drawing>
        <wp:inline distT="0" distB="0" distL="0" distR="0" wp14:anchorId="152616BF" wp14:editId="71435774">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AA1EBF" w:rsidRDefault="00AA1EB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EBF" w:rsidRDefault="00AA1EB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957B5"/>
    <w:rsid w:val="00096103"/>
    <w:rsid w:val="000C5F7F"/>
    <w:rsid w:val="000D785C"/>
    <w:rsid w:val="001F5BA6"/>
    <w:rsid w:val="00236F4F"/>
    <w:rsid w:val="00261B54"/>
    <w:rsid w:val="002B045F"/>
    <w:rsid w:val="002E6AFE"/>
    <w:rsid w:val="002F4A08"/>
    <w:rsid w:val="003152DF"/>
    <w:rsid w:val="00344DAF"/>
    <w:rsid w:val="003546C7"/>
    <w:rsid w:val="004B7697"/>
    <w:rsid w:val="00507DEB"/>
    <w:rsid w:val="00576F3F"/>
    <w:rsid w:val="00597E93"/>
    <w:rsid w:val="005B4F42"/>
    <w:rsid w:val="007074D8"/>
    <w:rsid w:val="0075435B"/>
    <w:rsid w:val="00770E9C"/>
    <w:rsid w:val="007C02FD"/>
    <w:rsid w:val="007F55F0"/>
    <w:rsid w:val="009066EF"/>
    <w:rsid w:val="009408F3"/>
    <w:rsid w:val="00984010"/>
    <w:rsid w:val="00992ECA"/>
    <w:rsid w:val="009E44A9"/>
    <w:rsid w:val="00A95757"/>
    <w:rsid w:val="00AA1EBF"/>
    <w:rsid w:val="00AD7040"/>
    <w:rsid w:val="00AE65AF"/>
    <w:rsid w:val="00AF469D"/>
    <w:rsid w:val="00BE33EA"/>
    <w:rsid w:val="00BE6100"/>
    <w:rsid w:val="00C15DD0"/>
    <w:rsid w:val="00C333A1"/>
    <w:rsid w:val="00C432E9"/>
    <w:rsid w:val="00C96822"/>
    <w:rsid w:val="00DB4E82"/>
    <w:rsid w:val="00DC6CF2"/>
    <w:rsid w:val="00E95268"/>
    <w:rsid w:val="00F87C8E"/>
    <w:rsid w:val="00FC1C3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Textodebalo">
    <w:name w:val="Balloon Text"/>
    <w:basedOn w:val="Normal"/>
    <w:link w:val="TextodebaloCarcter"/>
    <w:uiPriority w:val="99"/>
    <w:semiHidden/>
    <w:unhideWhenUsed/>
    <w:rsid w:val="00AA1EBF"/>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A1E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Textodebalo">
    <w:name w:val="Balloon Text"/>
    <w:basedOn w:val="Normal"/>
    <w:link w:val="TextodebaloCarcter"/>
    <w:uiPriority w:val="99"/>
    <w:semiHidden/>
    <w:unhideWhenUsed/>
    <w:rsid w:val="00AA1EBF"/>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A1E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49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982</Words>
  <Characters>5306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13</cp:revision>
  <dcterms:created xsi:type="dcterms:W3CDTF">2013-09-16T09:12:00Z</dcterms:created>
  <dcterms:modified xsi:type="dcterms:W3CDTF">2014-04-11T09:36:00Z</dcterms:modified>
</cp:coreProperties>
</file>