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873" w:rsidRDefault="00C02873"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EUROPA CENTRAL, ITALIA, ANDALUCÍA Y PORTUGAL</w:t>
      </w:r>
    </w:p>
    <w:p w:rsidR="00B753C6" w:rsidRPr="00B753C6" w:rsidRDefault="00B753C6" w:rsidP="00B753C6">
      <w:pPr>
        <w:spacing w:line="240" w:lineRule="auto"/>
        <w:ind w:left="181"/>
        <w:jc w:val="center"/>
        <w:outlineLvl w:val="1"/>
        <w:rPr>
          <w:rFonts w:ascii="Tahoma" w:eastAsia="Times New Roman" w:hAnsi="Tahoma" w:cs="Tahoma"/>
          <w:bCs/>
          <w:color w:val="7F7F7F" w:themeColor="text1" w:themeTint="80"/>
          <w:kern w:val="36"/>
          <w:sz w:val="20"/>
          <w:szCs w:val="20"/>
          <w:lang w:val="es-ES_tradnl" w:eastAsia="pt-PT"/>
        </w:rPr>
      </w:pPr>
      <w:r w:rsidRPr="00B753C6">
        <w:rPr>
          <w:rFonts w:ascii="Tahoma" w:eastAsia="Arial Unicode MS" w:hAnsi="Tahoma" w:cs="Tahoma"/>
          <w:color w:val="7F7F7F" w:themeColor="text1" w:themeTint="80"/>
          <w:sz w:val="20"/>
          <w:lang w:val="es-ES_tradnl"/>
        </w:rPr>
        <w:t>PRAGA • NÚREMBERG • MÚNICH • CASTILLOS DE BAVIERA • SALZBURGO • VI</w:t>
      </w:r>
      <w:r w:rsidR="00D6664A">
        <w:rPr>
          <w:rFonts w:ascii="Tahoma" w:eastAsia="Arial Unicode MS" w:hAnsi="Tahoma" w:cs="Tahoma"/>
          <w:color w:val="7F7F7F" w:themeColor="text1" w:themeTint="80"/>
          <w:sz w:val="20"/>
          <w:lang w:val="es-ES_tradnl"/>
        </w:rPr>
        <w:t>ENA • BRATISLAVA • BUDAPEST • LI</w:t>
      </w:r>
      <w:r w:rsidRPr="00B753C6">
        <w:rPr>
          <w:rFonts w:ascii="Tahoma" w:eastAsia="Arial Unicode MS" w:hAnsi="Tahoma" w:cs="Tahoma"/>
          <w:color w:val="7F7F7F" w:themeColor="text1" w:themeTint="80"/>
          <w:sz w:val="20"/>
          <w:lang w:val="es-ES_tradnl"/>
        </w:rPr>
        <w:t>UBLIANA • VENECIA • PADUA • BOLONIA • FLORENCIA • ASÍS • ROMA • PISA • NIZA • PRINCIPADO DE MONACO • BARCELONA • VALENCIA • ALICANTE • GRANADA • SEVILLA • ÉVORA • LISBOA • ÓBIDOS • NAZARÉ • BATALHA • FÁTIMA • COIMBRA • OPORTO</w:t>
      </w:r>
    </w:p>
    <w:p w:rsidR="00B753C6" w:rsidRPr="00B753C6" w:rsidRDefault="00B753C6" w:rsidP="00B753C6">
      <w:pPr>
        <w:spacing w:line="240" w:lineRule="auto"/>
        <w:ind w:left="181"/>
        <w:jc w:val="center"/>
        <w:outlineLvl w:val="1"/>
        <w:rPr>
          <w:rFonts w:ascii="Tahoma" w:eastAsia="Times New Roman" w:hAnsi="Tahoma" w:cs="Tahoma"/>
          <w:bCs/>
          <w:color w:val="7F7F7F" w:themeColor="text1" w:themeTint="80"/>
          <w:kern w:val="36"/>
          <w:lang w:val="es-ES_tradnl" w:eastAsia="pt-PT"/>
        </w:rPr>
      </w:pPr>
    </w:p>
    <w:p w:rsidR="00B753C6" w:rsidRPr="00145F01" w:rsidRDefault="00B753C6" w:rsidP="00B753C6">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29</w:t>
      </w:r>
      <w:r w:rsidR="00DA0B84">
        <w:rPr>
          <w:rFonts w:ascii="Tahoma" w:eastAsia="Times New Roman" w:hAnsi="Tahoma" w:cs="Tahoma"/>
          <w:b/>
          <w:bCs/>
          <w:color w:val="548DD4" w:themeColor="text2" w:themeTint="99"/>
          <w:kern w:val="36"/>
          <w:lang w:val="es-ES_tradnl" w:eastAsia="pt-PT"/>
        </w:rPr>
        <w:t xml:space="preserve"> DÍAS DESDE $ USA 4.142</w:t>
      </w:r>
    </w:p>
    <w:p w:rsidR="00B753C6" w:rsidRDefault="00B753C6" w:rsidP="009A4BD7">
      <w:pPr>
        <w:spacing w:line="240" w:lineRule="auto"/>
        <w:ind w:left="181"/>
        <w:jc w:val="center"/>
        <w:outlineLvl w:val="1"/>
        <w:rPr>
          <w:rFonts w:ascii="Tahoma" w:eastAsia="Times New Roman" w:hAnsi="Tahoma" w:cs="Tahoma"/>
          <w:b/>
          <w:bCs/>
          <w:color w:val="548DD4" w:themeColor="text2" w:themeTint="99"/>
          <w:kern w:val="36"/>
          <w:lang w:val="es-ES_tradnl" w:eastAsia="pt-PT"/>
        </w:rPr>
      </w:pPr>
      <w:r w:rsidRPr="00145F01">
        <w:rPr>
          <w:rFonts w:ascii="Tahoma" w:eastAsia="Times New Roman" w:hAnsi="Tahoma" w:cs="Tahoma"/>
          <w:b/>
          <w:bCs/>
          <w:color w:val="548DD4" w:themeColor="text2" w:themeTint="99"/>
          <w:kern w:val="36"/>
          <w:lang w:val="es-ES_tradnl" w:eastAsia="pt-PT"/>
        </w:rPr>
        <w:t xml:space="preserve">HOTELES DE </w:t>
      </w:r>
      <w:r w:rsidR="009A4BD7">
        <w:rPr>
          <w:rFonts w:ascii="Tahoma" w:eastAsia="Times New Roman" w:hAnsi="Tahoma" w:cs="Tahoma"/>
          <w:b/>
          <w:bCs/>
          <w:color w:val="548DD4" w:themeColor="text2" w:themeTint="99"/>
          <w:kern w:val="36"/>
          <w:lang w:val="es-ES_tradnl" w:eastAsia="pt-PT"/>
        </w:rPr>
        <w:t xml:space="preserve">4 y 5 </w:t>
      </w:r>
      <w:r w:rsidRPr="00145F01">
        <w:rPr>
          <w:rFonts w:ascii="Tahoma" w:eastAsia="Times New Roman" w:hAnsi="Tahoma" w:cs="Tahoma"/>
          <w:b/>
          <w:bCs/>
          <w:color w:val="548DD4" w:themeColor="text2" w:themeTint="99"/>
          <w:kern w:val="36"/>
          <w:lang w:val="es-ES_tradnl" w:eastAsia="pt-PT"/>
        </w:rPr>
        <w:t>ESTRELLAS</w:t>
      </w:r>
    </w:p>
    <w:p w:rsidR="00B753C6" w:rsidRDefault="00B753C6" w:rsidP="00B753C6">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B753C6" w:rsidRDefault="00B753C6" w:rsidP="00B753C6">
      <w:pPr>
        <w:spacing w:line="240" w:lineRule="auto"/>
        <w:ind w:left="181"/>
        <w:outlineLvl w:val="1"/>
        <w:rPr>
          <w:rFonts w:ascii="Tahoma" w:eastAsia="Times New Roman" w:hAnsi="Tahoma" w:cs="Tahoma"/>
          <w:b/>
          <w:bCs/>
          <w:color w:val="548DD4" w:themeColor="text2" w:themeTint="99"/>
          <w:kern w:val="36"/>
          <w:lang w:val="es-ES_tradnl" w:eastAsia="pt-PT"/>
        </w:rPr>
      </w:pPr>
    </w:p>
    <w:p w:rsidR="00B753C6" w:rsidRPr="00F9756E" w:rsidRDefault="00B753C6" w:rsidP="00B753C6">
      <w:pPr>
        <w:spacing w:line="240" w:lineRule="auto"/>
        <w:ind w:left="181"/>
        <w:outlineLvl w:val="1"/>
        <w:rPr>
          <w:rFonts w:ascii="Tahoma" w:eastAsia="Times New Roman" w:hAnsi="Tahoma" w:cs="Tahoma"/>
          <w:b/>
          <w:bCs/>
          <w:color w:val="548DD4" w:themeColor="text2" w:themeTint="99"/>
          <w:kern w:val="36"/>
          <w:lang w:val="es-ES_tradnl" w:eastAsia="pt-PT"/>
        </w:rPr>
      </w:pPr>
      <w:r w:rsidRPr="00F9756E">
        <w:rPr>
          <w:rFonts w:ascii="Tahoma" w:eastAsia="Times New Roman" w:hAnsi="Tahoma" w:cs="Tahoma"/>
          <w:b/>
          <w:bCs/>
          <w:color w:val="548DD4" w:themeColor="text2" w:themeTint="99"/>
          <w:kern w:val="36"/>
          <w:lang w:val="es-ES_tradnl" w:eastAsia="pt-PT"/>
        </w:rPr>
        <w:t>SALIDA</w:t>
      </w:r>
      <w:r w:rsidR="009A4BD7">
        <w:rPr>
          <w:rFonts w:ascii="Tahoma" w:eastAsia="Times New Roman" w:hAnsi="Tahoma" w:cs="Tahoma"/>
          <w:b/>
          <w:bCs/>
          <w:color w:val="548DD4" w:themeColor="text2" w:themeTint="99"/>
          <w:kern w:val="36"/>
          <w:lang w:val="es-ES_tradnl" w:eastAsia="pt-PT"/>
        </w:rPr>
        <w:t>S:</w:t>
      </w:r>
    </w:p>
    <w:p w:rsidR="00B753C6" w:rsidRPr="00B753C6" w:rsidRDefault="00B753C6" w:rsidP="00503EC0">
      <w:pPr>
        <w:tabs>
          <w:tab w:val="left" w:pos="1048"/>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b/>
          <w:bCs/>
          <w:color w:val="7F7F7F" w:themeColor="text1" w:themeTint="80"/>
          <w:sz w:val="18"/>
          <w:szCs w:val="18"/>
          <w:lang w:val="es-ES" w:eastAsia="es-ES_tradnl"/>
        </w:rPr>
        <w:t>2014</w:t>
      </w:r>
      <w:r w:rsidRPr="00B753C6">
        <w:rPr>
          <w:rFonts w:ascii="Tahoma" w:eastAsia="Times New Roman" w:hAnsi="Tahoma" w:cs="Tahoma"/>
          <w:b/>
          <w:bCs/>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b/>
          <w:bCs/>
          <w:color w:val="7F7F7F" w:themeColor="text1" w:themeTint="80"/>
          <w:sz w:val="18"/>
          <w:szCs w:val="18"/>
          <w:lang w:val="es-ES" w:eastAsia="es-ES_tradnl"/>
        </w:rPr>
        <w:t>2015</w:t>
      </w:r>
      <w:r w:rsidRPr="00B753C6">
        <w:rPr>
          <w:rFonts w:ascii="Tahoma" w:eastAsia="Times New Roman" w:hAnsi="Tahoma" w:cs="Tahoma"/>
          <w:b/>
          <w:bCs/>
          <w:color w:val="7F7F7F" w:themeColor="text1" w:themeTint="80"/>
          <w:sz w:val="18"/>
          <w:szCs w:val="18"/>
          <w:lang w:val="es-ES" w:eastAsia="es-ES_tradnl"/>
        </w:rPr>
        <w:tab/>
      </w:r>
    </w:p>
    <w:p w:rsidR="00B753C6" w:rsidRPr="00B753C6" w:rsidRDefault="00B753C6" w:rsidP="00503EC0">
      <w:pPr>
        <w:tabs>
          <w:tab w:val="left" w:pos="2338"/>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Junio: 01</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15</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29</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t>Enero: 11</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25</w:t>
      </w:r>
    </w:p>
    <w:p w:rsidR="00B753C6" w:rsidRPr="00B753C6" w:rsidRDefault="00B753C6" w:rsidP="00503EC0">
      <w:pPr>
        <w:tabs>
          <w:tab w:val="left" w:pos="2338"/>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Julio: 13</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27</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t>Febrero: 08</w:t>
      </w:r>
    </w:p>
    <w:p w:rsidR="00B753C6" w:rsidRPr="00B753C6" w:rsidRDefault="00B753C6" w:rsidP="00503EC0">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Agosto: 10</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24</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p>
    <w:p w:rsidR="00B753C6" w:rsidRPr="00B753C6" w:rsidRDefault="00B753C6" w:rsidP="00503EC0">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Septiembre: 07</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21</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p>
    <w:p w:rsidR="00B753C6" w:rsidRPr="00B753C6" w:rsidRDefault="00B753C6" w:rsidP="00503EC0">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Octubre: 05</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19</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p>
    <w:p w:rsidR="00B753C6" w:rsidRPr="00B753C6" w:rsidRDefault="00B753C6" w:rsidP="00503EC0">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Noviembre: 02</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16, 30</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p>
    <w:p w:rsidR="00B753C6" w:rsidRPr="00B753C6" w:rsidRDefault="00B753C6" w:rsidP="00503EC0">
      <w:pPr>
        <w:tabs>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Pr>
          <w:rFonts w:ascii="Tahoma" w:eastAsia="Times New Roman" w:hAnsi="Tahoma" w:cs="Tahoma"/>
          <w:color w:val="7F7F7F" w:themeColor="text1" w:themeTint="80"/>
          <w:sz w:val="18"/>
          <w:szCs w:val="18"/>
          <w:lang w:val="es-ES" w:eastAsia="es-ES_tradnl"/>
        </w:rPr>
        <w:t xml:space="preserve">Diciembre: </w:t>
      </w:r>
      <w:r w:rsidRPr="00B753C6">
        <w:rPr>
          <w:rFonts w:ascii="Tahoma" w:eastAsia="Times New Roman" w:hAnsi="Tahoma" w:cs="Tahoma"/>
          <w:color w:val="7F7F7F" w:themeColor="text1" w:themeTint="80"/>
          <w:sz w:val="18"/>
          <w:szCs w:val="18"/>
          <w:lang w:val="es-ES" w:eastAsia="es-ES_tradnl"/>
        </w:rPr>
        <w:t>14</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28</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p>
    <w:p w:rsidR="001F5BA6" w:rsidRPr="00E94E36" w:rsidRDefault="001F5BA6"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307A41" w:rsidRDefault="00307A41" w:rsidP="00307A41">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sidR="00D6664A">
        <w:rPr>
          <w:rFonts w:ascii="Tahoma" w:eastAsia="Times New Roman" w:hAnsi="Tahoma" w:cs="Tahoma"/>
          <w:b/>
          <w:bCs/>
          <w:color w:val="A6C325"/>
          <w:kern w:val="36"/>
          <w:sz w:val="21"/>
          <w:szCs w:val="21"/>
          <w:lang w:val="es-ES_tradnl" w:eastAsia="pt-PT"/>
        </w:rPr>
        <w:t xml:space="preserve">– </w:t>
      </w:r>
      <w:r w:rsidR="00D6664A" w:rsidRPr="00D6664A">
        <w:rPr>
          <w:rFonts w:ascii="Tahoma" w:eastAsia="Times New Roman" w:hAnsi="Tahoma" w:cs="Tahoma"/>
          <w:b/>
          <w:bCs/>
          <w:caps/>
          <w:color w:val="A6C325"/>
          <w:kern w:val="36"/>
          <w:sz w:val="21"/>
          <w:szCs w:val="21"/>
          <w:lang w:val="es-ES_tradnl" w:eastAsia="pt-PT"/>
        </w:rPr>
        <w:t>Llegada a Praga</w:t>
      </w:r>
    </w:p>
    <w:p w:rsidR="00307A41" w:rsidRPr="003B0819" w:rsidRDefault="00307A41" w:rsidP="00307A41">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 xml:space="preserve">a llegada en el aeropuerto de </w:t>
      </w:r>
      <w:r w:rsidRPr="0045368B">
        <w:rPr>
          <w:rFonts w:ascii="Tahoma" w:eastAsia="Times New Roman" w:hAnsi="Tahoma" w:cs="Tahoma"/>
          <w:color w:val="7F7F7F" w:themeColor="text1" w:themeTint="80"/>
          <w:sz w:val="18"/>
          <w:szCs w:val="18"/>
          <w:lang w:val="es-ES_tradnl" w:eastAsia="pt-PT"/>
        </w:rPr>
        <w:t xml:space="preserve">Praga, capital de la Republica Checa, situada a las orillas del rio Moldava, poseedora de un encanto sorprendente 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Pr>
          <w:rFonts w:ascii="Tahoma" w:eastAsia="Times New Roman" w:hAnsi="Tahoma" w:cs="Tahoma"/>
          <w:color w:val="7F7F7F" w:themeColor="text1" w:themeTint="80"/>
          <w:sz w:val="18"/>
          <w:szCs w:val="18"/>
          <w:lang w:val="es-ES_tradnl" w:eastAsia="pt-PT"/>
        </w:rPr>
        <w:t>carismática capital de Republica Checa</w:t>
      </w:r>
      <w:r w:rsidRPr="0045368B">
        <w:rPr>
          <w:rFonts w:ascii="Tahoma" w:eastAsia="Times New Roman" w:hAnsi="Tahoma" w:cs="Tahoma"/>
          <w:color w:val="7F7F7F" w:themeColor="text1" w:themeTint="80"/>
          <w:sz w:val="18"/>
          <w:szCs w:val="18"/>
          <w:lang w:val="es-ES_tradnl" w:eastAsia="pt-PT"/>
        </w:rPr>
        <w:t>. Alojamiento.</w:t>
      </w:r>
    </w:p>
    <w:p w:rsidR="00307A41" w:rsidRDefault="00307A41" w:rsidP="00307A41">
      <w:pPr>
        <w:spacing w:line="240" w:lineRule="auto"/>
        <w:ind w:left="181"/>
        <w:rPr>
          <w:rFonts w:ascii="Tahoma" w:eastAsia="Times New Roman" w:hAnsi="Tahoma" w:cs="Tahoma"/>
          <w:b/>
          <w:bCs/>
          <w:color w:val="A6C325"/>
          <w:kern w:val="36"/>
          <w:sz w:val="21"/>
          <w:szCs w:val="21"/>
          <w:lang w:val="es-ES_tradnl" w:eastAsia="pt-PT"/>
        </w:rPr>
      </w:pPr>
    </w:p>
    <w:p w:rsidR="00307A41" w:rsidRDefault="00307A41" w:rsidP="00307A41">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 xml:space="preserve">Día 2 – </w:t>
      </w:r>
      <w:r w:rsidRPr="00D6664A">
        <w:rPr>
          <w:rFonts w:ascii="Tahoma" w:eastAsia="Times New Roman" w:hAnsi="Tahoma" w:cs="Tahoma"/>
          <w:b/>
          <w:bCs/>
          <w:caps/>
          <w:color w:val="A6C325"/>
          <w:kern w:val="36"/>
          <w:sz w:val="21"/>
          <w:szCs w:val="21"/>
          <w:lang w:val="es-ES_tradnl" w:eastAsia="pt-PT"/>
        </w:rPr>
        <w:t>Praga</w:t>
      </w:r>
      <w:r>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y salida para la visita de la linda ciudad de Praga. Veremos el castillo de Hradcany, la catedral de San Vito, entraremos en la iglesia donde se encuentra la venerada imagen del Niño Jesús de Praga y cruzaremos el Puente Carlos, hasta llegar a la Plaza Vieja, donde podremos admirar el famoso Reloj Astronómico. Tarde libre para paseos a gusto personal. Esta noche no pierda la oportunidad de asistir a un show de Teatro Negro y cenar en un buen restaurante. Alojamiento.</w:t>
      </w:r>
    </w:p>
    <w:p w:rsidR="00307A41" w:rsidRPr="00DB4E82" w:rsidRDefault="00307A41" w:rsidP="00307A41">
      <w:pPr>
        <w:spacing w:line="240" w:lineRule="auto"/>
        <w:ind w:left="181"/>
        <w:jc w:val="center"/>
        <w:rPr>
          <w:rFonts w:ascii="Tahoma" w:eastAsia="Times New Roman" w:hAnsi="Tahoma" w:cs="Tahoma"/>
          <w:bCs/>
          <w:i/>
          <w:color w:val="7F7F7F" w:themeColor="text1" w:themeTint="80"/>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 xml:space="preserve">¡No deje de conocer la fantástica Casa Municipal (Obecni Dum) en estilo Arte Nueva! </w:t>
      </w:r>
    </w:p>
    <w:p w:rsidR="00307A41" w:rsidRDefault="00307A41" w:rsidP="00307A41">
      <w:pPr>
        <w:spacing w:line="240" w:lineRule="auto"/>
        <w:ind w:left="181"/>
        <w:rPr>
          <w:rFonts w:ascii="Tahoma" w:eastAsia="Times New Roman" w:hAnsi="Tahoma" w:cs="Tahoma"/>
          <w:color w:val="969696"/>
          <w:sz w:val="18"/>
          <w:szCs w:val="18"/>
          <w:lang w:val="es-ES_tradnl" w:eastAsia="pt-PT"/>
        </w:rPr>
      </w:pPr>
    </w:p>
    <w:p w:rsidR="00307A41" w:rsidRDefault="00307A41" w:rsidP="00307A41">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3 – </w:t>
      </w:r>
      <w:r w:rsidRPr="00D6664A">
        <w:rPr>
          <w:rFonts w:ascii="Tahoma" w:eastAsia="Times New Roman" w:hAnsi="Tahoma" w:cs="Tahoma"/>
          <w:b/>
          <w:bCs/>
          <w:caps/>
          <w:color w:val="A6C325"/>
          <w:kern w:val="36"/>
          <w:sz w:val="21"/>
          <w:szCs w:val="21"/>
          <w:lang w:val="es-ES_tradnl" w:eastAsia="pt-PT"/>
        </w:rPr>
        <w:t>Praga / Núremberg / Múnich</w:t>
      </w:r>
    </w:p>
    <w:p w:rsidR="00307A41" w:rsidRDefault="00307A41" w:rsidP="00307A41">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buffet en el hotel. Salida hacia Núremberg, famosa ciudad de Alemania, con su linda ciudad medieval rodeada de murallas. Breve paseo de orientación y tiempo libre para comer. Por la tarde, conti</w:t>
      </w:r>
      <w:r>
        <w:rPr>
          <w:rFonts w:ascii="Tahoma" w:eastAsia="Times New Roman" w:hAnsi="Tahoma" w:cs="Tahoma"/>
          <w:bCs/>
          <w:color w:val="7F7F7F" w:themeColor="text1" w:themeTint="80"/>
          <w:kern w:val="36"/>
          <w:sz w:val="18"/>
          <w:szCs w:val="18"/>
          <w:lang w:val="es-ES_tradnl" w:eastAsia="pt-PT"/>
        </w:rPr>
        <w:t>nuación hacia Múnich, capital de</w:t>
      </w:r>
      <w:r w:rsidRPr="0045368B">
        <w:rPr>
          <w:rFonts w:ascii="Tahoma" w:eastAsia="Times New Roman" w:hAnsi="Tahoma" w:cs="Tahoma"/>
          <w:bCs/>
          <w:color w:val="7F7F7F" w:themeColor="text1" w:themeTint="80"/>
          <w:kern w:val="36"/>
          <w:sz w:val="18"/>
          <w:szCs w:val="18"/>
          <w:lang w:val="es-ES_tradnl" w:eastAsia="pt-PT"/>
        </w:rPr>
        <w:t xml:space="preserve"> Baviera y de la cerveza</w:t>
      </w:r>
      <w:r w:rsidRPr="0045368B">
        <w:rPr>
          <w:rFonts w:ascii="Arial" w:hAnsi="Arial" w:cs="Arial"/>
          <w:color w:val="7F7F7F" w:themeColor="text1" w:themeTint="80"/>
          <w:sz w:val="18"/>
          <w:szCs w:val="18"/>
          <w:lang w:val="es-ES_tradnl"/>
        </w:rPr>
        <w:t xml:space="preserve">. </w:t>
      </w:r>
      <w:r w:rsidRPr="0045368B">
        <w:rPr>
          <w:rFonts w:ascii="Tahoma" w:eastAsia="Times New Roman" w:hAnsi="Tahoma" w:cs="Tahoma"/>
          <w:bCs/>
          <w:color w:val="7F7F7F" w:themeColor="text1" w:themeTint="80"/>
          <w:kern w:val="36"/>
          <w:sz w:val="18"/>
          <w:szCs w:val="18"/>
          <w:lang w:val="es-ES_tradnl" w:eastAsia="pt-PT"/>
        </w:rPr>
        <w:t xml:space="preserve">Alojamiento. Esta noche le proponemos salir a cenar en una animada cervecería (opcional). </w:t>
      </w:r>
    </w:p>
    <w:p w:rsidR="00307A41" w:rsidRPr="00DB4E82" w:rsidRDefault="00307A41" w:rsidP="00307A41">
      <w:pPr>
        <w:spacing w:line="240" w:lineRule="auto"/>
        <w:ind w:left="181"/>
        <w:jc w:val="center"/>
        <w:rPr>
          <w:rFonts w:ascii="Tahoma" w:eastAsia="Times New Roman" w:hAnsi="Tahoma" w:cs="Tahoma"/>
          <w:bCs/>
          <w:i/>
          <w:color w:val="A6C325"/>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¡Hay muchas cervecerías en Múnich, pero la más famosa es la Hofbrauhaus!</w:t>
      </w:r>
    </w:p>
    <w:p w:rsidR="00307A41" w:rsidRPr="0045368B" w:rsidRDefault="00307A41" w:rsidP="00307A41">
      <w:pPr>
        <w:spacing w:line="240" w:lineRule="auto"/>
        <w:ind w:left="181"/>
        <w:rPr>
          <w:rFonts w:ascii="Tahoma" w:eastAsia="Times New Roman" w:hAnsi="Tahoma" w:cs="Tahoma"/>
          <w:bCs/>
          <w:color w:val="7F7F7F" w:themeColor="text1" w:themeTint="80"/>
          <w:kern w:val="36"/>
          <w:sz w:val="18"/>
          <w:szCs w:val="18"/>
          <w:lang w:val="es-ES_tradnl" w:eastAsia="pt-PT"/>
        </w:rPr>
      </w:pPr>
    </w:p>
    <w:p w:rsidR="00307A41" w:rsidRDefault="00307A41" w:rsidP="00307A41">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4 – </w:t>
      </w:r>
      <w:r w:rsidRPr="00D6664A">
        <w:rPr>
          <w:rFonts w:ascii="Tahoma" w:eastAsia="Times New Roman" w:hAnsi="Tahoma" w:cs="Tahoma"/>
          <w:b/>
          <w:bCs/>
          <w:caps/>
          <w:color w:val="A6C325"/>
          <w:kern w:val="36"/>
          <w:sz w:val="21"/>
          <w:szCs w:val="21"/>
          <w:lang w:val="es-ES_tradnl" w:eastAsia="pt-PT"/>
        </w:rPr>
        <w:t>Múnich / Castillos de Baviera / Salzburgo</w:t>
      </w:r>
    </w:p>
    <w:p w:rsidR="001D71E0" w:rsidRPr="0045368B" w:rsidRDefault="001D71E0" w:rsidP="001D71E0">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Desayuno en el hotel y </w:t>
      </w:r>
      <w:r w:rsidRPr="0045368B">
        <w:rPr>
          <w:rStyle w:val="scayt-misspell"/>
          <w:rFonts w:ascii="Arial" w:hAnsi="Arial" w:cs="Arial"/>
          <w:color w:val="7F7F7F" w:themeColor="text1" w:themeTint="80"/>
          <w:sz w:val="18"/>
          <w:szCs w:val="18"/>
          <w:lang w:val="es-ES_tradnl"/>
        </w:rPr>
        <w:t>visita</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panorámica</w:t>
      </w:r>
      <w:r w:rsidRPr="0045368B">
        <w:rPr>
          <w:rFonts w:ascii="Arial" w:hAnsi="Arial" w:cs="Arial"/>
          <w:color w:val="7F7F7F" w:themeColor="text1" w:themeTint="80"/>
          <w:sz w:val="18"/>
          <w:szCs w:val="18"/>
          <w:lang w:val="es-ES_tradnl"/>
        </w:rPr>
        <w:t xml:space="preserve"> de la ciudad con destaque para el </w:t>
      </w:r>
      <w:r w:rsidRPr="0045368B">
        <w:rPr>
          <w:rStyle w:val="scayt-misspell"/>
          <w:rFonts w:ascii="Arial" w:hAnsi="Arial" w:cs="Arial"/>
          <w:color w:val="7F7F7F" w:themeColor="text1" w:themeTint="80"/>
          <w:sz w:val="18"/>
          <w:szCs w:val="18"/>
          <w:lang w:val="es-ES_tradnl"/>
        </w:rPr>
        <w:t>Ayuntamiento</w:t>
      </w:r>
      <w:r w:rsidRPr="0045368B">
        <w:rPr>
          <w:rFonts w:ascii="Arial" w:hAnsi="Arial" w:cs="Arial"/>
          <w:color w:val="7F7F7F" w:themeColor="text1" w:themeTint="80"/>
          <w:sz w:val="18"/>
          <w:szCs w:val="18"/>
          <w:lang w:val="es-ES_tradnl"/>
        </w:rPr>
        <w:t xml:space="preserve"> y </w:t>
      </w:r>
      <w:r w:rsidRPr="0045368B">
        <w:rPr>
          <w:rStyle w:val="scayt-misspell"/>
          <w:rFonts w:ascii="Arial" w:hAnsi="Arial" w:cs="Arial"/>
          <w:color w:val="7F7F7F" w:themeColor="text1" w:themeTint="80"/>
          <w:sz w:val="18"/>
          <w:szCs w:val="18"/>
          <w:lang w:val="es-ES_tradnl"/>
        </w:rPr>
        <w:t>su</w:t>
      </w:r>
      <w:r w:rsidRPr="0045368B">
        <w:rPr>
          <w:rFonts w:ascii="Arial" w:hAnsi="Arial" w:cs="Arial"/>
          <w:color w:val="7F7F7F" w:themeColor="text1" w:themeTint="80"/>
          <w:sz w:val="18"/>
          <w:szCs w:val="18"/>
          <w:lang w:val="es-ES_tradnl"/>
        </w:rPr>
        <w:t xml:space="preserve"> reloj y la </w:t>
      </w:r>
      <w:r w:rsidRPr="0045368B">
        <w:rPr>
          <w:rStyle w:val="scayt-misspell"/>
          <w:rFonts w:ascii="Arial" w:hAnsi="Arial" w:cs="Arial"/>
          <w:color w:val="7F7F7F" w:themeColor="text1" w:themeTint="80"/>
          <w:sz w:val="18"/>
          <w:szCs w:val="18"/>
          <w:lang w:val="es-ES_tradnl"/>
        </w:rPr>
        <w:t>Marienplatz</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centro</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geográfico</w:t>
      </w:r>
      <w:r w:rsidRPr="0045368B">
        <w:rPr>
          <w:rFonts w:ascii="Arial" w:hAnsi="Arial" w:cs="Arial"/>
          <w:color w:val="7F7F7F" w:themeColor="text1" w:themeTint="80"/>
          <w:sz w:val="18"/>
          <w:szCs w:val="18"/>
          <w:lang w:val="es-ES_tradnl"/>
        </w:rPr>
        <w:t xml:space="preserve"> y social de Múnich.</w:t>
      </w:r>
      <w:r>
        <w:rPr>
          <w:rFonts w:ascii="Arial" w:hAnsi="Arial" w:cs="Arial"/>
          <w:color w:val="7F7F7F" w:themeColor="text1" w:themeTint="80"/>
          <w:sz w:val="18"/>
          <w:szCs w:val="18"/>
          <w:lang w:val="es-ES_tradnl"/>
        </w:rPr>
        <w:t xml:space="preserve"> </w:t>
      </w:r>
      <w:r w:rsidRPr="0045368B">
        <w:rPr>
          <w:rFonts w:ascii="Tahoma" w:eastAsia="Times New Roman" w:hAnsi="Tahoma" w:cs="Tahoma"/>
          <w:bCs/>
          <w:color w:val="7F7F7F" w:themeColor="text1" w:themeTint="80"/>
          <w:kern w:val="36"/>
          <w:sz w:val="18"/>
          <w:szCs w:val="18"/>
          <w:lang w:val="es-ES_tradnl" w:eastAsia="pt-PT"/>
        </w:rPr>
        <w:t>Salida hacia la impresionante región de los Castillos de Baviera. Visita al Castillo de Neuschwanstein, construido por Luís II de Baviera a partir de 1869, fuente de inspiración de varios escritores y de Walt Disney. Continuación hacia Salzburgo, ciudad de los Príncipes-Arzobispos y cune de Mozart. A la llegada, visita panorámica de la ciudad, dominada por su castillo, el centro histórico, con la casa de Mozart, la Catedral construida en 774 y reconstruida en el 1598 tras un incendio y los jardines del Palacio de Mirabel. Tiempo libre y alojamiento.</w:t>
      </w:r>
    </w:p>
    <w:p w:rsidR="00307A41" w:rsidRDefault="00307A41" w:rsidP="00307A41">
      <w:pPr>
        <w:spacing w:line="240" w:lineRule="auto"/>
        <w:ind w:left="181"/>
        <w:rPr>
          <w:rFonts w:ascii="Tahoma" w:eastAsia="Times New Roman" w:hAnsi="Tahoma" w:cs="Tahoma"/>
          <w:b/>
          <w:bCs/>
          <w:color w:val="A6C325"/>
          <w:kern w:val="36"/>
          <w:sz w:val="21"/>
          <w:szCs w:val="21"/>
          <w:lang w:val="es-ES_tradnl" w:eastAsia="pt-PT"/>
        </w:rPr>
      </w:pPr>
    </w:p>
    <w:p w:rsidR="00307A41" w:rsidRDefault="00307A41" w:rsidP="00307A41">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5 – </w:t>
      </w:r>
      <w:r w:rsidRPr="00D6664A">
        <w:rPr>
          <w:rFonts w:ascii="Tahoma" w:eastAsia="Times New Roman" w:hAnsi="Tahoma" w:cs="Tahoma"/>
          <w:b/>
          <w:bCs/>
          <w:caps/>
          <w:color w:val="A6C325"/>
          <w:kern w:val="36"/>
          <w:sz w:val="21"/>
          <w:szCs w:val="21"/>
          <w:lang w:val="es-ES_tradnl" w:eastAsia="pt-PT"/>
        </w:rPr>
        <w:t>Salzburgo / Escenarios de Austria / Viena</w:t>
      </w:r>
    </w:p>
    <w:p w:rsidR="00307A41" w:rsidRPr="0045368B" w:rsidRDefault="00307A41" w:rsidP="00307A41">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Salida para conocer la región de Salzkamergut, una de las más lindas de Austria. Empezaremos visitando el pueblo de Mondsee, inmortalizado en la película “La Novicia Rebelde”. Posibilidad de visitar la iglesia que ha servido de escenario al filme. Continuación para St Gilgen, donde Mozart ha pasado su infancia y parada a orillas del lago. Seguidamente nos dirigimos a Hallstatt, donde </w:t>
      </w:r>
      <w:r w:rsidRPr="0045368B">
        <w:rPr>
          <w:rFonts w:ascii="Tahoma" w:eastAsia="Times New Roman" w:hAnsi="Tahoma" w:cs="Tahoma"/>
          <w:bCs/>
          <w:color w:val="7F7F7F" w:themeColor="text1" w:themeTint="80"/>
          <w:kern w:val="36"/>
          <w:sz w:val="18"/>
          <w:szCs w:val="18"/>
          <w:lang w:val="es-ES_tradnl" w:eastAsia="pt-PT"/>
        </w:rPr>
        <w:lastRenderedPageBreak/>
        <w:t>tendremos tiempo para comer. Por la tarde, continuación del viaje al largo del valle del Danubio, hasta la ciudad de Viena. Alojamiento.</w:t>
      </w:r>
    </w:p>
    <w:p w:rsidR="00307A41" w:rsidRDefault="00307A41" w:rsidP="00307A41">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07A41" w:rsidRPr="00D245B9" w:rsidRDefault="00307A41" w:rsidP="00307A41">
      <w:pPr>
        <w:spacing w:line="240" w:lineRule="auto"/>
        <w:ind w:left="181"/>
        <w:rPr>
          <w:rFonts w:ascii="Tahoma" w:eastAsia="Times New Roman" w:hAnsi="Tahoma" w:cs="Tahoma"/>
          <w:b/>
          <w:bCs/>
          <w:color w:val="A6C325"/>
          <w:kern w:val="36"/>
          <w:sz w:val="21"/>
          <w:szCs w:val="21"/>
          <w:lang w:val="es-ES_tradnl" w:eastAsia="pt-PT"/>
        </w:rPr>
      </w:pPr>
      <w:r w:rsidRPr="00D245B9">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6</w:t>
      </w:r>
      <w:r w:rsidRPr="00D245B9">
        <w:rPr>
          <w:rFonts w:ascii="Tahoma" w:eastAsia="Times New Roman" w:hAnsi="Tahoma" w:cs="Tahoma"/>
          <w:b/>
          <w:bCs/>
          <w:color w:val="A6C325"/>
          <w:kern w:val="36"/>
          <w:sz w:val="21"/>
          <w:szCs w:val="21"/>
          <w:lang w:val="es-ES_tradnl" w:eastAsia="pt-PT"/>
        </w:rPr>
        <w:t xml:space="preserve"> – </w:t>
      </w:r>
      <w:r w:rsidRPr="00D6664A">
        <w:rPr>
          <w:rFonts w:ascii="Tahoma" w:eastAsia="Times New Roman" w:hAnsi="Tahoma" w:cs="Tahoma"/>
          <w:b/>
          <w:bCs/>
          <w:caps/>
          <w:color w:val="A6C325"/>
          <w:kern w:val="36"/>
          <w:sz w:val="21"/>
          <w:szCs w:val="21"/>
          <w:lang w:val="es-ES_tradnl" w:eastAsia="pt-PT"/>
        </w:rPr>
        <w:t>Viena</w:t>
      </w:r>
    </w:p>
    <w:p w:rsidR="00307A41" w:rsidRDefault="00307A41" w:rsidP="00307A41">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Por la mañana, visita de la capital más musical de Europa, la ciudad de los Strauss. Recogeremos el Ringstrasse, verdadero museo a cielo abierto, con un impresionante conjunto de monumentos como: la Opera, el Palacio Imperial de Invierno, el Parlamento, el Ayuntamiento y la Iglesia Votiva. Visita del Palacio de Schönbrunn, donde recordaremos a cada paso la famosa Sissí y su marido Francisco José. Tarde libre para actividades a gusto personal. Posibilidad de hacer una excursión visitando el interior de la magnífica Ópera, construida en el siglo XIX así como la hermosa y célebre Torre del Danubio, donde avistaremos el magnífico río Danubio y su costa. O si lo prefiere, podrá realizar un paseo a pie por la aclamada Kartnerstrasse, calle pedestre en pleno corazón de Viena. Para esta noche sugerimos un paseo opcional para asistir a un espectáculo de vals y música de Strauss, seguido de una cena típica en el pueblo de Grinzing. Alojamiento.</w:t>
      </w:r>
    </w:p>
    <w:p w:rsidR="00307A41" w:rsidRPr="00DB4E82" w:rsidRDefault="00307A41" w:rsidP="00307A41">
      <w:pPr>
        <w:spacing w:line="240" w:lineRule="auto"/>
        <w:ind w:left="181"/>
        <w:jc w:val="center"/>
        <w:rPr>
          <w:rFonts w:ascii="Tahoma" w:eastAsia="Times New Roman" w:hAnsi="Tahoma" w:cs="Tahoma"/>
          <w:bCs/>
          <w:i/>
          <w:color w:val="A6C325"/>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¡La torta de chocolate del Hotel Sacher o del Hotel Imperial es famosa… e imperdible!</w:t>
      </w:r>
    </w:p>
    <w:p w:rsidR="00307A41" w:rsidRPr="0045368B" w:rsidRDefault="00307A41" w:rsidP="00307A41">
      <w:pPr>
        <w:spacing w:line="240" w:lineRule="auto"/>
        <w:ind w:left="181"/>
        <w:rPr>
          <w:rFonts w:ascii="Tahoma" w:eastAsia="Times New Roman" w:hAnsi="Tahoma" w:cs="Tahoma"/>
          <w:bCs/>
          <w:color w:val="7F7F7F" w:themeColor="text1" w:themeTint="80"/>
          <w:kern w:val="36"/>
          <w:sz w:val="18"/>
          <w:szCs w:val="18"/>
          <w:lang w:val="es-ES_tradnl" w:eastAsia="pt-PT"/>
        </w:rPr>
      </w:pPr>
    </w:p>
    <w:p w:rsidR="00307A41" w:rsidRPr="0038538E" w:rsidRDefault="00307A41" w:rsidP="00307A41">
      <w:pPr>
        <w:spacing w:line="240" w:lineRule="auto"/>
        <w:ind w:left="181"/>
        <w:rPr>
          <w:rFonts w:ascii="Tahoma" w:eastAsia="Times New Roman" w:hAnsi="Tahoma" w:cs="Tahoma"/>
          <w:b/>
          <w:bCs/>
          <w:color w:val="A6C325"/>
          <w:kern w:val="36"/>
          <w:sz w:val="21"/>
          <w:szCs w:val="21"/>
          <w:lang w:val="es-ES_tradnl" w:eastAsia="pt-PT"/>
        </w:rPr>
      </w:pPr>
      <w:r w:rsidRPr="0038538E">
        <w:rPr>
          <w:rFonts w:ascii="Tahoma" w:eastAsia="Times New Roman" w:hAnsi="Tahoma" w:cs="Tahoma"/>
          <w:b/>
          <w:bCs/>
          <w:color w:val="A6C325"/>
          <w:kern w:val="36"/>
          <w:sz w:val="21"/>
          <w:szCs w:val="21"/>
          <w:lang w:val="es-ES_tradnl" w:eastAsia="pt-PT"/>
        </w:rPr>
        <w:t xml:space="preserve">Día 7 – </w:t>
      </w:r>
      <w:r w:rsidRPr="00D6664A">
        <w:rPr>
          <w:rFonts w:ascii="Tahoma" w:eastAsia="Times New Roman" w:hAnsi="Tahoma" w:cs="Tahoma"/>
          <w:b/>
          <w:bCs/>
          <w:caps/>
          <w:color w:val="A6C325"/>
          <w:kern w:val="36"/>
          <w:sz w:val="21"/>
          <w:szCs w:val="21"/>
          <w:lang w:val="es-ES_tradnl" w:eastAsia="pt-PT"/>
        </w:rPr>
        <w:t>Viena / Bratislava / Budapest</w:t>
      </w:r>
    </w:p>
    <w:p w:rsidR="00307A41" w:rsidRPr="0045368B" w:rsidRDefault="00307A41" w:rsidP="00307A41">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rumbo a Bratislava, capital de Eslovaquia, que se separó de Republica Checa en 1992. Antigua capital del reino de Hungría, posee un centro histórico muy bien recuperado, a orillas del Danubio, con edificios elegantes y un comercio muy activo. Paseo por sus callejuelas y plazas. Tiempo libre para comer. En ruta para Budapest, entraremos en Hungría, pasando por paisajes que nos muestran la importancia de la agricultura de este</w:t>
      </w:r>
      <w:r>
        <w:rPr>
          <w:rFonts w:ascii="Tahoma" w:eastAsia="Times New Roman" w:hAnsi="Tahoma" w:cs="Tahoma"/>
          <w:bCs/>
          <w:color w:val="7F7F7F" w:themeColor="text1" w:themeTint="80"/>
          <w:kern w:val="36"/>
          <w:sz w:val="18"/>
          <w:szCs w:val="18"/>
          <w:lang w:val="es-ES_tradnl" w:eastAsia="pt-PT"/>
        </w:rPr>
        <w:t xml:space="preserve"> país, que está todavía recuperá</w:t>
      </w:r>
      <w:r w:rsidRPr="0045368B">
        <w:rPr>
          <w:rFonts w:ascii="Tahoma" w:eastAsia="Times New Roman" w:hAnsi="Tahoma" w:cs="Tahoma"/>
          <w:bCs/>
          <w:color w:val="7F7F7F" w:themeColor="text1" w:themeTint="80"/>
          <w:kern w:val="36"/>
          <w:sz w:val="18"/>
          <w:szCs w:val="18"/>
          <w:lang w:val="es-ES_tradnl" w:eastAsia="pt-PT"/>
        </w:rPr>
        <w:t>ndo</w:t>
      </w:r>
      <w:r>
        <w:rPr>
          <w:rFonts w:ascii="Tahoma" w:eastAsia="Times New Roman" w:hAnsi="Tahoma" w:cs="Tahoma"/>
          <w:bCs/>
          <w:color w:val="7F7F7F" w:themeColor="text1" w:themeTint="80"/>
          <w:kern w:val="36"/>
          <w:sz w:val="18"/>
          <w:szCs w:val="18"/>
          <w:lang w:val="es-ES_tradnl" w:eastAsia="pt-PT"/>
        </w:rPr>
        <w:t>se</w:t>
      </w:r>
      <w:r w:rsidRPr="0045368B">
        <w:rPr>
          <w:rFonts w:ascii="Tahoma" w:eastAsia="Times New Roman" w:hAnsi="Tahoma" w:cs="Tahoma"/>
          <w:bCs/>
          <w:color w:val="7F7F7F" w:themeColor="text1" w:themeTint="80"/>
          <w:kern w:val="36"/>
          <w:sz w:val="18"/>
          <w:szCs w:val="18"/>
          <w:lang w:val="es-ES_tradnl" w:eastAsia="pt-PT"/>
        </w:rPr>
        <w:t xml:space="preserve"> del retraso de años pasados. Llegada a Budapest, linda ciudad dividida por el Danubio en dos partes: Buda, la parte más alta, con sus edificios históricos y las antiguas estaciones termales que le han dado el nombre; y Pest, la zona comercial y de negocios de la ciudad, donde se concentran edificios tan importantes como la Catedral y el Parlamento. Posibilidad de hacer una paseo nocturno opcional para conocer la ciudad iluminada. Alojamiento.</w:t>
      </w:r>
    </w:p>
    <w:p w:rsidR="00307A41" w:rsidRDefault="00307A41" w:rsidP="00307A41">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07A41" w:rsidRDefault="00307A41" w:rsidP="00307A41">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8 – </w:t>
      </w:r>
      <w:r w:rsidRPr="00D6664A">
        <w:rPr>
          <w:rFonts w:ascii="Tahoma" w:eastAsia="Times New Roman" w:hAnsi="Tahoma" w:cs="Tahoma"/>
          <w:b/>
          <w:bCs/>
          <w:caps/>
          <w:color w:val="A6C325"/>
          <w:kern w:val="36"/>
          <w:sz w:val="21"/>
          <w:szCs w:val="21"/>
          <w:lang w:val="es-ES_tradnl" w:eastAsia="pt-PT"/>
        </w:rPr>
        <w:t>Budapest</w:t>
      </w:r>
    </w:p>
    <w:p w:rsidR="00307A41" w:rsidRPr="009066EF" w:rsidRDefault="00307A41" w:rsidP="00307A41">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Seguiremos nuestra ruta visitando la sexta capital más grande de Europa, antigua capital del Imperio Austrohúngaro. Visitamos los puntos de mayor relevancia turística, como la Plaza de los Héroes, que da acceso a uno de los jardines más grandes de toda la ciudad, los jardines Vrosliget y al Museo de Bellas Artes. En la orilla de Pest veremos el majestuoso Parlamento, el más grande de Europa, y en la orilla de Buda veremos el inmenso Palacio Real. Descubriremos el Puente de las Cadenas (Széchenyi Lánchíd), construido en 1849 y es el más antiguo de Budapest. Después de atravesar el puente llegamos a la Colina del Castillo. Desde la Colina disfrute de una vista espectacular para la orilla de Pest, una cita imperdible para los románticos. Visitaremos el Bastión de los Pescadores (Halászbástya), que con su nombre recuerda a los hombres que defendieron este lugar en la Edad Media y veremos la Iglesia del Rey Matías, originariamente construida en honor a la Virgen María. Resto del día libre. Sugerimos participar en un crucero privado, con comida buffet y visita al interior del </w:t>
      </w:r>
      <w:r w:rsidRPr="009066EF">
        <w:rPr>
          <w:rFonts w:ascii="Tahoma" w:eastAsia="Times New Roman" w:hAnsi="Tahoma" w:cs="Tahoma"/>
          <w:bCs/>
          <w:color w:val="7F7F7F" w:themeColor="text1" w:themeTint="80"/>
          <w:kern w:val="36"/>
          <w:sz w:val="18"/>
          <w:szCs w:val="18"/>
          <w:lang w:val="es-ES_tradnl" w:eastAsia="pt-PT"/>
        </w:rPr>
        <w:t>Parlamento (opcional). Alojamiento.</w:t>
      </w:r>
    </w:p>
    <w:p w:rsidR="00307A41" w:rsidRPr="009066EF" w:rsidRDefault="00307A41" w:rsidP="00307A41">
      <w:pPr>
        <w:spacing w:line="240" w:lineRule="auto"/>
        <w:ind w:left="181"/>
        <w:jc w:val="center"/>
        <w:rPr>
          <w:rFonts w:ascii="Tahoma" w:eastAsia="Times New Roman" w:hAnsi="Tahoma" w:cs="Tahoma"/>
          <w:bCs/>
          <w:i/>
          <w:color w:val="A6C325"/>
          <w:kern w:val="36"/>
          <w:sz w:val="18"/>
          <w:szCs w:val="18"/>
          <w:lang w:val="es-ES_tradnl" w:eastAsia="pt-PT"/>
        </w:rPr>
      </w:pPr>
      <w:r w:rsidRPr="009066EF">
        <w:rPr>
          <w:rFonts w:ascii="Tahoma" w:eastAsia="Times New Roman" w:hAnsi="Tahoma" w:cs="Tahoma"/>
          <w:bCs/>
          <w:i/>
          <w:color w:val="A6C325"/>
          <w:kern w:val="36"/>
          <w:sz w:val="18"/>
          <w:szCs w:val="18"/>
          <w:lang w:val="es-ES_tradnl" w:eastAsia="pt-PT"/>
        </w:rPr>
        <w:t>¡Durante su estancia, visite el Café New York, considerado el más bonito del mundo!</w:t>
      </w:r>
    </w:p>
    <w:p w:rsidR="009066EF" w:rsidRDefault="009066EF" w:rsidP="009066E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5757" w:rsidRDefault="00AD7040"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Día 9</w:t>
      </w:r>
      <w:r w:rsidR="00A95757">
        <w:rPr>
          <w:rFonts w:ascii="Tahoma" w:eastAsia="Times New Roman" w:hAnsi="Tahoma" w:cs="Tahoma"/>
          <w:b/>
          <w:bCs/>
          <w:color w:val="A6C325"/>
          <w:kern w:val="36"/>
          <w:sz w:val="21"/>
          <w:szCs w:val="21"/>
          <w:lang w:val="es-ES_tradnl" w:eastAsia="pt-PT"/>
        </w:rPr>
        <w:t xml:space="preserve"> – </w:t>
      </w:r>
      <w:r w:rsidR="00D6664A">
        <w:rPr>
          <w:rFonts w:ascii="Tahoma" w:eastAsia="Times New Roman" w:hAnsi="Tahoma" w:cs="Tahoma"/>
          <w:b/>
          <w:bCs/>
          <w:caps/>
          <w:color w:val="A6C325"/>
          <w:kern w:val="36"/>
          <w:sz w:val="21"/>
          <w:szCs w:val="21"/>
          <w:lang w:val="es-ES_tradnl" w:eastAsia="pt-PT"/>
        </w:rPr>
        <w:t>Budapest / Liubli</w:t>
      </w:r>
      <w:r w:rsidR="00A95757" w:rsidRPr="00D6664A">
        <w:rPr>
          <w:rFonts w:ascii="Tahoma" w:eastAsia="Times New Roman" w:hAnsi="Tahoma" w:cs="Tahoma"/>
          <w:b/>
          <w:bCs/>
          <w:caps/>
          <w:color w:val="A6C325"/>
          <w:kern w:val="36"/>
          <w:sz w:val="21"/>
          <w:szCs w:val="21"/>
          <w:lang w:val="es-ES_tradnl" w:eastAsia="pt-PT"/>
        </w:rPr>
        <w:t>ana / Venecia</w:t>
      </w:r>
    </w:p>
    <w:p w:rsidR="00A95757" w:rsidRPr="008A2151"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buffet.</w:t>
      </w:r>
      <w:r>
        <w:rPr>
          <w:rFonts w:ascii="Tahoma" w:eastAsia="Times New Roman" w:hAnsi="Tahoma" w:cs="Tahoma"/>
          <w:bCs/>
          <w:color w:val="7F7F7F" w:themeColor="text1" w:themeTint="80"/>
          <w:kern w:val="36"/>
          <w:sz w:val="18"/>
          <w:szCs w:val="18"/>
          <w:lang w:val="es-ES_tradnl" w:eastAsia="pt-PT"/>
        </w:rPr>
        <w:t xml:space="preserve"> Hoy tenemos un día con un recorr</w:t>
      </w:r>
      <w:r w:rsidRPr="0045368B">
        <w:rPr>
          <w:rFonts w:ascii="Tahoma" w:eastAsia="Times New Roman" w:hAnsi="Tahoma" w:cs="Tahoma"/>
          <w:bCs/>
          <w:color w:val="7F7F7F" w:themeColor="text1" w:themeTint="80"/>
          <w:kern w:val="36"/>
          <w:sz w:val="18"/>
          <w:szCs w:val="18"/>
          <w:lang w:val="es-ES_tradnl" w:eastAsia="pt-PT"/>
        </w:rPr>
        <w:t>ido un poco largo, con destino a Venecia. Entraremos en Eslovenia y, después de pasar cerca de Maribor, haremos una parada en el lindo centro de Ljubljana. Por la tarde, continuación a la más romántica ciudad del mundo, la S</w:t>
      </w:r>
      <w:r>
        <w:rPr>
          <w:rFonts w:ascii="Tahoma" w:eastAsia="Times New Roman" w:hAnsi="Tahoma" w:cs="Tahoma"/>
          <w:bCs/>
          <w:color w:val="7F7F7F" w:themeColor="text1" w:themeTint="80"/>
          <w:kern w:val="36"/>
          <w:sz w:val="18"/>
          <w:szCs w:val="18"/>
          <w:lang w:val="es-ES_tradnl" w:eastAsia="pt-PT"/>
        </w:rPr>
        <w:t>erenísima Venecia. Alojamiento.</w:t>
      </w:r>
    </w:p>
    <w:p w:rsidR="00A9575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5757" w:rsidRDefault="00507DEB" w:rsidP="00A9575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AD7040">
        <w:rPr>
          <w:rFonts w:ascii="Tahoma" w:eastAsia="Times New Roman" w:hAnsi="Tahoma" w:cs="Tahoma"/>
          <w:b/>
          <w:bCs/>
          <w:color w:val="A6C325"/>
          <w:kern w:val="36"/>
          <w:sz w:val="21"/>
          <w:szCs w:val="21"/>
          <w:lang w:val="es-ES_tradnl" w:eastAsia="pt-PT"/>
        </w:rPr>
        <w:t>0</w:t>
      </w:r>
      <w:r w:rsidR="00A95757">
        <w:rPr>
          <w:rFonts w:ascii="Tahoma" w:eastAsia="Times New Roman" w:hAnsi="Tahoma" w:cs="Tahoma"/>
          <w:b/>
          <w:bCs/>
          <w:color w:val="A6C325"/>
          <w:kern w:val="36"/>
          <w:sz w:val="21"/>
          <w:szCs w:val="21"/>
          <w:lang w:val="es-ES_tradnl" w:eastAsia="pt-PT"/>
        </w:rPr>
        <w:t xml:space="preserve"> – </w:t>
      </w:r>
      <w:r w:rsidR="00A95757" w:rsidRPr="00D6664A">
        <w:rPr>
          <w:rFonts w:ascii="Tahoma" w:eastAsia="Times New Roman" w:hAnsi="Tahoma" w:cs="Tahoma"/>
          <w:b/>
          <w:bCs/>
          <w:caps/>
          <w:color w:val="A6C325"/>
          <w:kern w:val="36"/>
          <w:sz w:val="21"/>
          <w:szCs w:val="21"/>
          <w:lang w:val="es-ES_tradnl" w:eastAsia="pt-PT"/>
        </w:rPr>
        <w:t>Venecia</w:t>
      </w:r>
    </w:p>
    <w:p w:rsidR="00A95757"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A95757" w:rsidRPr="00A95757" w:rsidRDefault="00A95757" w:rsidP="00A95757">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A95757" w:rsidRPr="0045368B"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p>
    <w:p w:rsidR="00A95757" w:rsidRDefault="00A95757" w:rsidP="00A95757">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sidR="00507DEB">
        <w:rPr>
          <w:rFonts w:ascii="Tahoma" w:eastAsia="Times New Roman" w:hAnsi="Tahoma" w:cs="Tahoma"/>
          <w:b/>
          <w:bCs/>
          <w:color w:val="A6C325"/>
          <w:kern w:val="36"/>
          <w:sz w:val="21"/>
          <w:szCs w:val="21"/>
          <w:lang w:val="es-ES_tradnl" w:eastAsia="pt-PT"/>
        </w:rPr>
        <w:t>1</w:t>
      </w:r>
      <w:r w:rsidR="00AD7040">
        <w:rPr>
          <w:rFonts w:ascii="Tahoma" w:eastAsia="Times New Roman" w:hAnsi="Tahoma" w:cs="Tahoma"/>
          <w:b/>
          <w:bCs/>
          <w:color w:val="A6C325"/>
          <w:kern w:val="36"/>
          <w:sz w:val="21"/>
          <w:szCs w:val="21"/>
          <w:lang w:val="es-ES_tradnl" w:eastAsia="pt-PT"/>
        </w:rPr>
        <w:t>1</w:t>
      </w:r>
      <w:r w:rsidRPr="003B2291">
        <w:rPr>
          <w:rFonts w:ascii="Tahoma" w:eastAsia="Times New Roman" w:hAnsi="Tahoma" w:cs="Tahoma"/>
          <w:b/>
          <w:bCs/>
          <w:color w:val="A6C325"/>
          <w:kern w:val="36"/>
          <w:sz w:val="21"/>
          <w:szCs w:val="21"/>
          <w:lang w:val="es-ES_tradnl" w:eastAsia="pt-PT"/>
        </w:rPr>
        <w:t xml:space="preserve"> – </w:t>
      </w:r>
      <w:r w:rsidRPr="00D6664A">
        <w:rPr>
          <w:rFonts w:ascii="Tahoma" w:eastAsia="Times New Roman" w:hAnsi="Tahoma" w:cs="Tahoma"/>
          <w:b/>
          <w:bCs/>
          <w:caps/>
          <w:color w:val="A6C325"/>
          <w:kern w:val="36"/>
          <w:sz w:val="21"/>
          <w:szCs w:val="21"/>
          <w:lang w:val="es-ES_tradnl" w:eastAsia="pt-PT"/>
        </w:rPr>
        <w:t>Venecia / Padua / Bolonia / Florencia</w:t>
      </w:r>
    </w:p>
    <w:p w:rsidR="00A95757" w:rsidRPr="008A2151" w:rsidRDefault="00A95757" w:rsidP="00A95757">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 xml:space="preserve">Desayuno.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A95757" w:rsidRDefault="00A95757" w:rsidP="00A95757">
      <w:pPr>
        <w:spacing w:line="240" w:lineRule="auto"/>
        <w:ind w:left="181"/>
        <w:rPr>
          <w:rFonts w:ascii="Tahoma" w:eastAsia="Times New Roman" w:hAnsi="Tahoma" w:cs="Tahoma"/>
          <w:color w:val="7F7F7F" w:themeColor="text1" w:themeTint="80"/>
          <w:sz w:val="18"/>
          <w:szCs w:val="18"/>
          <w:lang w:val="es-ES_tradnl" w:eastAsia="pt-PT"/>
        </w:rPr>
      </w:pPr>
    </w:p>
    <w:p w:rsidR="00A95757" w:rsidRDefault="00AD7040" w:rsidP="00A9575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12</w:t>
      </w:r>
      <w:r w:rsidR="00A95757" w:rsidRPr="003B2291">
        <w:rPr>
          <w:rFonts w:ascii="Tahoma" w:eastAsia="Times New Roman" w:hAnsi="Tahoma" w:cs="Tahoma"/>
          <w:b/>
          <w:bCs/>
          <w:color w:val="A6C325"/>
          <w:kern w:val="36"/>
          <w:sz w:val="21"/>
          <w:szCs w:val="21"/>
          <w:lang w:val="es-ES_tradnl" w:eastAsia="pt-PT"/>
        </w:rPr>
        <w:t xml:space="preserve"> –</w:t>
      </w:r>
      <w:r w:rsidR="00A95757">
        <w:rPr>
          <w:rFonts w:ascii="Tahoma" w:eastAsia="Times New Roman" w:hAnsi="Tahoma" w:cs="Tahoma"/>
          <w:b/>
          <w:bCs/>
          <w:color w:val="A6C325"/>
          <w:kern w:val="36"/>
          <w:sz w:val="21"/>
          <w:szCs w:val="21"/>
          <w:lang w:val="es-ES_tradnl" w:eastAsia="pt-PT"/>
        </w:rPr>
        <w:t xml:space="preserve"> </w:t>
      </w:r>
      <w:r w:rsidR="00A95757" w:rsidRPr="00D6664A">
        <w:rPr>
          <w:rFonts w:ascii="Tahoma" w:eastAsia="Times New Roman" w:hAnsi="Tahoma" w:cs="Tahoma"/>
          <w:b/>
          <w:bCs/>
          <w:caps/>
          <w:color w:val="A6C325"/>
          <w:kern w:val="36"/>
          <w:sz w:val="21"/>
          <w:szCs w:val="21"/>
          <w:lang w:val="es-ES_tradnl" w:eastAsia="pt-PT"/>
        </w:rPr>
        <w:t>Florencia</w:t>
      </w:r>
    </w:p>
    <w:p w:rsidR="00A9575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A95757" w:rsidRPr="00A95757" w:rsidRDefault="00A95757" w:rsidP="00A95757">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A9575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5757" w:rsidRDefault="00A95757" w:rsidP="00A9575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AD7040">
        <w:rPr>
          <w:rFonts w:ascii="Tahoma" w:eastAsia="Times New Roman" w:hAnsi="Tahoma" w:cs="Tahoma"/>
          <w:b/>
          <w:bCs/>
          <w:color w:val="A6C325"/>
          <w:kern w:val="36"/>
          <w:sz w:val="21"/>
          <w:szCs w:val="21"/>
          <w:lang w:val="es-ES_tradnl" w:eastAsia="pt-PT"/>
        </w:rPr>
        <w:t>3</w:t>
      </w:r>
      <w:r>
        <w:rPr>
          <w:rFonts w:ascii="Tahoma" w:eastAsia="Times New Roman" w:hAnsi="Tahoma" w:cs="Tahoma"/>
          <w:b/>
          <w:bCs/>
          <w:color w:val="A6C325"/>
          <w:kern w:val="36"/>
          <w:sz w:val="21"/>
          <w:szCs w:val="21"/>
          <w:lang w:val="es-ES_tradnl" w:eastAsia="pt-PT"/>
        </w:rPr>
        <w:t xml:space="preserve">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Florencia / Asís / Roma</w:t>
      </w:r>
    </w:p>
    <w:p w:rsidR="00A9575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Llegaremos a Asís, cuna de San Francisco y Santa Clara. Visita a la Basílica (repleta de bellos frescos de Giotto), en cuya cripta se encuentra la tumba de San Francisco, fundador de la Orden Franciscana. Continuamos nuestro viaje con destino a Roma. Llegada. Alojamiento en el hotel. Como actividad opcional podrá participar en un paseo nocturno para disfrutar de la "Dolce Vita" conociendo las famosas plazas y fuentes, de las que resaltamos la Fontana di Trevi.</w:t>
      </w:r>
    </w:p>
    <w:p w:rsidR="00A95757" w:rsidRPr="00607F6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5757" w:rsidRDefault="00A95757" w:rsidP="00A9575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AD7040">
        <w:rPr>
          <w:rFonts w:ascii="Tahoma" w:eastAsia="Times New Roman" w:hAnsi="Tahoma" w:cs="Tahoma"/>
          <w:b/>
          <w:bCs/>
          <w:color w:val="A6C325"/>
          <w:kern w:val="36"/>
          <w:sz w:val="21"/>
          <w:szCs w:val="21"/>
          <w:lang w:val="es-ES_tradnl" w:eastAsia="pt-PT"/>
        </w:rPr>
        <w:t>4</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Roma</w:t>
      </w:r>
    </w:p>
    <w:p w:rsidR="00A95757" w:rsidRPr="008A2151"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A95757" w:rsidRPr="00A95757" w:rsidRDefault="00A95757" w:rsidP="00A95757">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¡No deje de conocer la Piazza di Spagna y entrar en el famoso Caffè Grecco!</w:t>
      </w:r>
    </w:p>
    <w:p w:rsidR="00A95757" w:rsidRPr="00607F6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5757" w:rsidRDefault="00AD7040" w:rsidP="00A9575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15</w:t>
      </w:r>
      <w:r w:rsidR="00A95757" w:rsidRPr="003B2291">
        <w:rPr>
          <w:rFonts w:ascii="Tahoma" w:eastAsia="Times New Roman" w:hAnsi="Tahoma" w:cs="Tahoma"/>
          <w:b/>
          <w:bCs/>
          <w:color w:val="A6C325"/>
          <w:kern w:val="36"/>
          <w:sz w:val="21"/>
          <w:szCs w:val="21"/>
          <w:lang w:val="es-ES_tradnl" w:eastAsia="pt-PT"/>
        </w:rPr>
        <w:t xml:space="preserve"> –</w:t>
      </w:r>
      <w:r w:rsidR="00A95757">
        <w:rPr>
          <w:rFonts w:ascii="Tahoma" w:eastAsia="Times New Roman" w:hAnsi="Tahoma" w:cs="Tahoma"/>
          <w:b/>
          <w:bCs/>
          <w:color w:val="A6C325"/>
          <w:kern w:val="36"/>
          <w:sz w:val="21"/>
          <w:szCs w:val="21"/>
          <w:lang w:val="es-ES_tradnl" w:eastAsia="pt-PT"/>
        </w:rPr>
        <w:t xml:space="preserve"> </w:t>
      </w:r>
      <w:r w:rsidR="00A95757" w:rsidRPr="00D6664A">
        <w:rPr>
          <w:rFonts w:ascii="Tahoma" w:eastAsia="Times New Roman" w:hAnsi="Tahoma" w:cs="Tahoma"/>
          <w:b/>
          <w:bCs/>
          <w:caps/>
          <w:color w:val="A6C325"/>
          <w:kern w:val="36"/>
          <w:sz w:val="21"/>
          <w:szCs w:val="21"/>
          <w:lang w:val="es-ES_tradnl" w:eastAsia="pt-PT"/>
        </w:rPr>
        <w:t>Roma</w:t>
      </w:r>
    </w:p>
    <w:p w:rsidR="00A95757" w:rsidRPr="008A2151"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A95757" w:rsidRPr="008A2151"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A95757" w:rsidRPr="00D245B9" w:rsidRDefault="00A95757" w:rsidP="00A95757">
      <w:pPr>
        <w:spacing w:line="240" w:lineRule="auto"/>
        <w:ind w:left="181"/>
        <w:rPr>
          <w:rFonts w:ascii="Tahoma" w:eastAsia="Times New Roman" w:hAnsi="Tahoma" w:cs="Tahoma"/>
          <w:b/>
          <w:bCs/>
          <w:color w:val="A6C325"/>
          <w:kern w:val="36"/>
          <w:sz w:val="21"/>
          <w:szCs w:val="21"/>
          <w:lang w:val="es-ES_tradnl" w:eastAsia="pt-PT"/>
        </w:rPr>
      </w:pPr>
    </w:p>
    <w:p w:rsidR="00C96822" w:rsidRDefault="00C96822" w:rsidP="00C96822">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16</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Roma / Pisa / Niza</w:t>
      </w:r>
    </w:p>
    <w:p w:rsidR="00C96822" w:rsidRDefault="00C96822" w:rsidP="00C96822">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dei Miracoli,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 xml:space="preserve">la glamurosa capital de la Costa Azul, cuyo nombre tiene origen en la palabra griega Nikaia,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C96822" w:rsidRDefault="00C96822" w:rsidP="00C96822">
      <w:pPr>
        <w:spacing w:line="240" w:lineRule="auto"/>
        <w:ind w:left="181"/>
        <w:rPr>
          <w:rFonts w:ascii="Tahoma" w:eastAsia="Times New Roman" w:hAnsi="Tahoma" w:cs="Tahoma"/>
          <w:color w:val="7F7F7F" w:themeColor="text1" w:themeTint="80"/>
          <w:sz w:val="18"/>
          <w:szCs w:val="18"/>
          <w:lang w:val="es-ES_tradnl" w:eastAsia="pt-PT"/>
        </w:rPr>
      </w:pPr>
    </w:p>
    <w:p w:rsidR="00C96822" w:rsidRDefault="00C96822" w:rsidP="00C96822">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17</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Niza / Principado de Mónaco / Niza</w:t>
      </w:r>
    </w:p>
    <w:p w:rsidR="00C96822" w:rsidRDefault="00C96822" w:rsidP="00C9682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lastRenderedPageBreak/>
        <w:t>Desayuno en el hotel</w:t>
      </w:r>
      <w:r>
        <w:rPr>
          <w:rFonts w:ascii="Tahoma" w:eastAsia="Times New Roman" w:hAnsi="Tahoma" w:cs="Tahoma"/>
          <w:bCs/>
          <w:color w:val="808080" w:themeColor="background1" w:themeShade="80"/>
          <w:kern w:val="36"/>
          <w:sz w:val="18"/>
          <w:szCs w:val="18"/>
          <w:lang w:val="es-ES_tradnl" w:eastAsia="pt-PT"/>
        </w:rPr>
        <w:t xml:space="preserve">. Salida hacia el Principado de Mónaco, para conocer uno de los menores pero más glamurosos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Villefranche, St-Jean-Cap-Ferrat o Beaulieu, contrastando con el azul transparente del Mediterráneo, y la simpática localidad de Èze.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C96822" w:rsidRPr="00C96822" w:rsidRDefault="00C96822" w:rsidP="00C96822">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¡Disfrute los restaurantes del Mercado de Flores, Cour Saleya, en el barrio antiguo!</w:t>
      </w:r>
    </w:p>
    <w:p w:rsidR="00C96822" w:rsidRDefault="00C96822" w:rsidP="00C96822">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9408F3" w:rsidRDefault="00C96822" w:rsidP="009408F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18</w:t>
      </w:r>
      <w:r w:rsidR="009408F3">
        <w:rPr>
          <w:rFonts w:ascii="Tahoma" w:eastAsia="Times New Roman" w:hAnsi="Tahoma" w:cs="Tahoma"/>
          <w:b/>
          <w:bCs/>
          <w:color w:val="A6C325"/>
          <w:kern w:val="36"/>
          <w:sz w:val="21"/>
          <w:szCs w:val="21"/>
          <w:lang w:val="es-ES_tradnl" w:eastAsia="pt-PT"/>
        </w:rPr>
        <w:t xml:space="preserve"> </w:t>
      </w:r>
      <w:r w:rsidR="009408F3" w:rsidRPr="003B2291">
        <w:rPr>
          <w:rFonts w:ascii="Tahoma" w:eastAsia="Times New Roman" w:hAnsi="Tahoma" w:cs="Tahoma"/>
          <w:b/>
          <w:bCs/>
          <w:color w:val="A6C325"/>
          <w:kern w:val="36"/>
          <w:sz w:val="21"/>
          <w:szCs w:val="21"/>
          <w:lang w:val="es-ES_tradnl" w:eastAsia="pt-PT"/>
        </w:rPr>
        <w:t>–</w:t>
      </w:r>
      <w:r w:rsidR="009408F3">
        <w:rPr>
          <w:rFonts w:ascii="Tahoma" w:eastAsia="Times New Roman" w:hAnsi="Tahoma" w:cs="Tahoma"/>
          <w:b/>
          <w:bCs/>
          <w:color w:val="A6C325"/>
          <w:kern w:val="36"/>
          <w:sz w:val="21"/>
          <w:szCs w:val="21"/>
          <w:lang w:val="es-ES_tradnl" w:eastAsia="pt-PT"/>
        </w:rPr>
        <w:t xml:space="preserve"> </w:t>
      </w:r>
      <w:r w:rsidR="009408F3" w:rsidRPr="00D6664A">
        <w:rPr>
          <w:rFonts w:ascii="Tahoma" w:eastAsia="Times New Roman" w:hAnsi="Tahoma" w:cs="Tahoma"/>
          <w:b/>
          <w:bCs/>
          <w:caps/>
          <w:color w:val="A6C325"/>
          <w:kern w:val="36"/>
          <w:sz w:val="21"/>
          <w:szCs w:val="21"/>
          <w:lang w:val="es-ES_tradnl" w:eastAsia="pt-PT"/>
        </w:rPr>
        <w:t>Niza / Barcelona</w:t>
      </w:r>
    </w:p>
    <w:p w:rsidR="009408F3" w:rsidRDefault="009408F3" w:rsidP="009408F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Aix-en-Provence, antigua ciudad termal fundada por los romanos, donde vivieron pintores famosos como Paul Cezanne y escritores como Émile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Camargue, en la riquísima embocadura del río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Béziers, Narbonne y Perpignan, antes de entrar en España por Cataluña. Pasaremos cerca 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un sentimiento de identidad propia, gran autonomía y una lengua propia (el catalán). 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9408F3" w:rsidRDefault="009408F3" w:rsidP="009408F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408F3" w:rsidRDefault="009408F3" w:rsidP="009408F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19</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Barcelona</w:t>
      </w:r>
      <w:r>
        <w:rPr>
          <w:rFonts w:ascii="Tahoma" w:eastAsia="Times New Roman" w:hAnsi="Tahoma" w:cs="Tahoma"/>
          <w:b/>
          <w:bCs/>
          <w:color w:val="A6C325"/>
          <w:kern w:val="36"/>
          <w:sz w:val="21"/>
          <w:szCs w:val="21"/>
          <w:lang w:val="es-ES_tradnl" w:eastAsia="pt-PT"/>
        </w:rPr>
        <w:t xml:space="preserve"> </w:t>
      </w:r>
    </w:p>
    <w:p w:rsidR="009408F3" w:rsidRDefault="009408F3" w:rsidP="009408F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Milá y Batlló,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Montjuic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9408F3" w:rsidRPr="009408F3" w:rsidRDefault="009408F3" w:rsidP="009408F3">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9408F3" w:rsidRDefault="009408F3" w:rsidP="009408F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BE6100" w:rsidRDefault="009408F3" w:rsidP="00BE6100">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20</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00BE6100" w:rsidRPr="00D6664A">
        <w:rPr>
          <w:rFonts w:ascii="Tahoma" w:eastAsia="Times New Roman" w:hAnsi="Tahoma" w:cs="Tahoma"/>
          <w:b/>
          <w:bCs/>
          <w:caps/>
          <w:color w:val="A6C325"/>
          <w:kern w:val="36"/>
          <w:sz w:val="21"/>
          <w:szCs w:val="21"/>
          <w:lang w:val="es-ES_tradnl" w:eastAsia="pt-PT"/>
        </w:rPr>
        <w:t>Barcelona / Valencia / Alicante</w:t>
      </w:r>
    </w:p>
    <w:p w:rsidR="00BE6100"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Salimos con destino Alicante cruzando la Costa Dorada, con bellos paisajes y bonitas playas, visitadas todo el año por turistas nacionales y extranjeros. De camino al sur, en Castellón y Valencia encontrará 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 xml:space="preserve">aña. Visita panorámica del </w:t>
      </w:r>
      <w:r w:rsidRPr="009F584A">
        <w:rPr>
          <w:rFonts w:ascii="Tahoma" w:eastAsia="Times New Roman" w:hAnsi="Tahoma" w:cs="Tahoma"/>
          <w:bCs/>
          <w:color w:val="808080" w:themeColor="background1" w:themeShade="80"/>
          <w:kern w:val="36"/>
          <w:sz w:val="18"/>
          <w:szCs w:val="18"/>
          <w:lang w:val="es-ES_tradnl" w:eastAsia="pt-PT"/>
        </w:rPr>
        <w:t>centro histórico y tiempo libre. Continuamos el viaje cruzando la Costa del Azahar y de la Costa Blanca, destinos ideales para pasar las vacaciones y realizar deportes acuáticos, hasta llegar a la moderna y cosmopolita ciudad de Alicante. Alojamiento.</w:t>
      </w:r>
    </w:p>
    <w:p w:rsidR="00BE6100" w:rsidRPr="00BE6100" w:rsidRDefault="00BE6100" w:rsidP="00BE6100">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proofErr w:type="gramStart"/>
      <w:r w:rsidRPr="00BE6100">
        <w:rPr>
          <w:rFonts w:ascii="Tahoma" w:eastAsia="Times New Roman" w:hAnsi="Tahoma" w:cs="Tahoma"/>
          <w:bCs/>
          <w:i/>
          <w:color w:val="A6C325"/>
          <w:kern w:val="36"/>
          <w:sz w:val="18"/>
          <w:szCs w:val="18"/>
          <w:lang w:val="es-ES_tradnl" w:eastAsia="pt-PT"/>
        </w:rPr>
        <w:t>¡</w:t>
      </w:r>
      <w:proofErr w:type="gramEnd"/>
      <w:r w:rsidRPr="00BE6100">
        <w:rPr>
          <w:rFonts w:ascii="Tahoma" w:eastAsia="Times New Roman" w:hAnsi="Tahoma" w:cs="Tahoma"/>
          <w:bCs/>
          <w:i/>
          <w:color w:val="A6C325"/>
          <w:kern w:val="36"/>
          <w:sz w:val="18"/>
          <w:szCs w:val="18"/>
          <w:lang w:val="es-ES_tradnl" w:eastAsia="pt-PT"/>
        </w:rPr>
        <w:t>Alicante es famosa por su turrón. Pruebelo</w:t>
      </w:r>
      <w:r w:rsidRPr="00BE6100">
        <w:rPr>
          <w:rFonts w:ascii="Tahoma" w:eastAsia="Times New Roman" w:hAnsi="Tahoma" w:cs="Tahoma"/>
          <w:bCs/>
          <w:i/>
          <w:color w:val="808080" w:themeColor="background1" w:themeShade="80"/>
          <w:kern w:val="36"/>
          <w:sz w:val="18"/>
          <w:szCs w:val="18"/>
          <w:lang w:val="es-ES_tradnl" w:eastAsia="pt-PT"/>
        </w:rPr>
        <w:t>!</w:t>
      </w:r>
    </w:p>
    <w:p w:rsidR="00BE6100"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21 </w:t>
      </w:r>
      <w:r w:rsidRPr="009F584A">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Alicante / Granada</w:t>
      </w:r>
    </w:p>
    <w:p w:rsidR="00BE6100"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 xml:space="preserve">alimos con destino a Granada entrando en Andalucía por Sierra Nevada, con su punto más alto a 3.482 metros, donde se puede esquiar en invierno. Llegada a Granada, bella ciudad </w:t>
      </w:r>
      <w:r w:rsidRPr="009F584A">
        <w:rPr>
          <w:rFonts w:ascii="Tahoma" w:eastAsia="Times New Roman" w:hAnsi="Tahoma" w:cs="Tahoma"/>
          <w:bCs/>
          <w:color w:val="808080" w:themeColor="background1" w:themeShade="80"/>
          <w:kern w:val="36"/>
          <w:sz w:val="18"/>
          <w:szCs w:val="18"/>
          <w:lang w:val="es-ES_tradnl" w:eastAsia="pt-PT"/>
        </w:rPr>
        <w:lastRenderedPageBreak/>
        <w:t>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Por la tarde, visita a la Alhambra (conjunto arquitectónico, construido entre los siglos XIII - XVI, símbolo de la ciudad, un bellísimo ejemplar de arquitectura árabe) y a los jardines de Generalife. Tiempo libre a su disposición para conocer el barrio típico de Alcaicería. Alojamiento en el hotel.</w:t>
      </w:r>
    </w:p>
    <w:p w:rsidR="00BE6100" w:rsidRPr="00BE6100" w:rsidRDefault="00BE6100" w:rsidP="00BE6100">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BE6100"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22 </w:t>
      </w:r>
      <w:r w:rsidRPr="009F584A">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Granada / Córdoba / Sevilla</w:t>
      </w:r>
    </w:p>
    <w:p w:rsidR="00BE6100" w:rsidRPr="009F584A"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Salida con destino a Sevilla pasando por Córdoba. Seguimos cruzando las colinas de olivos en dirección a Córdoba, candidata a Capital Europea de la Cultura en 2016; está situada en los márgenes del Río Guadalquivir, destaca por su atmósfera morisca, sus calles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t>del Guadalquivir, conocida por sustentar el monopolio del comercio de España con el Nuevo Mundo y por ser una de las ciudades históricas más poderosas del mundo. Tierra natal de los famosos pintores Murillo y Velázquez, sirvió de inspiración de las célebres óperas como Carmen y El Barbero de Sevilla. Como actividad opcional, por la noche, podrá asistir al tradicional espectáculo de baile flamenco, un arte típicamente andaluz.</w:t>
      </w: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23 </w:t>
      </w:r>
      <w:r w:rsidRPr="009F584A">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Sevilla</w:t>
      </w:r>
    </w:p>
    <w:p w:rsidR="00BE6100"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Visitamos la encantadora ciudad que desprende aromas a jazmín, claveles y rosas. De nuestra visita le adelantamos algunos de los lugares que descubriremos. Entre ellos destaca el Parque María Luisa, donado por la Princesa María Luisa en el siglo XIX y en el que fueron construidos 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ciudades españolas; la Catedral,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BE6100" w:rsidRPr="00BE6100" w:rsidRDefault="00BE6100" w:rsidP="00BE6100">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¡No deje de hacer un paseo en coche de caballos al atardecer!</w:t>
      </w: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24 </w:t>
      </w:r>
      <w:r w:rsidRPr="009F584A">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Sevilla / Évora / Lisboa</w:t>
      </w:r>
    </w:p>
    <w:p w:rsidR="00BE6100" w:rsidRPr="009F584A"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Évora, la capital del Alto Alentejo clasificada por la UNESCO dentro del Patrimonio Mundial de la Humanidad. Veremos el Templo de Diana, un templo romano situado en el centro de Évora. Después nos dirigimos hasta la Plaza del Giraldo, principal centro de vida urbana. A continuación, realizaremos un paseo a pie, hasta la Iglesia de San Francisco, que contiene una capilla construida con huesos humanos, la Capilla de los Huesos. Seguimos nuestro viaje, con destino Lisboa, cruzando el Alentejo, un precioso paisaje dominado por los alcornoques y los olivos. Llegamos a Lisboa atravesando uno de los dos puentes que cruzan el estuario del Río Tajo. Alojamiento en el hotel.</w:t>
      </w: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Pr>
          <w:rFonts w:ascii="Tahoma" w:eastAsia="Times New Roman" w:hAnsi="Tahoma" w:cs="Tahoma"/>
          <w:b/>
          <w:bCs/>
          <w:color w:val="A6C325"/>
          <w:kern w:val="36"/>
          <w:sz w:val="21"/>
          <w:szCs w:val="21"/>
          <w:lang w:val="es-ES_tradnl" w:eastAsia="pt-PT"/>
        </w:rPr>
        <w:t xml:space="preserve"> 25 </w:t>
      </w:r>
      <w:r w:rsidRPr="009F584A">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Lisboa</w:t>
      </w:r>
    </w:p>
    <w:p w:rsidR="00BE6100"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Alfama, el más antiguo y de aspecto medieval; la Baixa Pombalina, barrio comercial reconstruido después del terremoto de 1755; la Plaza del Comercio; la Plaza del Rossio (corazón de la ciudad con la estatua de Don Pedro IV). A continuación contemplamos la Plaza de los Restauradores, la Avenida de la Libertad y la Plaza Marqués de Pombal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Tarde libre en la que podrá hacer un paseo opcional a la romántica Sintra, con visita de uno de sus Palacios Reales y luego dirigirse a la costa en Cascais, un aristocrático puerto de pesca. Continuación por la hermosa Costa de Estoril, pasando por el casino más grande de Europa e regreso</w:t>
      </w:r>
      <w:r w:rsidRPr="009F584A">
        <w:rPr>
          <w:rFonts w:ascii="Tahoma" w:eastAsia="Times New Roman" w:hAnsi="Tahoma" w:cs="Tahoma"/>
          <w:bCs/>
          <w:color w:val="808080" w:themeColor="background1" w:themeShade="80"/>
          <w:kern w:val="36"/>
          <w:sz w:val="18"/>
          <w:szCs w:val="18"/>
          <w:lang w:val="es-ES_tradnl" w:eastAsia="pt-PT"/>
        </w:rPr>
        <w:t xml:space="preserve"> al hotel. Como actividad opcional, por la noche, le proponemos salir a cenar a un restaurante típico de fados escuchando la música tradicional de la cultura portuguesa.</w:t>
      </w:r>
    </w:p>
    <w:p w:rsidR="00BE6100" w:rsidRPr="00BE6100" w:rsidRDefault="00BE6100" w:rsidP="00BE6100">
      <w:pPr>
        <w:spacing w:line="240" w:lineRule="auto"/>
        <w:ind w:left="181"/>
        <w:jc w:val="center"/>
        <w:rPr>
          <w:rFonts w:ascii="Tahoma" w:eastAsia="Times New Roman" w:hAnsi="Tahoma" w:cs="Tahoma"/>
          <w:bCs/>
          <w:i/>
          <w:color w:val="A6C325"/>
          <w:kern w:val="36"/>
          <w:sz w:val="18"/>
          <w:szCs w:val="18"/>
          <w:lang w:val="es-ES_tradnl" w:eastAsia="pt-PT"/>
        </w:rPr>
      </w:pPr>
      <w:proofErr w:type="gramStart"/>
      <w:r w:rsidRPr="00BE6100">
        <w:rPr>
          <w:rFonts w:ascii="Tahoma" w:eastAsia="Times New Roman" w:hAnsi="Tahoma" w:cs="Tahoma"/>
          <w:bCs/>
          <w:i/>
          <w:color w:val="A6C325"/>
          <w:kern w:val="36"/>
          <w:sz w:val="18"/>
          <w:szCs w:val="18"/>
          <w:lang w:val="es-ES_tradnl" w:eastAsia="pt-PT"/>
        </w:rPr>
        <w:t>¡</w:t>
      </w:r>
      <w:proofErr w:type="gramEnd"/>
      <w:r w:rsidRPr="00BE6100">
        <w:rPr>
          <w:rFonts w:ascii="Tahoma" w:eastAsia="Times New Roman" w:hAnsi="Tahoma" w:cs="Tahoma"/>
          <w:bCs/>
          <w:i/>
          <w:color w:val="A6C325"/>
          <w:kern w:val="36"/>
          <w:sz w:val="18"/>
          <w:szCs w:val="18"/>
          <w:lang w:val="es-ES_tradnl" w:eastAsia="pt-PT"/>
        </w:rPr>
        <w:t>En Lisboa existe un bar muy original, el Pavilhão Chinês. No se lo pierda!</w:t>
      </w: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096103" w:rsidRPr="0038538E" w:rsidRDefault="00BE6100" w:rsidP="00096103">
      <w:pPr>
        <w:spacing w:line="240" w:lineRule="auto"/>
        <w:ind w:left="181"/>
        <w:rPr>
          <w:rFonts w:ascii="Tahoma" w:eastAsia="Times New Roman" w:hAnsi="Tahoma" w:cs="Tahoma"/>
          <w:b/>
          <w:bCs/>
          <w:color w:val="A6C325"/>
          <w:kern w:val="36"/>
          <w:sz w:val="21"/>
          <w:szCs w:val="21"/>
          <w:lang w:val="es-ES_tradnl" w:eastAsia="pt-PT"/>
        </w:rPr>
      </w:pPr>
      <w:r w:rsidRPr="0038538E">
        <w:rPr>
          <w:rFonts w:ascii="Tahoma" w:eastAsia="Times New Roman" w:hAnsi="Tahoma" w:cs="Tahoma"/>
          <w:b/>
          <w:bCs/>
          <w:color w:val="A6C325"/>
          <w:kern w:val="36"/>
          <w:sz w:val="21"/>
          <w:szCs w:val="21"/>
          <w:lang w:val="es-ES_tradnl" w:eastAsia="pt-PT"/>
        </w:rPr>
        <w:t xml:space="preserve">Día 26 – </w:t>
      </w:r>
      <w:r w:rsidR="00096103" w:rsidRPr="00D6664A">
        <w:rPr>
          <w:rFonts w:ascii="Tahoma" w:eastAsia="Times New Roman" w:hAnsi="Tahoma" w:cs="Tahoma"/>
          <w:b/>
          <w:bCs/>
          <w:caps/>
          <w:color w:val="A6C325"/>
          <w:kern w:val="36"/>
          <w:sz w:val="21"/>
          <w:szCs w:val="21"/>
          <w:lang w:val="es-ES_tradnl" w:eastAsia="pt-PT"/>
        </w:rPr>
        <w:t>Lisboa / Óbidos / Nazaré / Batalha / Fátima</w:t>
      </w:r>
    </w:p>
    <w:p w:rsidR="00096103" w:rsidRDefault="00096103" w:rsidP="0009610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De camino a Fátima hacemos una parada en Óbidos, una atractiva villa conocida por ser una de las mejores fortificaciones medievales europeas. </w:t>
      </w:r>
      <w:r>
        <w:rPr>
          <w:rFonts w:ascii="Tahoma" w:eastAsia="Times New Roman" w:hAnsi="Tahoma" w:cs="Tahoma"/>
          <w:bCs/>
          <w:color w:val="808080" w:themeColor="background1" w:themeShade="80"/>
          <w:kern w:val="36"/>
          <w:sz w:val="18"/>
          <w:szCs w:val="18"/>
          <w:lang w:val="es-ES_tradnl" w:eastAsia="pt-PT"/>
        </w:rPr>
        <w:t xml:space="preserve">Paseo a pie y tiempo libre para pasear. Seguimos a Nazaré, una de las más famosas playas portuguesas, por el traje típico que las mujeres de los pescadores todavía siguen usando y por detener el record de la ola más grande del mundo, con 34 metros de altura. Llegamos a </w:t>
      </w:r>
      <w:r w:rsidRPr="004A77FD">
        <w:rPr>
          <w:rFonts w:ascii="Tahoma" w:eastAsia="Times New Roman" w:hAnsi="Tahoma" w:cs="Tahoma"/>
          <w:bCs/>
          <w:color w:val="808080" w:themeColor="background1" w:themeShade="80"/>
          <w:kern w:val="36"/>
          <w:sz w:val="18"/>
          <w:szCs w:val="18"/>
          <w:lang w:val="es-ES_tradnl" w:eastAsia="pt-PT"/>
        </w:rPr>
        <w:t xml:space="preserve">Batalla, ciudad emblema de la </w:t>
      </w:r>
      <w:r>
        <w:rPr>
          <w:rFonts w:ascii="Tahoma" w:eastAsia="Times New Roman" w:hAnsi="Tahoma" w:cs="Tahoma"/>
          <w:bCs/>
          <w:color w:val="808080" w:themeColor="background1" w:themeShade="80"/>
          <w:kern w:val="36"/>
          <w:sz w:val="18"/>
          <w:szCs w:val="18"/>
          <w:lang w:val="es-ES_tradnl" w:eastAsia="pt-PT"/>
        </w:rPr>
        <w:t>arquitectura gótica portuguesa, donde</w:t>
      </w:r>
      <w:r w:rsidRPr="004A77FD">
        <w:rPr>
          <w:rFonts w:ascii="Tahoma" w:eastAsia="Times New Roman" w:hAnsi="Tahoma" w:cs="Tahoma"/>
          <w:bCs/>
          <w:color w:val="808080" w:themeColor="background1" w:themeShade="80"/>
          <w:kern w:val="36"/>
          <w:sz w:val="18"/>
          <w:szCs w:val="18"/>
          <w:lang w:val="es-ES_tradnl" w:eastAsia="pt-PT"/>
        </w:rPr>
        <w:t xml:space="preserve"> tuvo lugar en 1385 la Batalla de Aljubarrota</w:t>
      </w:r>
      <w:r>
        <w:rPr>
          <w:rFonts w:ascii="Tahoma" w:eastAsia="Times New Roman" w:hAnsi="Tahoma" w:cs="Tahoma"/>
          <w:bCs/>
          <w:color w:val="808080" w:themeColor="background1" w:themeShade="80"/>
          <w:kern w:val="36"/>
          <w:sz w:val="18"/>
          <w:szCs w:val="18"/>
          <w:lang w:val="es-ES_tradnl" w:eastAsia="pt-PT"/>
        </w:rPr>
        <w:t xml:space="preserve">. Visitamos el Monasterio, Patrimonio de la Humanidad, </w:t>
      </w:r>
      <w:r w:rsidRPr="004A77FD">
        <w:rPr>
          <w:rFonts w:ascii="Tahoma" w:eastAsia="Times New Roman" w:hAnsi="Tahoma" w:cs="Tahoma"/>
          <w:bCs/>
          <w:color w:val="808080" w:themeColor="background1" w:themeShade="80"/>
          <w:kern w:val="36"/>
          <w:sz w:val="18"/>
          <w:szCs w:val="18"/>
          <w:lang w:val="es-ES_tradnl" w:eastAsia="pt-PT"/>
        </w:rPr>
        <w:t xml:space="preserve">donde está sepultado el Infante D. Henrique. </w:t>
      </w:r>
      <w:r>
        <w:rPr>
          <w:rFonts w:ascii="Tahoma" w:eastAsia="Times New Roman" w:hAnsi="Tahoma" w:cs="Tahoma"/>
          <w:bCs/>
          <w:color w:val="808080" w:themeColor="background1" w:themeShade="80"/>
          <w:kern w:val="36"/>
          <w:sz w:val="18"/>
          <w:szCs w:val="18"/>
          <w:lang w:val="es-ES_tradnl" w:eastAsia="pt-PT"/>
        </w:rPr>
        <w:t>Continuación a Fátima, nuestro destino de hoy, donde visitaremos el Santuario</w:t>
      </w:r>
      <w:r w:rsidRPr="004A77FD">
        <w:rPr>
          <w:rFonts w:ascii="Tahoma" w:eastAsia="Times New Roman" w:hAnsi="Tahoma" w:cs="Tahoma"/>
          <w:bCs/>
          <w:color w:val="808080" w:themeColor="background1" w:themeShade="80"/>
          <w:kern w:val="36"/>
          <w:sz w:val="18"/>
          <w:szCs w:val="18"/>
          <w:lang w:val="es-ES_tradnl" w:eastAsia="pt-PT"/>
        </w:rPr>
        <w:t>, uno de los principales desti</w:t>
      </w:r>
      <w:r>
        <w:rPr>
          <w:rFonts w:ascii="Tahoma" w:eastAsia="Times New Roman" w:hAnsi="Tahoma" w:cs="Tahoma"/>
          <w:bCs/>
          <w:color w:val="808080" w:themeColor="background1" w:themeShade="80"/>
          <w:kern w:val="36"/>
          <w:sz w:val="18"/>
          <w:szCs w:val="18"/>
          <w:lang w:val="es-ES_tradnl" w:eastAsia="pt-PT"/>
        </w:rPr>
        <w:t>nos de peregrinación del mundo. Alojamiento.</w:t>
      </w:r>
    </w:p>
    <w:p w:rsidR="00096103" w:rsidRPr="00096103" w:rsidRDefault="00096103" w:rsidP="00096103">
      <w:pPr>
        <w:spacing w:line="240" w:lineRule="auto"/>
        <w:ind w:left="181"/>
        <w:jc w:val="center"/>
        <w:rPr>
          <w:rFonts w:ascii="Tahoma" w:eastAsia="Times New Roman" w:hAnsi="Tahoma" w:cs="Tahoma"/>
          <w:bCs/>
          <w:i/>
          <w:color w:val="A6C325"/>
          <w:kern w:val="36"/>
          <w:sz w:val="18"/>
          <w:szCs w:val="18"/>
          <w:lang w:val="es-ES_tradnl" w:eastAsia="pt-PT"/>
        </w:rPr>
      </w:pPr>
      <w:r w:rsidRPr="00096103">
        <w:rPr>
          <w:rFonts w:ascii="Tahoma" w:eastAsia="Times New Roman" w:hAnsi="Tahoma" w:cs="Tahoma"/>
          <w:bCs/>
          <w:i/>
          <w:color w:val="A6C325"/>
          <w:kern w:val="36"/>
          <w:sz w:val="18"/>
          <w:szCs w:val="18"/>
          <w:lang w:val="es-ES_tradnl" w:eastAsia="pt-PT"/>
        </w:rPr>
        <w:t>¡Cada noche podrá participar en la Procesión de las Velas en el Santuario!</w:t>
      </w:r>
    </w:p>
    <w:p w:rsidR="00096103" w:rsidRDefault="00096103" w:rsidP="0009610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96103" w:rsidRPr="0092756B" w:rsidRDefault="00096103" w:rsidP="00096103">
      <w:pPr>
        <w:spacing w:line="240" w:lineRule="auto"/>
        <w:ind w:left="181"/>
        <w:rPr>
          <w:rFonts w:ascii="Tahoma" w:eastAsia="Times New Roman" w:hAnsi="Tahoma" w:cs="Tahoma"/>
          <w:bCs/>
          <w:color w:val="808080" w:themeColor="background1" w:themeShade="80"/>
          <w:kern w:val="36"/>
          <w:sz w:val="18"/>
          <w:szCs w:val="18"/>
          <w:lang w:val="es-ES" w:eastAsia="pt-PT"/>
        </w:rPr>
      </w:pPr>
      <w:r w:rsidRPr="0092756B">
        <w:rPr>
          <w:rFonts w:ascii="Tahoma" w:eastAsia="Times New Roman" w:hAnsi="Tahoma" w:cs="Tahoma"/>
          <w:b/>
          <w:bCs/>
          <w:color w:val="A6C325"/>
          <w:kern w:val="36"/>
          <w:sz w:val="21"/>
          <w:szCs w:val="21"/>
          <w:lang w:val="es-ES" w:eastAsia="pt-PT"/>
        </w:rPr>
        <w:t xml:space="preserve">Día 27 – </w:t>
      </w:r>
      <w:r w:rsidRPr="0092756B">
        <w:rPr>
          <w:rFonts w:ascii="Tahoma" w:eastAsia="Times New Roman" w:hAnsi="Tahoma" w:cs="Tahoma"/>
          <w:b/>
          <w:bCs/>
          <w:caps/>
          <w:color w:val="A6C325"/>
          <w:kern w:val="36"/>
          <w:sz w:val="21"/>
          <w:szCs w:val="21"/>
          <w:lang w:val="es-ES" w:eastAsia="pt-PT"/>
        </w:rPr>
        <w:t>Fátima / Coimbra / Oporto</w:t>
      </w:r>
    </w:p>
    <w:p w:rsidR="00096103" w:rsidRDefault="00096103" w:rsidP="0009610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Continuamos </w:t>
      </w:r>
      <w:r>
        <w:rPr>
          <w:rFonts w:ascii="Tahoma" w:eastAsia="Times New Roman" w:hAnsi="Tahoma" w:cs="Tahoma"/>
          <w:bCs/>
          <w:color w:val="808080" w:themeColor="background1" w:themeShade="80"/>
          <w:kern w:val="36"/>
          <w:sz w:val="18"/>
          <w:szCs w:val="18"/>
          <w:lang w:val="es-ES_tradnl" w:eastAsia="pt-PT"/>
        </w:rPr>
        <w:t xml:space="preserve">nuestro viaje </w:t>
      </w:r>
      <w:r w:rsidRPr="004A77FD">
        <w:rPr>
          <w:rFonts w:ascii="Tahoma" w:eastAsia="Times New Roman" w:hAnsi="Tahoma" w:cs="Tahoma"/>
          <w:bCs/>
          <w:color w:val="808080" w:themeColor="background1" w:themeShade="80"/>
          <w:kern w:val="36"/>
          <w:sz w:val="18"/>
          <w:szCs w:val="18"/>
          <w:lang w:val="es-ES_tradnl" w:eastAsia="pt-PT"/>
        </w:rPr>
        <w:t xml:space="preserve">rumbo a Coimbra, la tercera ciudad más grande de Portugal, localizada en los márgenes del Río Mondego. Tierra natal de reyes, fue la capital de Portugal hasta 1256. Coimbra tiene la Universidad más antigua del país, fundada en 1290 por el Rey D. Dinis, donde visitaremos la fabulosa biblioteca barroca, considerada una de las más emblemáticas del mundo. Salimos con destino a Oporto, ciudad ubicada </w:t>
      </w:r>
      <w:r>
        <w:rPr>
          <w:rFonts w:ascii="Tahoma" w:eastAsia="Times New Roman" w:hAnsi="Tahoma" w:cs="Tahoma"/>
          <w:bCs/>
          <w:color w:val="808080" w:themeColor="background1" w:themeShade="80"/>
          <w:kern w:val="36"/>
          <w:sz w:val="18"/>
          <w:szCs w:val="18"/>
          <w:lang w:val="es-ES_tradnl" w:eastAsia="pt-PT"/>
        </w:rPr>
        <w:t>en la orilla derecha</w:t>
      </w:r>
      <w:r w:rsidRPr="004A77FD">
        <w:rPr>
          <w:rFonts w:ascii="Tahoma" w:eastAsia="Times New Roman" w:hAnsi="Tahoma" w:cs="Tahoma"/>
          <w:bCs/>
          <w:color w:val="808080" w:themeColor="background1" w:themeShade="80"/>
          <w:kern w:val="36"/>
          <w:sz w:val="18"/>
          <w:szCs w:val="18"/>
          <w:lang w:val="es-ES_tradnl" w:eastAsia="pt-PT"/>
        </w:rPr>
        <w:t xml:space="preserve"> del Río Duero; es la segunda ciudad más importante de Portugal y es la capital regional del norte. Los romanos desarrollaron los pueblos de Portus y Cale, uno de cada lado del río, nombres que unidos forman Portucale, delimitando con la región de Miño y el Duero, construyendo el núcleo oficial del reino de Portugal. Por su ubicación estratégica la ciudad prosperó con el comercio marítimo, consiguiendo riquezas de los descubrimientos marítimos de los siglos XV y XVI. En el siglo XVII, comenzó el comercio de vinos con Inglaterra y desde entonces, el famoso Vino de Oporto ha conseguido su fama y su reconocimiento mundial. Alojamiento en el hotel.</w:t>
      </w:r>
    </w:p>
    <w:p w:rsidR="00096103" w:rsidRDefault="00096103" w:rsidP="0009610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96103" w:rsidRDefault="00096103" w:rsidP="0009610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28</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Oporto</w:t>
      </w:r>
    </w:p>
    <w:p w:rsidR="00096103" w:rsidRDefault="00096103" w:rsidP="00096103">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en el hotel. </w:t>
      </w:r>
      <w:r>
        <w:rPr>
          <w:rFonts w:ascii="Tahoma" w:eastAsia="Times New Roman" w:hAnsi="Tahoma" w:cs="Tahoma"/>
          <w:bCs/>
          <w:color w:val="808080" w:themeColor="background1" w:themeShade="80"/>
          <w:kern w:val="36"/>
          <w:sz w:val="18"/>
          <w:szCs w:val="18"/>
          <w:lang w:val="es-CL" w:eastAsia="pt-PT"/>
        </w:rPr>
        <w:t>Hoy v</w:t>
      </w:r>
      <w:r w:rsidRPr="00F4258D">
        <w:rPr>
          <w:rFonts w:ascii="Tahoma" w:eastAsia="Times New Roman" w:hAnsi="Tahoma" w:cs="Tahoma"/>
          <w:bCs/>
          <w:color w:val="808080" w:themeColor="background1" w:themeShade="80"/>
          <w:kern w:val="36"/>
          <w:sz w:val="18"/>
          <w:szCs w:val="18"/>
          <w:lang w:val="es-CL" w:eastAsia="pt-PT"/>
        </w:rPr>
        <w:t>isita</w:t>
      </w:r>
      <w:r>
        <w:rPr>
          <w:rFonts w:ascii="Tahoma" w:eastAsia="Times New Roman" w:hAnsi="Tahoma" w:cs="Tahoma"/>
          <w:bCs/>
          <w:color w:val="808080" w:themeColor="background1" w:themeShade="80"/>
          <w:kern w:val="36"/>
          <w:sz w:val="18"/>
          <w:szCs w:val="18"/>
          <w:lang w:val="es-CL" w:eastAsia="pt-PT"/>
        </w:rPr>
        <w:t>remos</w:t>
      </w:r>
      <w:r w:rsidRPr="00F4258D">
        <w:rPr>
          <w:rFonts w:ascii="Tahoma" w:eastAsia="Times New Roman" w:hAnsi="Tahoma" w:cs="Tahoma"/>
          <w:bCs/>
          <w:color w:val="808080" w:themeColor="background1" w:themeShade="80"/>
          <w:kern w:val="36"/>
          <w:sz w:val="18"/>
          <w:szCs w:val="18"/>
          <w:lang w:val="es-CL" w:eastAsia="pt-PT"/>
        </w:rPr>
        <w:t xml:space="preserve"> la ciudad, </w:t>
      </w:r>
      <w:r>
        <w:rPr>
          <w:rFonts w:ascii="Tahoma" w:eastAsia="Times New Roman" w:hAnsi="Tahoma" w:cs="Tahoma"/>
          <w:bCs/>
          <w:color w:val="808080" w:themeColor="background1" w:themeShade="80"/>
          <w:kern w:val="36"/>
          <w:sz w:val="18"/>
          <w:szCs w:val="18"/>
          <w:lang w:val="es-CL" w:eastAsia="pt-PT"/>
        </w:rPr>
        <w:t xml:space="preserve">cuyo centro histórico está clasificado como </w:t>
      </w:r>
      <w:r w:rsidRPr="00F4258D">
        <w:rPr>
          <w:rFonts w:ascii="Tahoma" w:eastAsia="Times New Roman" w:hAnsi="Tahoma" w:cs="Tahoma"/>
          <w:bCs/>
          <w:color w:val="808080" w:themeColor="background1" w:themeShade="80"/>
          <w:kern w:val="36"/>
          <w:sz w:val="18"/>
          <w:szCs w:val="18"/>
          <w:lang w:val="es-CL" w:eastAsia="pt-PT"/>
        </w:rPr>
        <w:t>Patrimonio Mundial. Destacamos la Catedral, la Avenida de los Aliados, la Torre de los Clérigos, la Avenida de Boavista, el barrio de la Foz, el Puente de la Arrábida y el Puente de Don Luis, terminando nuestra panorámica en una Bodega de Vino de Oporto, para visitar y participar en una degustación. Como actividad opcional le proponemos pasear por el río Duero, para ver la ciudad desde un punto de vista diferente y c</w:t>
      </w:r>
      <w:r>
        <w:rPr>
          <w:rFonts w:ascii="Tahoma" w:eastAsia="Times New Roman" w:hAnsi="Tahoma" w:cs="Tahoma"/>
          <w:bCs/>
          <w:color w:val="808080" w:themeColor="background1" w:themeShade="80"/>
          <w:kern w:val="36"/>
          <w:sz w:val="18"/>
          <w:szCs w:val="18"/>
          <w:lang w:val="es-CL" w:eastAsia="pt-PT"/>
        </w:rPr>
        <w:t>omer</w:t>
      </w:r>
      <w:r w:rsidRPr="00F4258D">
        <w:rPr>
          <w:rFonts w:ascii="Tahoma" w:eastAsia="Times New Roman" w:hAnsi="Tahoma" w:cs="Tahoma"/>
          <w:bCs/>
          <w:color w:val="808080" w:themeColor="background1" w:themeShade="80"/>
          <w:kern w:val="36"/>
          <w:sz w:val="18"/>
          <w:szCs w:val="18"/>
          <w:lang w:val="es-CL" w:eastAsia="pt-PT"/>
        </w:rPr>
        <w:t xml:space="preserve"> en la Ribera, zona histórica de Oporto.</w:t>
      </w:r>
    </w:p>
    <w:p w:rsidR="00096103" w:rsidRPr="00096103" w:rsidRDefault="00096103" w:rsidP="00096103">
      <w:pPr>
        <w:spacing w:line="240" w:lineRule="auto"/>
        <w:ind w:left="181"/>
        <w:jc w:val="center"/>
        <w:rPr>
          <w:rFonts w:ascii="Tahoma" w:eastAsia="Times New Roman" w:hAnsi="Tahoma" w:cs="Tahoma"/>
          <w:bCs/>
          <w:i/>
          <w:color w:val="A6C325"/>
          <w:kern w:val="36"/>
          <w:sz w:val="18"/>
          <w:szCs w:val="18"/>
          <w:lang w:val="es-ES_tradnl" w:eastAsia="pt-PT"/>
        </w:rPr>
      </w:pPr>
      <w:r w:rsidRPr="00096103">
        <w:rPr>
          <w:rFonts w:ascii="Tahoma" w:eastAsia="Times New Roman" w:hAnsi="Tahoma" w:cs="Tahoma"/>
          <w:bCs/>
          <w:i/>
          <w:color w:val="A6C325"/>
          <w:kern w:val="36"/>
          <w:sz w:val="18"/>
          <w:szCs w:val="18"/>
          <w:lang w:val="es-ES_tradnl" w:eastAsia="pt-PT"/>
        </w:rPr>
        <w:t>¡El café Majestic en Oporto, está entre los 10 cafés más bellos del mundo!</w:t>
      </w:r>
    </w:p>
    <w:p w:rsidR="00096103" w:rsidRPr="00F4258D" w:rsidRDefault="00096103" w:rsidP="00096103">
      <w:pPr>
        <w:spacing w:line="240" w:lineRule="auto"/>
        <w:ind w:left="181"/>
        <w:rPr>
          <w:rFonts w:ascii="Tahoma" w:eastAsia="Times New Roman" w:hAnsi="Tahoma" w:cs="Tahoma"/>
          <w:bCs/>
          <w:color w:val="808080" w:themeColor="background1" w:themeShade="80"/>
          <w:kern w:val="36"/>
          <w:sz w:val="18"/>
          <w:szCs w:val="18"/>
          <w:lang w:val="es-CL" w:eastAsia="pt-PT"/>
        </w:rPr>
      </w:pPr>
    </w:p>
    <w:p w:rsidR="00096103" w:rsidRPr="00096103" w:rsidRDefault="00096103" w:rsidP="00C96822">
      <w:pPr>
        <w:spacing w:line="240" w:lineRule="auto"/>
        <w:ind w:left="181"/>
        <w:rPr>
          <w:rFonts w:ascii="Tahoma" w:eastAsia="Times New Roman" w:hAnsi="Tahoma" w:cs="Tahoma"/>
          <w:b/>
          <w:bCs/>
          <w:color w:val="A6C325"/>
          <w:kern w:val="36"/>
          <w:sz w:val="21"/>
          <w:szCs w:val="21"/>
          <w:lang w:val="es-ES_tradnl" w:eastAsia="pt-PT"/>
        </w:rPr>
      </w:pPr>
      <w:r w:rsidRPr="00096103">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29</w:t>
      </w:r>
      <w:r w:rsidRPr="00096103">
        <w:rPr>
          <w:rFonts w:ascii="Tahoma" w:eastAsia="Times New Roman" w:hAnsi="Tahoma" w:cs="Tahoma"/>
          <w:b/>
          <w:bCs/>
          <w:color w:val="A6C325"/>
          <w:kern w:val="36"/>
          <w:sz w:val="21"/>
          <w:szCs w:val="21"/>
          <w:lang w:val="es-ES_tradnl" w:eastAsia="pt-PT"/>
        </w:rPr>
        <w:t xml:space="preserve"> – </w:t>
      </w:r>
      <w:r w:rsidRPr="00D6664A">
        <w:rPr>
          <w:rFonts w:ascii="Tahoma" w:eastAsia="Times New Roman" w:hAnsi="Tahoma" w:cs="Tahoma"/>
          <w:b/>
          <w:bCs/>
          <w:caps/>
          <w:color w:val="A6C325"/>
          <w:kern w:val="36"/>
          <w:sz w:val="21"/>
          <w:szCs w:val="21"/>
          <w:lang w:val="es-ES_tradnl" w:eastAsia="pt-PT"/>
        </w:rPr>
        <w:t>Salida de Oporto</w:t>
      </w:r>
      <w:r w:rsidRPr="00096103">
        <w:rPr>
          <w:rFonts w:ascii="Tahoma" w:eastAsia="Times New Roman" w:hAnsi="Tahoma" w:cs="Tahoma"/>
          <w:b/>
          <w:bCs/>
          <w:color w:val="A6C325"/>
          <w:kern w:val="36"/>
          <w:sz w:val="21"/>
          <w:szCs w:val="21"/>
          <w:lang w:val="es-ES_tradnl" w:eastAsia="pt-PT"/>
        </w:rPr>
        <w:t xml:space="preserve"> </w:t>
      </w:r>
    </w:p>
    <w:p w:rsidR="003152DF" w:rsidRPr="00F4258D" w:rsidRDefault="003152DF" w:rsidP="00C9682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38538E" w:rsidRDefault="002E6AFE" w:rsidP="001F5BA6">
      <w:pPr>
        <w:spacing w:line="240" w:lineRule="auto"/>
        <w:ind w:left="181"/>
        <w:rPr>
          <w:lang w:val="es-ES_tradnl"/>
        </w:rPr>
      </w:pPr>
    </w:p>
    <w:p w:rsidR="00307A41" w:rsidRPr="0038538E" w:rsidRDefault="00307A41" w:rsidP="001F5BA6">
      <w:pPr>
        <w:spacing w:line="240" w:lineRule="auto"/>
        <w:ind w:left="181"/>
        <w:rPr>
          <w:lang w:val="es-ES_tradnl"/>
        </w:rPr>
      </w:pPr>
    </w:p>
    <w:p w:rsidR="00A126A2" w:rsidRDefault="00A126A2" w:rsidP="001F5BA6">
      <w:pPr>
        <w:spacing w:line="240" w:lineRule="auto"/>
        <w:ind w:left="181"/>
        <w:rPr>
          <w:lang w:val="es-ES_tradnl"/>
        </w:rPr>
      </w:pPr>
    </w:p>
    <w:p w:rsidR="00B753C6" w:rsidRDefault="00B753C6" w:rsidP="00B753C6">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B753C6" w:rsidRPr="00586880" w:rsidRDefault="00B753C6" w:rsidP="00B753C6">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28</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B753C6" w:rsidRPr="00586880" w:rsidRDefault="00B753C6" w:rsidP="00B753C6">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B753C6" w:rsidRPr="00586880" w:rsidRDefault="00B753C6" w:rsidP="00B753C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B753C6" w:rsidRPr="00586880" w:rsidRDefault="00B753C6" w:rsidP="00B753C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B753C6" w:rsidRPr="00586880" w:rsidRDefault="00B753C6" w:rsidP="00B753C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B753C6" w:rsidRPr="00586880" w:rsidRDefault="00B753C6" w:rsidP="00B753C6">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B753C6" w:rsidRDefault="00B753C6" w:rsidP="00B753C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 xml:space="preserve">Praga, Múnich, Viena, Budapest, </w:t>
      </w:r>
      <w:r w:rsidR="00E22648">
        <w:rPr>
          <w:rFonts w:ascii="Tahoma" w:eastAsia="Times New Roman" w:hAnsi="Tahoma" w:cs="Tahoma"/>
          <w:bCs/>
          <w:color w:val="808080" w:themeColor="background1" w:themeShade="80"/>
          <w:kern w:val="36"/>
          <w:sz w:val="18"/>
          <w:szCs w:val="18"/>
          <w:lang w:val="es-ES_tradnl" w:eastAsia="pt-PT"/>
        </w:rPr>
        <w:t xml:space="preserve">Venecia, </w:t>
      </w:r>
      <w:r>
        <w:rPr>
          <w:rFonts w:ascii="Tahoma" w:eastAsia="Times New Roman" w:hAnsi="Tahoma" w:cs="Tahoma"/>
          <w:bCs/>
          <w:color w:val="808080" w:themeColor="background1" w:themeShade="80"/>
          <w:kern w:val="36"/>
          <w:sz w:val="18"/>
          <w:szCs w:val="18"/>
          <w:lang w:val="es-ES_tradnl" w:eastAsia="pt-PT"/>
        </w:rPr>
        <w:t xml:space="preserve">Florencia, Asís, Roma, Barcelona, </w:t>
      </w:r>
      <w:r w:rsidR="00D6664A">
        <w:rPr>
          <w:rFonts w:ascii="Tahoma" w:eastAsia="Times New Roman" w:hAnsi="Tahoma" w:cs="Tahoma"/>
          <w:bCs/>
          <w:color w:val="808080" w:themeColor="background1" w:themeShade="80"/>
          <w:kern w:val="36"/>
          <w:sz w:val="18"/>
          <w:szCs w:val="18"/>
          <w:lang w:val="es-ES_tradnl" w:eastAsia="pt-PT"/>
        </w:rPr>
        <w:t xml:space="preserve">Valencia, </w:t>
      </w:r>
      <w:r>
        <w:rPr>
          <w:rFonts w:ascii="Tahoma" w:eastAsia="Times New Roman" w:hAnsi="Tahoma" w:cs="Tahoma"/>
          <w:bCs/>
          <w:color w:val="808080" w:themeColor="background1" w:themeShade="80"/>
          <w:kern w:val="36"/>
          <w:sz w:val="18"/>
          <w:szCs w:val="18"/>
          <w:lang w:val="es-ES_tradnl" w:eastAsia="pt-PT"/>
        </w:rPr>
        <w:t>Granada, Córdoba, Sevilla, Lisboa y Oporto;</w:t>
      </w:r>
    </w:p>
    <w:p w:rsidR="00B753C6" w:rsidRDefault="00B753C6" w:rsidP="00B753C6">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Dresde, Núremberg, Castillos de Baviera, Salzburgo, Bratislava, Liubliana</w:t>
      </w:r>
      <w:r w:rsidR="00A1157F">
        <w:rPr>
          <w:rFonts w:ascii="Tahoma" w:eastAsia="Times New Roman" w:hAnsi="Tahoma" w:cs="Tahoma"/>
          <w:bCs/>
          <w:color w:val="808080" w:themeColor="background1" w:themeShade="80"/>
          <w:kern w:val="36"/>
          <w:sz w:val="18"/>
          <w:szCs w:val="18"/>
          <w:lang w:val="es-ES_tradnl" w:eastAsia="pt-PT"/>
        </w:rPr>
        <w:t>, Padua, Bolonia</w:t>
      </w:r>
      <w:r>
        <w:rPr>
          <w:rFonts w:ascii="Tahoma" w:eastAsia="Times New Roman" w:hAnsi="Tahoma" w:cs="Tahoma"/>
          <w:bCs/>
          <w:color w:val="808080" w:themeColor="background1" w:themeShade="80"/>
          <w:kern w:val="36"/>
          <w:sz w:val="18"/>
          <w:szCs w:val="18"/>
          <w:lang w:val="es-ES_tradnl" w:eastAsia="pt-PT"/>
        </w:rPr>
        <w:t>, Pisa, Mónaco, Niza, Alicante, Évora, Batalha, Nazaré,</w:t>
      </w:r>
      <w:r w:rsidR="00D6664A">
        <w:rPr>
          <w:rFonts w:ascii="Tahoma" w:eastAsia="Times New Roman" w:hAnsi="Tahoma" w:cs="Tahoma"/>
          <w:bCs/>
          <w:color w:val="808080" w:themeColor="background1" w:themeShade="80"/>
          <w:kern w:val="36"/>
          <w:sz w:val="18"/>
          <w:szCs w:val="18"/>
          <w:lang w:val="es-ES_tradnl" w:eastAsia="pt-PT"/>
        </w:rPr>
        <w:t xml:space="preserve"> Fátima y Coimbra</w:t>
      </w:r>
      <w:r>
        <w:rPr>
          <w:rFonts w:ascii="Tahoma" w:eastAsia="Times New Roman" w:hAnsi="Tahoma" w:cs="Tahoma"/>
          <w:bCs/>
          <w:color w:val="808080" w:themeColor="background1" w:themeShade="80"/>
          <w:kern w:val="36"/>
          <w:sz w:val="18"/>
          <w:szCs w:val="18"/>
          <w:lang w:val="es-ES_tradnl" w:eastAsia="pt-PT"/>
        </w:rPr>
        <w:t>;</w:t>
      </w:r>
    </w:p>
    <w:p w:rsidR="00B753C6" w:rsidRPr="005A55D2" w:rsidRDefault="00B753C6" w:rsidP="00B753C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Catedral de San Vito, Iglesia del Niño Jesús de Praga, Castillo de Neuschwanstein, Palacio de Schönbrunn, Basílica de San Antonio de Padua, Catedral de Florencia, Basílica de San Francisco de Asís y Basílica de San Pedro de Roma</w:t>
      </w:r>
      <w:r w:rsidR="00D6664A">
        <w:rPr>
          <w:rFonts w:ascii="Tahoma" w:eastAsia="Times New Roman" w:hAnsi="Tahoma" w:cs="Tahoma"/>
          <w:bCs/>
          <w:color w:val="808080" w:themeColor="background1" w:themeShade="80"/>
          <w:kern w:val="36"/>
          <w:sz w:val="18"/>
          <w:szCs w:val="18"/>
          <w:lang w:val="es-ES_tradnl" w:eastAsia="pt-PT"/>
        </w:rPr>
        <w:t>, Catedral de Barcelona, Alhambra de Granada, Mezquita-Catedral de Córdoba, Catedral de Sevilla, Iglesia de los Jerónimos, Monasterio de Batalha, Biblioteca de Coimbra y Bodega de Vino de Oporto</w:t>
      </w:r>
      <w:r>
        <w:rPr>
          <w:rFonts w:ascii="Tahoma" w:eastAsia="Times New Roman" w:hAnsi="Tahoma" w:cs="Tahoma"/>
          <w:bCs/>
          <w:color w:val="808080" w:themeColor="background1" w:themeShade="80"/>
          <w:kern w:val="36"/>
          <w:sz w:val="18"/>
          <w:szCs w:val="18"/>
          <w:lang w:val="es-ES_tradnl" w:eastAsia="pt-PT"/>
        </w:rPr>
        <w:t>.</w:t>
      </w:r>
    </w:p>
    <w:p w:rsidR="00B753C6" w:rsidRDefault="00B753C6" w:rsidP="00B753C6">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B753C6" w:rsidRDefault="00B753C6" w:rsidP="00B753C6">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lastRenderedPageBreak/>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B753C6" w:rsidRDefault="00B753C6" w:rsidP="00B753C6">
      <w:pPr>
        <w:spacing w:line="240" w:lineRule="auto"/>
        <w:ind w:left="181"/>
        <w:rPr>
          <w:lang w:val="es-ES_tradnl"/>
        </w:rPr>
      </w:pPr>
    </w:p>
    <w:p w:rsidR="00B753C6" w:rsidRDefault="00B753C6" w:rsidP="00B753C6">
      <w:pPr>
        <w:spacing w:line="240" w:lineRule="auto"/>
        <w:ind w:left="181"/>
        <w:rPr>
          <w:lang w:val="es-ES_tradnl"/>
        </w:rPr>
      </w:pPr>
    </w:p>
    <w:p w:rsidR="00B753C6" w:rsidRPr="00900907" w:rsidRDefault="00B753C6" w:rsidP="00B753C6">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DA0B84">
        <w:rPr>
          <w:rFonts w:ascii="Tahoma" w:eastAsia="Times New Roman" w:hAnsi="Tahoma" w:cs="Tahoma"/>
          <w:bCs/>
          <w:color w:val="7F7F7F" w:themeColor="text1" w:themeTint="80"/>
          <w:kern w:val="36"/>
          <w:sz w:val="18"/>
          <w:szCs w:val="18"/>
          <w:lang w:val="es-ES_tradnl" w:eastAsia="pt-PT"/>
        </w:rPr>
        <w:t xml:space="preserve"> </w:t>
      </w:r>
    </w:p>
    <w:p w:rsidR="00B753C6" w:rsidRDefault="00B753C6" w:rsidP="00B753C6">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2 almuerzos los días 9 Y 13</w:t>
      </w:r>
      <w:r w:rsidR="00D6664A">
        <w:rPr>
          <w:rFonts w:ascii="Tahoma" w:eastAsia="Times New Roman" w:hAnsi="Tahoma" w:cs="Tahoma"/>
          <w:bCs/>
          <w:color w:val="7F7F7F" w:themeColor="text1" w:themeTint="80"/>
          <w:kern w:val="36"/>
          <w:sz w:val="18"/>
          <w:szCs w:val="18"/>
          <w:lang w:val="es-ES_tradnl" w:eastAsia="pt-PT"/>
        </w:rPr>
        <w:t xml:space="preserve"> + 16</w:t>
      </w:r>
      <w:r>
        <w:rPr>
          <w:rFonts w:ascii="Tahoma" w:eastAsia="Times New Roman" w:hAnsi="Tahoma" w:cs="Tahoma"/>
          <w:bCs/>
          <w:color w:val="7F7F7F" w:themeColor="text1" w:themeTint="80"/>
          <w:kern w:val="36"/>
          <w:sz w:val="18"/>
          <w:szCs w:val="18"/>
          <w:lang w:val="es-ES_tradnl" w:eastAsia="pt-PT"/>
        </w:rPr>
        <w:t xml:space="preserve"> cenas en los días </w:t>
      </w:r>
      <w:r w:rsidR="00D6664A">
        <w:rPr>
          <w:rFonts w:ascii="Tahoma" w:eastAsia="Times New Roman" w:hAnsi="Tahoma" w:cs="Tahoma"/>
          <w:bCs/>
          <w:color w:val="7F7F7F" w:themeColor="text1" w:themeTint="80"/>
          <w:kern w:val="36"/>
          <w:sz w:val="18"/>
          <w:szCs w:val="18"/>
          <w:lang w:val="es-ES_tradnl" w:eastAsia="pt-PT"/>
        </w:rPr>
        <w:t>1, 3, 4, 5, 7, 10, 11, 16, 18, 20, 21, 22, 24, 26, 27 y 28</w:t>
      </w:r>
    </w:p>
    <w:p w:rsidR="00D6664A" w:rsidRDefault="00D6664A" w:rsidP="00B753C6">
      <w:pPr>
        <w:spacing w:line="240" w:lineRule="auto"/>
        <w:ind w:left="181"/>
        <w:rPr>
          <w:rFonts w:ascii="Tahoma" w:eastAsia="Times New Roman" w:hAnsi="Tahoma" w:cs="Tahoma"/>
          <w:bCs/>
          <w:color w:val="7F7F7F" w:themeColor="text1" w:themeTint="80"/>
          <w:kern w:val="36"/>
          <w:sz w:val="18"/>
          <w:szCs w:val="18"/>
          <w:lang w:val="es-ES_tradnl" w:eastAsia="pt-PT"/>
        </w:rPr>
      </w:pPr>
    </w:p>
    <w:p w:rsidR="00DA0B84" w:rsidRDefault="00DA0B84" w:rsidP="00DA0B84">
      <w:pPr>
        <w:spacing w:line="240" w:lineRule="auto"/>
        <w:ind w:left="181"/>
        <w:rPr>
          <w:rFonts w:ascii="Tahoma" w:hAnsi="Tahoma" w:cs="Tahoma"/>
          <w:b/>
          <w:color w:val="7F7F7F" w:themeColor="text1" w:themeTint="80"/>
          <w:sz w:val="18"/>
          <w:szCs w:val="18"/>
          <w:lang w:val="es-ES_tradnl"/>
        </w:rPr>
      </w:pPr>
      <w:r w:rsidRPr="008805AA">
        <w:rPr>
          <w:rFonts w:ascii="Tahoma" w:hAnsi="Tahoma" w:cs="Tahoma"/>
          <w:b/>
          <w:color w:val="7F7F7F" w:themeColor="text1" w:themeTint="80"/>
          <w:sz w:val="18"/>
          <w:szCs w:val="18"/>
          <w:lang w:val="es-ES_tradnl"/>
        </w:rPr>
        <w:t>NOTA</w:t>
      </w:r>
      <w:r>
        <w:rPr>
          <w:rFonts w:ascii="Tahoma" w:hAnsi="Tahoma" w:cs="Tahoma"/>
          <w:color w:val="7F7F7F" w:themeColor="text1" w:themeTint="80"/>
          <w:sz w:val="18"/>
          <w:szCs w:val="18"/>
          <w:lang w:val="es-ES_tradnl"/>
        </w:rPr>
        <w:t xml:space="preserve"> – S</w:t>
      </w:r>
      <w:r w:rsidRPr="008805AA">
        <w:rPr>
          <w:rFonts w:ascii="Tahoma" w:hAnsi="Tahoma" w:cs="Tahoma"/>
          <w:color w:val="7F7F7F" w:themeColor="text1" w:themeTint="80"/>
          <w:sz w:val="18"/>
          <w:szCs w:val="18"/>
          <w:lang w:val="es-ES_tradnl"/>
        </w:rPr>
        <w:t xml:space="preserve">olo </w:t>
      </w:r>
      <w:r>
        <w:rPr>
          <w:rFonts w:ascii="Tahoma" w:hAnsi="Tahoma" w:cs="Tahoma"/>
          <w:color w:val="7F7F7F" w:themeColor="text1" w:themeTint="80"/>
          <w:sz w:val="18"/>
          <w:szCs w:val="18"/>
          <w:lang w:val="es-ES_tradnl"/>
        </w:rPr>
        <w:t>podremos garantizar la cena del primer día</w:t>
      </w:r>
      <w:r w:rsidRPr="008805AA">
        <w:rPr>
          <w:rFonts w:ascii="Tahoma" w:hAnsi="Tahoma" w:cs="Tahoma"/>
          <w:color w:val="7F7F7F" w:themeColor="text1" w:themeTint="80"/>
          <w:sz w:val="18"/>
          <w:szCs w:val="18"/>
          <w:lang w:val="es-ES_tradnl"/>
        </w:rPr>
        <w:t xml:space="preserve"> </w:t>
      </w:r>
      <w:r>
        <w:rPr>
          <w:rFonts w:ascii="Tahoma" w:hAnsi="Tahoma" w:cs="Tahoma"/>
          <w:color w:val="7F7F7F" w:themeColor="text1" w:themeTint="80"/>
          <w:sz w:val="18"/>
          <w:szCs w:val="18"/>
          <w:lang w:val="es-ES_tradnl"/>
        </w:rPr>
        <w:t>en Praga para llegadas hasta las 17h00 horas</w:t>
      </w:r>
      <w:r w:rsidRPr="00D6664A">
        <w:rPr>
          <w:rFonts w:ascii="Tahoma" w:hAnsi="Tahoma" w:cs="Tahoma"/>
          <w:b/>
          <w:color w:val="7F7F7F" w:themeColor="text1" w:themeTint="80"/>
          <w:sz w:val="18"/>
          <w:szCs w:val="18"/>
          <w:lang w:val="es-ES_tradnl"/>
        </w:rPr>
        <w:t xml:space="preserve"> </w:t>
      </w:r>
    </w:p>
    <w:p w:rsidR="00DA0B84" w:rsidRDefault="00DA0B84" w:rsidP="00DA0B84">
      <w:pPr>
        <w:spacing w:line="240" w:lineRule="auto"/>
        <w:ind w:left="181"/>
        <w:rPr>
          <w:rFonts w:ascii="Tahoma" w:eastAsia="Times New Roman" w:hAnsi="Tahoma" w:cs="Tahoma"/>
          <w:b/>
          <w:bCs/>
          <w:color w:val="548DD4" w:themeColor="text2" w:themeTint="99"/>
          <w:kern w:val="36"/>
          <w:sz w:val="20"/>
          <w:szCs w:val="20"/>
          <w:lang w:val="es-ES" w:eastAsia="pt-PT"/>
        </w:rPr>
      </w:pPr>
    </w:p>
    <w:p w:rsidR="00DA0B84" w:rsidRDefault="00DA0B84" w:rsidP="00DA0B84">
      <w:pPr>
        <w:spacing w:line="240" w:lineRule="auto"/>
        <w:ind w:left="181"/>
        <w:rPr>
          <w:lang w:val="es-ES_tradnl"/>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DA0B84" w:rsidRPr="0047227E" w:rsidTr="00AC41D0">
        <w:trPr>
          <w:trHeight w:val="300"/>
        </w:trPr>
        <w:tc>
          <w:tcPr>
            <w:tcW w:w="2757" w:type="dxa"/>
            <w:tcBorders>
              <w:top w:val="nil"/>
              <w:left w:val="nil"/>
              <w:bottom w:val="single" w:sz="4" w:space="0" w:color="auto"/>
              <w:right w:val="nil"/>
            </w:tcBorders>
            <w:shd w:val="clear" w:color="auto" w:fill="auto"/>
            <w:noWrap/>
            <w:vAlign w:val="center"/>
            <w:hideMark/>
          </w:tcPr>
          <w:p w:rsidR="00DA0B84" w:rsidRPr="0047227E" w:rsidRDefault="00DA0B84" w:rsidP="00AC41D0">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DA0B84" w:rsidRPr="0047227E" w:rsidRDefault="00DA0B84" w:rsidP="00AC41D0">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DA0B84" w:rsidRPr="0047227E" w:rsidRDefault="00DA0B84" w:rsidP="00AC41D0">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DA0B84" w:rsidRPr="0047227E" w:rsidRDefault="00DA0B84" w:rsidP="00AC41D0">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DA0B84" w:rsidRPr="0047227E" w:rsidRDefault="00DA0B84" w:rsidP="00AC41D0">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DA0B84" w:rsidRPr="0047227E" w:rsidRDefault="00DA0B84" w:rsidP="00AC41D0">
            <w:pPr>
              <w:spacing w:line="240" w:lineRule="auto"/>
              <w:jc w:val="both"/>
              <w:rPr>
                <w:rFonts w:ascii="Calibri" w:eastAsia="Times New Roman" w:hAnsi="Calibri" w:cs="Calibri"/>
                <w:color w:val="000000"/>
                <w:lang w:eastAsia="pt-PT"/>
              </w:rPr>
            </w:pPr>
          </w:p>
        </w:tc>
      </w:tr>
      <w:tr w:rsidR="00DA0B84" w:rsidRPr="0047227E" w:rsidTr="00AC41D0">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DA0B84" w:rsidRPr="0047227E" w:rsidRDefault="00DA0B84"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DA0B84" w:rsidRPr="0047227E" w:rsidRDefault="00DA0B84"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DA0B84" w:rsidRPr="0047227E" w:rsidRDefault="00DA0B84"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DA0B84" w:rsidRPr="0047227E" w:rsidRDefault="00DA0B84" w:rsidP="00AC41D0">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DA0B84"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B84" w:rsidRPr="0047227E" w:rsidRDefault="00DA0B84"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A0B84" w:rsidRPr="0047227E" w:rsidRDefault="00DA0B84"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$5.286</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A0B84" w:rsidRPr="0047227E" w:rsidRDefault="00DA0B84" w:rsidP="00DA0B84">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2.274</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DA0B84" w:rsidRPr="0047227E" w:rsidRDefault="00DA0B84" w:rsidP="00DA0B84">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844</w:t>
            </w:r>
          </w:p>
        </w:tc>
      </w:tr>
      <w:tr w:rsidR="00DA0B84"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B84" w:rsidRPr="0047227E" w:rsidRDefault="00DA0B84"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A0B84" w:rsidRPr="0047227E" w:rsidRDefault="00DA0B84"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$4.142</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A0B84" w:rsidRPr="0047227E" w:rsidRDefault="00DA0B84"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$1.391</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DA0B84" w:rsidRPr="0047227E" w:rsidRDefault="00DA0B84"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$644</w:t>
            </w:r>
          </w:p>
        </w:tc>
      </w:tr>
    </w:tbl>
    <w:p w:rsidR="00B753C6" w:rsidRDefault="00B753C6" w:rsidP="00B753C6">
      <w:pPr>
        <w:spacing w:line="240" w:lineRule="auto"/>
        <w:ind w:left="181"/>
        <w:rPr>
          <w:lang w:val="es-ES_tradnl"/>
        </w:rPr>
      </w:pPr>
    </w:p>
    <w:p w:rsidR="00DA0B84" w:rsidRDefault="00DA0B84" w:rsidP="00B753C6">
      <w:pPr>
        <w:spacing w:line="240" w:lineRule="auto"/>
        <w:ind w:left="181"/>
        <w:rPr>
          <w:lang w:val="es-ES_tradnl"/>
        </w:rPr>
      </w:pPr>
    </w:p>
    <w:p w:rsidR="00B753C6" w:rsidRDefault="00B753C6" w:rsidP="00B753C6">
      <w:pPr>
        <w:spacing w:line="240" w:lineRule="auto"/>
        <w:ind w:left="181"/>
        <w:rPr>
          <w:rFonts w:ascii="Tahoma" w:eastAsia="Times New Roman" w:hAnsi="Tahoma" w:cs="Tahoma"/>
          <w:b/>
          <w:bCs/>
          <w:color w:val="548DD4" w:themeColor="text2" w:themeTint="99"/>
          <w:kern w:val="36"/>
          <w:sz w:val="20"/>
          <w:szCs w:val="20"/>
          <w:lang w:val="es-ES_tradnl" w:eastAsia="pt-PT"/>
        </w:rPr>
      </w:pPr>
    </w:p>
    <w:p w:rsidR="00B753C6" w:rsidRPr="0092756B" w:rsidRDefault="00B753C6" w:rsidP="00B753C6">
      <w:pPr>
        <w:spacing w:line="240" w:lineRule="auto"/>
        <w:ind w:left="181"/>
        <w:rPr>
          <w:rFonts w:ascii="Tahoma" w:eastAsia="Times New Roman" w:hAnsi="Tahoma" w:cs="Tahoma"/>
          <w:b/>
          <w:bCs/>
          <w:color w:val="7F7F7F" w:themeColor="text1" w:themeTint="80"/>
          <w:kern w:val="36"/>
          <w:sz w:val="20"/>
          <w:szCs w:val="20"/>
          <w:lang w:val="es-ES" w:eastAsia="pt-PT"/>
        </w:rPr>
      </w:pPr>
      <w:r w:rsidRPr="0092756B">
        <w:rPr>
          <w:rFonts w:ascii="Tahoma" w:eastAsia="Times New Roman" w:hAnsi="Tahoma" w:cs="Tahoma"/>
          <w:b/>
          <w:bCs/>
          <w:color w:val="548DD4" w:themeColor="text2" w:themeTint="99"/>
          <w:kern w:val="36"/>
          <w:sz w:val="20"/>
          <w:szCs w:val="20"/>
          <w:lang w:val="es-ES" w:eastAsia="pt-PT"/>
        </w:rPr>
        <w:t>HOTELES</w:t>
      </w:r>
    </w:p>
    <w:p w:rsidR="00B753C6" w:rsidRPr="0092756B" w:rsidRDefault="00B753C6" w:rsidP="00B753C6">
      <w:pPr>
        <w:spacing w:line="240" w:lineRule="auto"/>
        <w:ind w:left="181"/>
        <w:rPr>
          <w:lang w:val="es-ES"/>
        </w:rPr>
      </w:pPr>
    </w:p>
    <w:p w:rsidR="009A4BD7" w:rsidRPr="0092756B" w:rsidRDefault="009A4BD7" w:rsidP="009A4BD7">
      <w:pPr>
        <w:spacing w:line="240" w:lineRule="auto"/>
        <w:ind w:left="181"/>
        <w:outlineLvl w:val="1"/>
        <w:rPr>
          <w:rFonts w:ascii="Tahoma" w:eastAsia="Times New Roman" w:hAnsi="Tahoma" w:cs="Tahoma"/>
          <w:b/>
          <w:color w:val="7F7F7F" w:themeColor="text1" w:themeTint="80"/>
          <w:sz w:val="18"/>
          <w:szCs w:val="18"/>
          <w:lang w:val="es-ES" w:eastAsia="pt-PT"/>
        </w:rPr>
      </w:pPr>
      <w:r w:rsidRPr="0092756B">
        <w:rPr>
          <w:rFonts w:ascii="Tahoma" w:eastAsia="Times New Roman" w:hAnsi="Tahoma" w:cs="Tahoma"/>
          <w:b/>
          <w:color w:val="7F7F7F" w:themeColor="text1" w:themeTint="80"/>
          <w:sz w:val="18"/>
          <w:szCs w:val="18"/>
          <w:lang w:val="es-ES" w:eastAsia="pt-PT"/>
        </w:rPr>
        <w:t>PRAGA</w:t>
      </w:r>
    </w:p>
    <w:p w:rsidR="009A4BD7" w:rsidRPr="0092756B" w:rsidRDefault="009A4BD7" w:rsidP="009A4BD7">
      <w:pPr>
        <w:spacing w:line="240" w:lineRule="auto"/>
        <w:ind w:left="181"/>
        <w:outlineLvl w:val="1"/>
        <w:rPr>
          <w:rFonts w:ascii="Tahoma" w:eastAsia="Times New Roman" w:hAnsi="Tahoma" w:cs="Tahoma"/>
          <w:color w:val="7F7F7F" w:themeColor="text1" w:themeTint="80"/>
          <w:sz w:val="18"/>
          <w:szCs w:val="18"/>
          <w:lang w:val="es-ES" w:eastAsia="pt-PT"/>
        </w:rPr>
      </w:pPr>
      <w:r w:rsidRPr="0092756B">
        <w:rPr>
          <w:rFonts w:ascii="Tahoma" w:eastAsia="Times New Roman" w:hAnsi="Tahoma" w:cs="Tahoma"/>
          <w:b/>
          <w:color w:val="92D050"/>
          <w:sz w:val="18"/>
          <w:szCs w:val="18"/>
          <w:lang w:val="es-ES" w:eastAsia="pt-PT"/>
        </w:rPr>
        <w:t xml:space="preserve">1ª Clase: </w:t>
      </w:r>
      <w:r w:rsidRPr="0092756B">
        <w:rPr>
          <w:rFonts w:ascii="Tahoma" w:eastAsia="Times New Roman" w:hAnsi="Tahoma" w:cs="Tahoma"/>
          <w:color w:val="7F7F7F" w:themeColor="text1" w:themeTint="80"/>
          <w:sz w:val="18"/>
          <w:szCs w:val="18"/>
          <w:lang w:val="es-ES" w:eastAsia="pt-PT"/>
        </w:rPr>
        <w:t>Eurostars Thalia 5*</w:t>
      </w:r>
    </w:p>
    <w:p w:rsidR="009A4BD7" w:rsidRPr="00CA2FB0" w:rsidRDefault="009A4BD7" w:rsidP="009A4BD7">
      <w:pPr>
        <w:spacing w:line="240" w:lineRule="auto"/>
        <w:ind w:left="181"/>
        <w:outlineLvl w:val="1"/>
        <w:rPr>
          <w:rFonts w:ascii="Tahoma" w:eastAsia="Times New Roman" w:hAnsi="Tahoma" w:cs="Tahoma"/>
          <w:color w:val="7F7F7F" w:themeColor="text1" w:themeTint="80"/>
          <w:sz w:val="18"/>
          <w:szCs w:val="18"/>
          <w:lang w:val="es-ES_tradnl" w:eastAsia="pt-PT"/>
        </w:rPr>
      </w:pPr>
      <w:r w:rsidRPr="00CA2FB0">
        <w:rPr>
          <w:rFonts w:ascii="Tahoma" w:eastAsia="Times New Roman" w:hAnsi="Tahoma" w:cs="Tahoma"/>
          <w:b/>
          <w:color w:val="92D050"/>
          <w:sz w:val="18"/>
          <w:szCs w:val="18"/>
          <w:lang w:val="es-ES_tradnl" w:eastAsia="pt-PT"/>
        </w:rPr>
        <w:t xml:space="preserve">1ª Moderada: </w:t>
      </w:r>
      <w:r w:rsidRPr="00CA2FB0">
        <w:rPr>
          <w:rFonts w:ascii="Tahoma" w:eastAsia="Times New Roman" w:hAnsi="Tahoma" w:cs="Tahoma"/>
          <w:color w:val="7F7F7F" w:themeColor="text1" w:themeTint="80"/>
          <w:sz w:val="18"/>
          <w:szCs w:val="18"/>
          <w:lang w:val="es-ES_tradnl" w:eastAsia="pt-PT"/>
        </w:rPr>
        <w:t>NH Prague 4*</w:t>
      </w:r>
    </w:p>
    <w:p w:rsidR="009A4BD7" w:rsidRPr="00CA2FB0" w:rsidRDefault="009A4BD7" w:rsidP="009A4BD7">
      <w:pPr>
        <w:spacing w:line="240" w:lineRule="auto"/>
        <w:ind w:left="181"/>
        <w:outlineLvl w:val="1"/>
        <w:rPr>
          <w:rFonts w:ascii="Tahoma" w:eastAsia="Times New Roman" w:hAnsi="Tahoma" w:cs="Tahoma"/>
          <w:b/>
          <w:color w:val="7F7F7F" w:themeColor="text1" w:themeTint="80"/>
          <w:sz w:val="18"/>
          <w:szCs w:val="18"/>
          <w:lang w:val="es-ES_tradnl" w:eastAsia="pt-PT"/>
        </w:rPr>
      </w:pPr>
    </w:p>
    <w:p w:rsidR="009A4BD7" w:rsidRPr="00AF3D26" w:rsidRDefault="009A4BD7" w:rsidP="009A4BD7">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MÚNICH</w:t>
      </w:r>
    </w:p>
    <w:p w:rsidR="009A4BD7" w:rsidRPr="00AF3D26" w:rsidRDefault="009A4BD7" w:rsidP="009A4BD7">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Pr>
          <w:rFonts w:ascii="Tahoma" w:eastAsia="Times New Roman" w:hAnsi="Tahoma" w:cs="Tahoma"/>
          <w:color w:val="7F7F7F" w:themeColor="text1" w:themeTint="80"/>
          <w:sz w:val="18"/>
          <w:szCs w:val="18"/>
          <w:lang w:val="fr-FR" w:eastAsia="pt-PT"/>
        </w:rPr>
        <w:t>Hilton M</w:t>
      </w:r>
      <w:r w:rsidRPr="00AF3D26">
        <w:rPr>
          <w:rFonts w:ascii="Tahoma" w:eastAsia="Times New Roman" w:hAnsi="Tahoma" w:cs="Tahoma"/>
          <w:color w:val="7F7F7F" w:themeColor="text1" w:themeTint="80"/>
          <w:sz w:val="18"/>
          <w:szCs w:val="18"/>
          <w:lang w:val="fr-FR" w:eastAsia="pt-PT"/>
        </w:rPr>
        <w:t>unich</w:t>
      </w:r>
      <w:r>
        <w:rPr>
          <w:rFonts w:ascii="Tahoma" w:eastAsia="Times New Roman" w:hAnsi="Tahoma" w:cs="Tahoma"/>
          <w:color w:val="7F7F7F" w:themeColor="text1" w:themeTint="80"/>
          <w:sz w:val="18"/>
          <w:szCs w:val="18"/>
          <w:lang w:val="fr-FR" w:eastAsia="pt-PT"/>
        </w:rPr>
        <w:t xml:space="preserve"> Park 5</w:t>
      </w:r>
      <w:r w:rsidRPr="00AF3D26">
        <w:rPr>
          <w:rFonts w:ascii="Tahoma" w:eastAsia="Times New Roman" w:hAnsi="Tahoma" w:cs="Tahoma"/>
          <w:color w:val="7F7F7F" w:themeColor="text1" w:themeTint="80"/>
          <w:sz w:val="18"/>
          <w:szCs w:val="18"/>
          <w:lang w:val="fr-FR" w:eastAsia="pt-PT"/>
        </w:rPr>
        <w:t>*</w:t>
      </w:r>
      <w:r>
        <w:rPr>
          <w:rFonts w:ascii="Tahoma" w:eastAsia="Times New Roman" w:hAnsi="Tahoma" w:cs="Tahoma"/>
          <w:color w:val="7F7F7F" w:themeColor="text1" w:themeTint="80"/>
          <w:sz w:val="18"/>
          <w:szCs w:val="18"/>
          <w:lang w:val="fr-FR" w:eastAsia="pt-PT"/>
        </w:rPr>
        <w:t xml:space="preserve"> / Hilton City 4*</w:t>
      </w:r>
    </w:p>
    <w:p w:rsidR="009A4BD7" w:rsidRPr="00AF3D26" w:rsidRDefault="009A4BD7" w:rsidP="009A4BD7">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Moderada: </w:t>
      </w:r>
      <w:r w:rsidRPr="00AF3D26">
        <w:rPr>
          <w:rFonts w:ascii="Tahoma" w:eastAsia="Times New Roman" w:hAnsi="Tahoma" w:cs="Tahoma"/>
          <w:color w:val="7F7F7F" w:themeColor="text1" w:themeTint="80"/>
          <w:sz w:val="18"/>
          <w:szCs w:val="18"/>
          <w:lang w:val="fr-FR" w:eastAsia="pt-PT"/>
        </w:rPr>
        <w:t>NH Neue Messe 4*/ Central Dachau 4*</w:t>
      </w:r>
    </w:p>
    <w:p w:rsidR="009A4BD7" w:rsidRPr="00647B9D" w:rsidRDefault="009A4BD7" w:rsidP="009A4BD7">
      <w:pPr>
        <w:spacing w:line="240" w:lineRule="auto"/>
        <w:ind w:left="181"/>
        <w:outlineLvl w:val="1"/>
        <w:rPr>
          <w:rFonts w:ascii="Tahoma" w:eastAsia="Times New Roman" w:hAnsi="Tahoma" w:cs="Tahoma"/>
          <w:b/>
          <w:color w:val="7F7F7F" w:themeColor="text1" w:themeTint="80"/>
          <w:sz w:val="18"/>
          <w:szCs w:val="18"/>
          <w:lang w:val="fr-FR" w:eastAsia="pt-PT"/>
        </w:rPr>
      </w:pPr>
    </w:p>
    <w:p w:rsidR="009A4BD7" w:rsidRPr="00CA2FB0" w:rsidRDefault="009A4BD7" w:rsidP="009A4BD7">
      <w:pPr>
        <w:spacing w:line="240" w:lineRule="auto"/>
        <w:ind w:left="181"/>
        <w:outlineLvl w:val="1"/>
        <w:rPr>
          <w:rFonts w:ascii="Tahoma" w:eastAsia="Times New Roman" w:hAnsi="Tahoma" w:cs="Tahoma"/>
          <w:b/>
          <w:color w:val="7F7F7F" w:themeColor="text1" w:themeTint="80"/>
          <w:sz w:val="18"/>
          <w:szCs w:val="18"/>
          <w:lang w:val="es-CL" w:eastAsia="pt-PT"/>
        </w:rPr>
      </w:pPr>
      <w:r w:rsidRPr="00CA2FB0">
        <w:rPr>
          <w:rFonts w:ascii="Tahoma" w:eastAsia="Times New Roman" w:hAnsi="Tahoma" w:cs="Tahoma"/>
          <w:b/>
          <w:color w:val="7F7F7F" w:themeColor="text1" w:themeTint="80"/>
          <w:sz w:val="18"/>
          <w:szCs w:val="18"/>
          <w:lang w:val="es-CL" w:eastAsia="pt-PT"/>
        </w:rPr>
        <w:t>SALZBURGO</w:t>
      </w:r>
    </w:p>
    <w:p w:rsidR="009A4BD7" w:rsidRPr="0088462D" w:rsidRDefault="009A4BD7" w:rsidP="009A4BD7">
      <w:pPr>
        <w:spacing w:line="240" w:lineRule="auto"/>
        <w:ind w:left="181"/>
        <w:outlineLvl w:val="1"/>
        <w:rPr>
          <w:rFonts w:ascii="Tahoma" w:eastAsia="Times New Roman" w:hAnsi="Tahoma" w:cs="Tahoma"/>
          <w:color w:val="7F7F7F" w:themeColor="text1" w:themeTint="80"/>
          <w:sz w:val="18"/>
          <w:szCs w:val="18"/>
          <w:lang w:val="de-AT" w:eastAsia="pt-PT"/>
        </w:rPr>
      </w:pPr>
      <w:r w:rsidRPr="0088462D">
        <w:rPr>
          <w:rFonts w:ascii="Tahoma" w:eastAsia="Times New Roman" w:hAnsi="Tahoma" w:cs="Tahoma"/>
          <w:b/>
          <w:color w:val="92D050"/>
          <w:sz w:val="18"/>
          <w:szCs w:val="18"/>
          <w:lang w:val="de-AT" w:eastAsia="pt-PT"/>
        </w:rPr>
        <w:t xml:space="preserve">1ª Clase: </w:t>
      </w:r>
      <w:r w:rsidRPr="0088462D">
        <w:rPr>
          <w:rFonts w:ascii="Tahoma" w:eastAsia="Times New Roman" w:hAnsi="Tahoma" w:cs="Tahoma"/>
          <w:color w:val="7F7F7F" w:themeColor="text1" w:themeTint="80"/>
          <w:sz w:val="18"/>
          <w:szCs w:val="18"/>
          <w:lang w:val="de-AT" w:eastAsia="pt-PT"/>
        </w:rPr>
        <w:t>Austria Trend Europa 4*</w:t>
      </w:r>
    </w:p>
    <w:p w:rsidR="009A4BD7" w:rsidRPr="0088462D" w:rsidRDefault="009A4BD7" w:rsidP="009A4BD7">
      <w:pPr>
        <w:spacing w:line="240" w:lineRule="auto"/>
        <w:ind w:left="181"/>
        <w:outlineLvl w:val="1"/>
        <w:rPr>
          <w:rFonts w:ascii="Tahoma" w:eastAsia="Times New Roman" w:hAnsi="Tahoma" w:cs="Tahoma"/>
          <w:color w:val="7F7F7F" w:themeColor="text1" w:themeTint="80"/>
          <w:sz w:val="18"/>
          <w:szCs w:val="18"/>
          <w:lang w:val="de-AT" w:eastAsia="pt-PT"/>
        </w:rPr>
      </w:pPr>
      <w:r w:rsidRPr="0088462D">
        <w:rPr>
          <w:rFonts w:ascii="Tahoma" w:eastAsia="Times New Roman" w:hAnsi="Tahoma" w:cs="Tahoma"/>
          <w:b/>
          <w:color w:val="92D050"/>
          <w:sz w:val="18"/>
          <w:szCs w:val="18"/>
          <w:lang w:val="de-AT" w:eastAsia="pt-PT"/>
        </w:rPr>
        <w:t xml:space="preserve">1ª Moderada: </w:t>
      </w:r>
      <w:r w:rsidRPr="0088462D">
        <w:rPr>
          <w:rFonts w:ascii="Tahoma" w:eastAsia="Times New Roman" w:hAnsi="Tahoma" w:cs="Tahoma"/>
          <w:color w:val="7F7F7F" w:themeColor="text1" w:themeTint="80"/>
          <w:sz w:val="18"/>
          <w:szCs w:val="18"/>
          <w:lang w:val="de-AT" w:eastAsia="pt-PT"/>
        </w:rPr>
        <w:t>Schaffenrath 4*</w:t>
      </w:r>
    </w:p>
    <w:p w:rsidR="009A4BD7" w:rsidRPr="0088462D" w:rsidRDefault="009A4BD7" w:rsidP="009A4BD7">
      <w:pPr>
        <w:spacing w:line="240" w:lineRule="auto"/>
        <w:ind w:left="181"/>
        <w:outlineLvl w:val="1"/>
        <w:rPr>
          <w:rFonts w:ascii="Tahoma" w:eastAsia="Times New Roman" w:hAnsi="Tahoma" w:cs="Tahoma"/>
          <w:b/>
          <w:color w:val="7F7F7F" w:themeColor="text1" w:themeTint="80"/>
          <w:sz w:val="18"/>
          <w:szCs w:val="18"/>
          <w:lang w:val="de-AT" w:eastAsia="pt-PT"/>
        </w:rPr>
      </w:pPr>
    </w:p>
    <w:p w:rsidR="009A4BD7" w:rsidRPr="007F0BDD" w:rsidRDefault="009A4BD7" w:rsidP="009A4BD7">
      <w:pPr>
        <w:spacing w:line="240" w:lineRule="auto"/>
        <w:ind w:left="181"/>
        <w:outlineLvl w:val="1"/>
        <w:rPr>
          <w:rFonts w:ascii="Tahoma" w:eastAsia="Times New Roman" w:hAnsi="Tahoma" w:cs="Tahoma"/>
          <w:b/>
          <w:color w:val="7F7F7F" w:themeColor="text1" w:themeTint="80"/>
          <w:sz w:val="18"/>
          <w:szCs w:val="18"/>
          <w:lang w:val="de-AT" w:eastAsia="pt-PT"/>
        </w:rPr>
      </w:pPr>
      <w:r w:rsidRPr="007F0BDD">
        <w:rPr>
          <w:rFonts w:ascii="Tahoma" w:eastAsia="Times New Roman" w:hAnsi="Tahoma" w:cs="Tahoma"/>
          <w:b/>
          <w:color w:val="7F7F7F" w:themeColor="text1" w:themeTint="80"/>
          <w:sz w:val="18"/>
          <w:szCs w:val="18"/>
          <w:lang w:val="de-AT" w:eastAsia="pt-PT"/>
        </w:rPr>
        <w:t>VIENA</w:t>
      </w:r>
    </w:p>
    <w:p w:rsidR="009A4BD7" w:rsidRPr="007F0BDD" w:rsidRDefault="009A4BD7" w:rsidP="009A4BD7">
      <w:pPr>
        <w:spacing w:line="240" w:lineRule="auto"/>
        <w:ind w:left="181"/>
        <w:outlineLvl w:val="1"/>
        <w:rPr>
          <w:rFonts w:ascii="Tahoma" w:eastAsia="Times New Roman" w:hAnsi="Tahoma" w:cs="Tahoma"/>
          <w:color w:val="7F7F7F" w:themeColor="text1" w:themeTint="80"/>
          <w:sz w:val="18"/>
          <w:szCs w:val="18"/>
          <w:lang w:val="de-AT" w:eastAsia="pt-PT"/>
        </w:rPr>
      </w:pPr>
      <w:r w:rsidRPr="007F0BDD">
        <w:rPr>
          <w:rFonts w:ascii="Tahoma" w:eastAsia="Times New Roman" w:hAnsi="Tahoma" w:cs="Tahoma"/>
          <w:b/>
          <w:color w:val="92D050"/>
          <w:sz w:val="18"/>
          <w:szCs w:val="18"/>
          <w:lang w:val="de-AT" w:eastAsia="pt-PT"/>
        </w:rPr>
        <w:t>1ª Clase:</w:t>
      </w:r>
      <w:r w:rsidRPr="007F0BDD">
        <w:rPr>
          <w:rFonts w:ascii="Tahoma" w:eastAsia="Times New Roman" w:hAnsi="Tahoma" w:cs="Tahoma"/>
          <w:color w:val="7F7F7F" w:themeColor="text1" w:themeTint="80"/>
          <w:sz w:val="18"/>
          <w:szCs w:val="18"/>
          <w:lang w:val="de-AT" w:eastAsia="pt-PT"/>
        </w:rPr>
        <w:t xml:space="preserve"> Intercontinental Wien 5*</w:t>
      </w:r>
    </w:p>
    <w:p w:rsidR="009A4BD7" w:rsidRPr="00647B9D" w:rsidRDefault="009A4BD7" w:rsidP="009A4BD7">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 xml:space="preserve">Zeitgeist </w:t>
      </w:r>
      <w:r w:rsidR="00990F92">
        <w:rPr>
          <w:rFonts w:ascii="Tahoma" w:eastAsia="Times New Roman" w:hAnsi="Tahoma" w:cs="Tahoma"/>
          <w:color w:val="7F7F7F" w:themeColor="text1" w:themeTint="80"/>
          <w:sz w:val="18"/>
          <w:szCs w:val="18"/>
          <w:lang w:val="de-AT" w:eastAsia="pt-PT"/>
        </w:rPr>
        <w:t xml:space="preserve">Vienna </w:t>
      </w:r>
      <w:r w:rsidRPr="00647B9D">
        <w:rPr>
          <w:rFonts w:ascii="Tahoma" w:eastAsia="Times New Roman" w:hAnsi="Tahoma" w:cs="Tahoma"/>
          <w:color w:val="7F7F7F" w:themeColor="text1" w:themeTint="80"/>
          <w:sz w:val="18"/>
          <w:szCs w:val="18"/>
          <w:lang w:val="de-AT" w:eastAsia="pt-PT"/>
        </w:rPr>
        <w:t>4*</w:t>
      </w:r>
    </w:p>
    <w:p w:rsidR="009A4BD7" w:rsidRPr="00647B9D" w:rsidRDefault="009A4BD7" w:rsidP="009A4BD7">
      <w:pPr>
        <w:spacing w:line="240" w:lineRule="auto"/>
        <w:ind w:left="181"/>
        <w:outlineLvl w:val="1"/>
        <w:rPr>
          <w:rFonts w:ascii="Tahoma" w:eastAsia="Times New Roman" w:hAnsi="Tahoma" w:cs="Tahoma"/>
          <w:b/>
          <w:color w:val="7F7F7F" w:themeColor="text1" w:themeTint="80"/>
          <w:sz w:val="18"/>
          <w:szCs w:val="18"/>
          <w:lang w:val="de-AT" w:eastAsia="pt-PT"/>
        </w:rPr>
      </w:pPr>
    </w:p>
    <w:p w:rsidR="009A4BD7" w:rsidRPr="00647B9D" w:rsidRDefault="009A4BD7" w:rsidP="009A4BD7">
      <w:pPr>
        <w:spacing w:line="240" w:lineRule="auto"/>
        <w:ind w:left="181"/>
        <w:outlineLvl w:val="1"/>
        <w:rPr>
          <w:rFonts w:ascii="Tahoma" w:eastAsia="Times New Roman" w:hAnsi="Tahoma" w:cs="Tahoma"/>
          <w:b/>
          <w:color w:val="7F7F7F" w:themeColor="text1" w:themeTint="80"/>
          <w:sz w:val="18"/>
          <w:szCs w:val="18"/>
          <w:lang w:val="de-AT" w:eastAsia="pt-PT"/>
        </w:rPr>
      </w:pPr>
      <w:r w:rsidRPr="00647B9D">
        <w:rPr>
          <w:rFonts w:ascii="Tahoma" w:eastAsia="Times New Roman" w:hAnsi="Tahoma" w:cs="Tahoma"/>
          <w:b/>
          <w:color w:val="7F7F7F" w:themeColor="text1" w:themeTint="80"/>
          <w:sz w:val="18"/>
          <w:szCs w:val="18"/>
          <w:lang w:val="de-AT" w:eastAsia="pt-PT"/>
        </w:rPr>
        <w:t>BUDAPEST</w:t>
      </w:r>
    </w:p>
    <w:p w:rsidR="009A4BD7" w:rsidRPr="00647B9D" w:rsidRDefault="009A4BD7" w:rsidP="009A4BD7">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Clase: </w:t>
      </w:r>
      <w:r w:rsidRPr="00647B9D">
        <w:rPr>
          <w:rFonts w:ascii="Tahoma" w:eastAsia="Times New Roman" w:hAnsi="Tahoma" w:cs="Tahoma"/>
          <w:color w:val="7F7F7F" w:themeColor="text1" w:themeTint="80"/>
          <w:sz w:val="18"/>
          <w:szCs w:val="18"/>
          <w:lang w:val="de-AT" w:eastAsia="pt-PT"/>
        </w:rPr>
        <w:t>Intercontinental Budapest 5*</w:t>
      </w:r>
    </w:p>
    <w:p w:rsidR="009A4BD7" w:rsidRPr="00647B9D" w:rsidRDefault="009A4BD7" w:rsidP="009A4BD7">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Novotel Budapest Centrum 4*</w:t>
      </w:r>
    </w:p>
    <w:p w:rsidR="009A4BD7" w:rsidRPr="00647B9D" w:rsidRDefault="009A4BD7" w:rsidP="009A4BD7">
      <w:pPr>
        <w:spacing w:line="240" w:lineRule="auto"/>
        <w:ind w:left="181"/>
        <w:outlineLvl w:val="1"/>
        <w:rPr>
          <w:rFonts w:ascii="Tahoma" w:eastAsia="Times New Roman" w:hAnsi="Tahoma" w:cs="Tahoma"/>
          <w:b/>
          <w:color w:val="7F7F7F" w:themeColor="text1" w:themeTint="80"/>
          <w:sz w:val="18"/>
          <w:szCs w:val="18"/>
          <w:lang w:val="de-AT" w:eastAsia="pt-PT"/>
        </w:rPr>
      </w:pPr>
    </w:p>
    <w:p w:rsidR="009A4BD7" w:rsidRPr="00D83937" w:rsidRDefault="009A4BD7" w:rsidP="009A4BD7">
      <w:pPr>
        <w:spacing w:line="240" w:lineRule="auto"/>
        <w:ind w:left="181"/>
        <w:outlineLvl w:val="1"/>
        <w:rPr>
          <w:rFonts w:ascii="Tahoma" w:eastAsia="Times New Roman" w:hAnsi="Tahoma" w:cs="Tahoma"/>
          <w:b/>
          <w:color w:val="7F7F7F" w:themeColor="text1" w:themeTint="80"/>
          <w:sz w:val="18"/>
          <w:szCs w:val="18"/>
          <w:lang w:val="es-ES" w:eastAsia="pt-PT"/>
        </w:rPr>
      </w:pPr>
      <w:r w:rsidRPr="00D83937">
        <w:rPr>
          <w:rFonts w:ascii="Tahoma" w:eastAsia="Times New Roman" w:hAnsi="Tahoma" w:cs="Tahoma"/>
          <w:b/>
          <w:color w:val="7F7F7F" w:themeColor="text1" w:themeTint="80"/>
          <w:sz w:val="18"/>
          <w:szCs w:val="18"/>
          <w:lang w:val="es-ES" w:eastAsia="pt-PT"/>
        </w:rPr>
        <w:t>VENECIA</w:t>
      </w:r>
    </w:p>
    <w:p w:rsidR="009A4BD7" w:rsidRPr="00AF3D26" w:rsidRDefault="009A4BD7" w:rsidP="009A4BD7">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9A4BD7" w:rsidRPr="00AF3D26" w:rsidRDefault="009A4BD7" w:rsidP="009A4BD7">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9A4BD7" w:rsidRPr="00AF3D26" w:rsidRDefault="009A4BD7" w:rsidP="009A4BD7">
      <w:pPr>
        <w:spacing w:line="240" w:lineRule="auto"/>
        <w:ind w:left="181"/>
        <w:outlineLvl w:val="1"/>
        <w:rPr>
          <w:rFonts w:ascii="Tahoma" w:eastAsia="Times New Roman" w:hAnsi="Tahoma" w:cs="Tahoma"/>
          <w:b/>
          <w:color w:val="7F7F7F" w:themeColor="text1" w:themeTint="80"/>
          <w:sz w:val="18"/>
          <w:szCs w:val="18"/>
          <w:lang w:val="it-IT" w:eastAsia="pt-PT"/>
        </w:rPr>
      </w:pPr>
    </w:p>
    <w:p w:rsidR="0062233D" w:rsidRPr="00AF3D26" w:rsidRDefault="0062233D" w:rsidP="0062233D">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62233D" w:rsidRPr="00AD6D46" w:rsidRDefault="0062233D" w:rsidP="0062233D">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62233D" w:rsidRPr="00AD6D46" w:rsidRDefault="0062233D" w:rsidP="0062233D">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9A4BD7" w:rsidRPr="0092756B" w:rsidRDefault="009A4BD7" w:rsidP="009A4BD7">
      <w:pPr>
        <w:spacing w:line="240" w:lineRule="auto"/>
        <w:ind w:left="181"/>
        <w:outlineLvl w:val="1"/>
        <w:rPr>
          <w:rFonts w:ascii="Tahoma" w:eastAsia="Times New Roman" w:hAnsi="Tahoma" w:cs="Tahoma"/>
          <w:b/>
          <w:color w:val="7F7F7F" w:themeColor="text1" w:themeTint="80"/>
          <w:sz w:val="18"/>
          <w:szCs w:val="18"/>
          <w:lang w:val="it-IT" w:eastAsia="pt-PT"/>
        </w:rPr>
      </w:pPr>
    </w:p>
    <w:p w:rsidR="009A4BD7" w:rsidRPr="00990F92" w:rsidRDefault="009A4BD7" w:rsidP="009A4BD7">
      <w:pPr>
        <w:spacing w:line="240" w:lineRule="auto"/>
        <w:ind w:left="181"/>
        <w:outlineLvl w:val="1"/>
        <w:rPr>
          <w:rFonts w:ascii="Tahoma" w:eastAsia="Times New Roman" w:hAnsi="Tahoma" w:cs="Tahoma"/>
          <w:b/>
          <w:color w:val="7F7F7F" w:themeColor="text1" w:themeTint="80"/>
          <w:sz w:val="18"/>
          <w:szCs w:val="18"/>
          <w:lang w:eastAsia="pt-PT"/>
        </w:rPr>
      </w:pPr>
      <w:r w:rsidRPr="00990F92">
        <w:rPr>
          <w:rFonts w:ascii="Tahoma" w:eastAsia="Times New Roman" w:hAnsi="Tahoma" w:cs="Tahoma"/>
          <w:b/>
          <w:color w:val="7F7F7F" w:themeColor="text1" w:themeTint="80"/>
          <w:sz w:val="18"/>
          <w:szCs w:val="18"/>
          <w:lang w:eastAsia="pt-PT"/>
        </w:rPr>
        <w:t>ROMA</w:t>
      </w:r>
    </w:p>
    <w:p w:rsidR="009A4BD7" w:rsidRPr="00990F92" w:rsidRDefault="009A4BD7" w:rsidP="009A4BD7">
      <w:pPr>
        <w:spacing w:line="240" w:lineRule="auto"/>
        <w:ind w:left="181"/>
        <w:outlineLvl w:val="1"/>
        <w:rPr>
          <w:rFonts w:ascii="Tahoma" w:eastAsia="Times New Roman" w:hAnsi="Tahoma" w:cs="Tahoma"/>
          <w:color w:val="7F7F7F" w:themeColor="text1" w:themeTint="80"/>
          <w:sz w:val="18"/>
          <w:szCs w:val="18"/>
          <w:lang w:eastAsia="pt-PT"/>
        </w:rPr>
      </w:pPr>
      <w:r w:rsidRPr="00990F92">
        <w:rPr>
          <w:rFonts w:ascii="Tahoma" w:eastAsia="Times New Roman" w:hAnsi="Tahoma" w:cs="Tahoma"/>
          <w:b/>
          <w:color w:val="92D050"/>
          <w:sz w:val="18"/>
          <w:szCs w:val="18"/>
          <w:lang w:eastAsia="pt-PT"/>
        </w:rPr>
        <w:t xml:space="preserve">1ª Clase: </w:t>
      </w:r>
      <w:r w:rsidRPr="00990F92">
        <w:rPr>
          <w:rFonts w:ascii="Tahoma" w:eastAsia="Times New Roman" w:hAnsi="Tahoma" w:cs="Tahoma"/>
          <w:color w:val="7F7F7F" w:themeColor="text1" w:themeTint="80"/>
          <w:sz w:val="18"/>
          <w:szCs w:val="18"/>
          <w:lang w:eastAsia="pt-PT"/>
        </w:rPr>
        <w:t>NH Leonardo da Vinci 4*</w:t>
      </w:r>
    </w:p>
    <w:p w:rsidR="009A4BD7" w:rsidRPr="00CA2FB0" w:rsidRDefault="009A4BD7" w:rsidP="009A4BD7">
      <w:pPr>
        <w:spacing w:line="240" w:lineRule="auto"/>
        <w:ind w:left="181"/>
        <w:outlineLvl w:val="1"/>
        <w:rPr>
          <w:rFonts w:ascii="Tahoma" w:eastAsia="Times New Roman" w:hAnsi="Tahoma" w:cs="Tahoma"/>
          <w:color w:val="7F7F7F" w:themeColor="text1" w:themeTint="80"/>
          <w:sz w:val="18"/>
          <w:szCs w:val="18"/>
          <w:lang w:val="es-CL" w:eastAsia="pt-PT"/>
        </w:rPr>
      </w:pPr>
      <w:r w:rsidRPr="00CA2FB0">
        <w:rPr>
          <w:rFonts w:ascii="Tahoma" w:eastAsia="Times New Roman" w:hAnsi="Tahoma" w:cs="Tahoma"/>
          <w:b/>
          <w:color w:val="92D050"/>
          <w:sz w:val="18"/>
          <w:szCs w:val="18"/>
          <w:lang w:val="es-CL" w:eastAsia="pt-PT"/>
        </w:rPr>
        <w:t>1ª Moderada:</w:t>
      </w:r>
      <w:r w:rsidRPr="00CA2FB0">
        <w:rPr>
          <w:rFonts w:ascii="Tahoma" w:eastAsia="Times New Roman" w:hAnsi="Tahoma" w:cs="Tahoma"/>
          <w:color w:val="7F7F7F" w:themeColor="text1" w:themeTint="80"/>
          <w:sz w:val="18"/>
          <w:szCs w:val="18"/>
          <w:lang w:val="es-CL" w:eastAsia="pt-PT"/>
        </w:rPr>
        <w:t xml:space="preserve"> Regent 4*</w:t>
      </w:r>
    </w:p>
    <w:p w:rsidR="009A4BD7" w:rsidRPr="00CA2FB0" w:rsidRDefault="009A4BD7" w:rsidP="009A4BD7">
      <w:pPr>
        <w:spacing w:line="240" w:lineRule="auto"/>
        <w:ind w:left="181"/>
        <w:outlineLvl w:val="1"/>
        <w:rPr>
          <w:rFonts w:ascii="Tahoma" w:eastAsia="Times New Roman" w:hAnsi="Tahoma" w:cs="Tahoma"/>
          <w:b/>
          <w:color w:val="7F7F7F" w:themeColor="text1" w:themeTint="80"/>
          <w:sz w:val="18"/>
          <w:szCs w:val="18"/>
          <w:lang w:val="es-CL" w:eastAsia="pt-PT"/>
        </w:rPr>
      </w:pPr>
    </w:p>
    <w:p w:rsidR="009A4BD7" w:rsidRPr="00CA2FB0" w:rsidRDefault="009A4BD7" w:rsidP="009A4BD7">
      <w:pPr>
        <w:spacing w:line="240" w:lineRule="auto"/>
        <w:ind w:left="181"/>
        <w:outlineLvl w:val="1"/>
        <w:rPr>
          <w:rFonts w:ascii="Tahoma" w:eastAsia="Times New Roman" w:hAnsi="Tahoma" w:cs="Tahoma"/>
          <w:b/>
          <w:color w:val="7F7F7F" w:themeColor="text1" w:themeTint="80"/>
          <w:sz w:val="18"/>
          <w:szCs w:val="18"/>
          <w:lang w:val="es-CL" w:eastAsia="pt-PT"/>
        </w:rPr>
      </w:pPr>
      <w:r w:rsidRPr="00CA2FB0">
        <w:rPr>
          <w:rFonts w:ascii="Tahoma" w:eastAsia="Times New Roman" w:hAnsi="Tahoma" w:cs="Tahoma"/>
          <w:b/>
          <w:color w:val="7F7F7F" w:themeColor="text1" w:themeTint="80"/>
          <w:sz w:val="18"/>
          <w:szCs w:val="18"/>
          <w:lang w:val="es-CL" w:eastAsia="pt-PT"/>
        </w:rPr>
        <w:t>NIZA</w:t>
      </w:r>
    </w:p>
    <w:p w:rsidR="009A4BD7" w:rsidRPr="00AD6D46" w:rsidRDefault="009A4BD7" w:rsidP="009A4BD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Le Beau Rivage</w:t>
      </w:r>
      <w:r w:rsidRPr="00AD6D46">
        <w:rPr>
          <w:rFonts w:ascii="Tahoma" w:eastAsia="Times New Roman" w:hAnsi="Tahoma" w:cs="Tahoma"/>
          <w:color w:val="7F7F7F" w:themeColor="text1" w:themeTint="80"/>
          <w:sz w:val="18"/>
          <w:szCs w:val="18"/>
          <w:lang w:val="es-ES_tradnl" w:eastAsia="pt-PT"/>
        </w:rPr>
        <w:t xml:space="preserve"> 4*</w:t>
      </w:r>
    </w:p>
    <w:p w:rsidR="009A4BD7" w:rsidRPr="00CA2FB0" w:rsidRDefault="009A4BD7" w:rsidP="009A4BD7">
      <w:pPr>
        <w:spacing w:line="240" w:lineRule="auto"/>
        <w:ind w:left="181"/>
        <w:outlineLvl w:val="1"/>
        <w:rPr>
          <w:rFonts w:ascii="Tahoma" w:eastAsia="Times New Roman" w:hAnsi="Tahoma" w:cs="Tahoma"/>
          <w:color w:val="7F7F7F" w:themeColor="text1" w:themeTint="80"/>
          <w:sz w:val="18"/>
          <w:szCs w:val="18"/>
          <w:lang w:eastAsia="pt-PT"/>
        </w:rPr>
      </w:pPr>
      <w:r w:rsidRPr="00CA2FB0">
        <w:rPr>
          <w:rFonts w:ascii="Tahoma" w:eastAsia="Times New Roman" w:hAnsi="Tahoma" w:cs="Tahoma"/>
          <w:b/>
          <w:color w:val="92D050"/>
          <w:sz w:val="18"/>
          <w:szCs w:val="18"/>
          <w:lang w:eastAsia="pt-PT"/>
        </w:rPr>
        <w:t xml:space="preserve">1ª Moderada: </w:t>
      </w:r>
      <w:r w:rsidRPr="00CA2FB0">
        <w:rPr>
          <w:rFonts w:ascii="Tahoma" w:eastAsia="Times New Roman" w:hAnsi="Tahoma" w:cs="Tahoma"/>
          <w:color w:val="7F7F7F" w:themeColor="text1" w:themeTint="80"/>
          <w:sz w:val="18"/>
          <w:szCs w:val="18"/>
          <w:lang w:eastAsia="pt-PT"/>
        </w:rPr>
        <w:t>Mercure Nice Centre Notre Dame 4*</w:t>
      </w:r>
    </w:p>
    <w:p w:rsidR="009A4BD7" w:rsidRPr="00CA2FB0" w:rsidRDefault="009A4BD7" w:rsidP="009A4BD7">
      <w:pPr>
        <w:spacing w:line="240" w:lineRule="auto"/>
        <w:ind w:left="181"/>
        <w:outlineLvl w:val="1"/>
        <w:rPr>
          <w:rFonts w:ascii="Tahoma" w:eastAsia="Times New Roman" w:hAnsi="Tahoma" w:cs="Tahoma"/>
          <w:b/>
          <w:color w:val="7F7F7F" w:themeColor="text1" w:themeTint="80"/>
          <w:sz w:val="18"/>
          <w:szCs w:val="18"/>
          <w:lang w:eastAsia="pt-PT"/>
        </w:rPr>
      </w:pPr>
    </w:p>
    <w:p w:rsidR="009A4BD7" w:rsidRPr="00AD6D46" w:rsidRDefault="009A4BD7" w:rsidP="009A4BD7">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lastRenderedPageBreak/>
        <w:t>BARCELONA</w:t>
      </w:r>
    </w:p>
    <w:p w:rsidR="009A4BD7" w:rsidRPr="00AD6D46" w:rsidRDefault="009A4BD7" w:rsidP="009A4BD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Catalonia Barcelona Plaza</w:t>
      </w:r>
      <w:r w:rsidRPr="00AD6D46">
        <w:rPr>
          <w:rFonts w:ascii="Tahoma" w:eastAsia="Times New Roman" w:hAnsi="Tahoma" w:cs="Tahoma"/>
          <w:color w:val="7F7F7F" w:themeColor="text1" w:themeTint="80"/>
          <w:sz w:val="18"/>
          <w:szCs w:val="18"/>
          <w:lang w:val="es-ES_tradnl" w:eastAsia="pt-PT"/>
        </w:rPr>
        <w:t xml:space="preserve"> 4*</w:t>
      </w:r>
    </w:p>
    <w:p w:rsidR="009A4BD7" w:rsidRPr="00AD6D46" w:rsidRDefault="009A4BD7" w:rsidP="009A4BD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 xml:space="preserve">SB Plaza </w:t>
      </w:r>
      <w:r w:rsidR="0062233D">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9A4BD7" w:rsidRPr="00AD6D46" w:rsidRDefault="009A4BD7" w:rsidP="009A4BD7">
      <w:pPr>
        <w:spacing w:line="240" w:lineRule="auto"/>
        <w:ind w:left="181"/>
        <w:outlineLvl w:val="1"/>
        <w:rPr>
          <w:rFonts w:ascii="Tahoma" w:eastAsia="Times New Roman" w:hAnsi="Tahoma" w:cs="Tahoma"/>
          <w:b/>
          <w:color w:val="7F7F7F" w:themeColor="text1" w:themeTint="80"/>
          <w:sz w:val="18"/>
          <w:szCs w:val="18"/>
          <w:lang w:val="es-ES_tradnl" w:eastAsia="pt-PT"/>
        </w:rPr>
      </w:pPr>
    </w:p>
    <w:p w:rsidR="009A4BD7" w:rsidRPr="00AD6D46" w:rsidRDefault="009A4BD7" w:rsidP="009A4BD7">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9A4BD7" w:rsidRPr="00AD6D46" w:rsidRDefault="009A4BD7" w:rsidP="009A4BD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9A4BD7" w:rsidRPr="00552644" w:rsidRDefault="009A4BD7" w:rsidP="009A4BD7">
      <w:pPr>
        <w:spacing w:line="240" w:lineRule="auto"/>
        <w:ind w:left="181"/>
        <w:outlineLvl w:val="1"/>
        <w:rPr>
          <w:rFonts w:ascii="Tahoma" w:eastAsia="Times New Roman" w:hAnsi="Tahoma" w:cs="Tahoma"/>
          <w:color w:val="7F7F7F" w:themeColor="text1" w:themeTint="80"/>
          <w:sz w:val="18"/>
          <w:szCs w:val="18"/>
          <w:lang w:val="es-ES_tradnl" w:eastAsia="pt-PT"/>
        </w:rPr>
      </w:pPr>
      <w:r w:rsidRPr="00552644">
        <w:rPr>
          <w:rFonts w:ascii="Tahoma" w:eastAsia="Times New Roman" w:hAnsi="Tahoma" w:cs="Tahoma"/>
          <w:b/>
          <w:color w:val="92D050"/>
          <w:sz w:val="18"/>
          <w:szCs w:val="18"/>
          <w:lang w:val="es-ES_tradnl" w:eastAsia="pt-PT"/>
        </w:rPr>
        <w:t xml:space="preserve">1ª Moderada: </w:t>
      </w:r>
      <w:r w:rsidRPr="00552644">
        <w:rPr>
          <w:rFonts w:ascii="Tahoma" w:eastAsia="Times New Roman" w:hAnsi="Tahoma" w:cs="Tahoma"/>
          <w:color w:val="7F7F7F" w:themeColor="text1" w:themeTint="80"/>
          <w:sz w:val="18"/>
          <w:szCs w:val="18"/>
          <w:lang w:val="es-ES_tradnl" w:eastAsia="pt-PT"/>
        </w:rPr>
        <w:t>Tryp Alicante Gran Sol 4*</w:t>
      </w:r>
    </w:p>
    <w:p w:rsidR="009A4BD7" w:rsidRPr="00552644" w:rsidRDefault="009A4BD7" w:rsidP="009A4BD7">
      <w:pPr>
        <w:spacing w:line="240" w:lineRule="auto"/>
        <w:ind w:left="181"/>
        <w:outlineLvl w:val="1"/>
        <w:rPr>
          <w:rFonts w:ascii="Tahoma" w:eastAsia="Times New Roman" w:hAnsi="Tahoma" w:cs="Tahoma"/>
          <w:b/>
          <w:color w:val="7F7F7F" w:themeColor="text1" w:themeTint="80"/>
          <w:sz w:val="18"/>
          <w:szCs w:val="18"/>
          <w:lang w:val="es-ES_tradnl" w:eastAsia="pt-PT"/>
        </w:rPr>
      </w:pPr>
    </w:p>
    <w:p w:rsidR="009A4BD7" w:rsidRPr="00AD6D46" w:rsidRDefault="009A4BD7" w:rsidP="009A4BD7">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9A4BD7" w:rsidRPr="00AD6D46" w:rsidRDefault="009A4BD7" w:rsidP="009A4BD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9A4BD7" w:rsidRPr="00AD6D46" w:rsidRDefault="009A4BD7" w:rsidP="009A4BD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9A4BD7" w:rsidRDefault="009A4BD7" w:rsidP="009A4BD7">
      <w:pPr>
        <w:spacing w:line="240" w:lineRule="auto"/>
        <w:ind w:left="181"/>
        <w:outlineLvl w:val="1"/>
        <w:rPr>
          <w:rFonts w:ascii="Tahoma" w:eastAsia="Times New Roman" w:hAnsi="Tahoma" w:cs="Tahoma"/>
          <w:b/>
          <w:color w:val="7F7F7F" w:themeColor="text1" w:themeTint="80"/>
          <w:sz w:val="18"/>
          <w:szCs w:val="18"/>
          <w:lang w:val="es-ES_tradnl" w:eastAsia="pt-PT"/>
        </w:rPr>
      </w:pPr>
    </w:p>
    <w:p w:rsidR="009A4BD7" w:rsidRPr="00AD6D46" w:rsidRDefault="009A4BD7" w:rsidP="009A4BD7">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9A4BD7" w:rsidRPr="00AD6D46" w:rsidRDefault="009A4BD7" w:rsidP="009A4BD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9A4BD7" w:rsidRPr="00DA0B84" w:rsidRDefault="009A4BD7" w:rsidP="009A4BD7">
      <w:pPr>
        <w:spacing w:line="240" w:lineRule="auto"/>
        <w:ind w:left="181"/>
        <w:outlineLvl w:val="1"/>
        <w:rPr>
          <w:rFonts w:ascii="Tahoma" w:eastAsia="Times New Roman" w:hAnsi="Tahoma" w:cs="Tahoma"/>
          <w:color w:val="7F7F7F" w:themeColor="text1" w:themeTint="80"/>
          <w:sz w:val="18"/>
          <w:szCs w:val="18"/>
          <w:lang w:eastAsia="pt-PT"/>
        </w:rPr>
      </w:pPr>
      <w:r w:rsidRPr="00DA0B84">
        <w:rPr>
          <w:rFonts w:ascii="Tahoma" w:eastAsia="Times New Roman" w:hAnsi="Tahoma" w:cs="Tahoma"/>
          <w:b/>
          <w:color w:val="92D050"/>
          <w:sz w:val="18"/>
          <w:szCs w:val="18"/>
          <w:lang w:eastAsia="pt-PT"/>
        </w:rPr>
        <w:t xml:space="preserve">1ª Moderada: </w:t>
      </w:r>
      <w:r w:rsidRPr="00DA0B84">
        <w:rPr>
          <w:rFonts w:ascii="Tahoma" w:eastAsia="Times New Roman" w:hAnsi="Tahoma" w:cs="Tahoma"/>
          <w:color w:val="7F7F7F" w:themeColor="text1" w:themeTint="80"/>
          <w:sz w:val="18"/>
          <w:szCs w:val="18"/>
          <w:lang w:eastAsia="pt-PT"/>
        </w:rPr>
        <w:t>Hesperia Sevilla 4*</w:t>
      </w:r>
    </w:p>
    <w:p w:rsidR="009A4BD7" w:rsidRPr="00DA0B84" w:rsidRDefault="009A4BD7" w:rsidP="009A4BD7">
      <w:pPr>
        <w:spacing w:line="240" w:lineRule="auto"/>
        <w:ind w:left="181"/>
        <w:outlineLvl w:val="1"/>
        <w:rPr>
          <w:rFonts w:ascii="Tahoma" w:eastAsia="Times New Roman" w:hAnsi="Tahoma" w:cs="Tahoma"/>
          <w:b/>
          <w:color w:val="7F7F7F" w:themeColor="text1" w:themeTint="80"/>
          <w:sz w:val="18"/>
          <w:szCs w:val="18"/>
          <w:lang w:eastAsia="pt-PT"/>
        </w:rPr>
      </w:pPr>
    </w:p>
    <w:p w:rsidR="009A4BD7" w:rsidRDefault="009A4BD7" w:rsidP="009A4BD7">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9A4BD7" w:rsidRPr="0024020C" w:rsidRDefault="009A4BD7" w:rsidP="009A4BD7">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Clase: </w:t>
      </w:r>
      <w:r>
        <w:rPr>
          <w:rFonts w:ascii="Tahoma" w:eastAsia="Times New Roman" w:hAnsi="Tahoma" w:cs="Tahoma"/>
          <w:color w:val="7F7F7F" w:themeColor="text1" w:themeTint="80"/>
          <w:sz w:val="18"/>
          <w:szCs w:val="18"/>
          <w:lang w:eastAsia="pt-PT"/>
        </w:rPr>
        <w:t>Sheraton Lisboa Hotel &amp; Spa</w:t>
      </w:r>
      <w:r w:rsidRPr="0024020C">
        <w:rPr>
          <w:rFonts w:ascii="Tahoma" w:eastAsia="Times New Roman" w:hAnsi="Tahoma" w:cs="Tahoma"/>
          <w:color w:val="7F7F7F" w:themeColor="text1" w:themeTint="80"/>
          <w:sz w:val="18"/>
          <w:szCs w:val="18"/>
          <w:lang w:eastAsia="pt-PT"/>
        </w:rPr>
        <w:t xml:space="preserve"> 5*</w:t>
      </w:r>
    </w:p>
    <w:p w:rsidR="009A4BD7" w:rsidRDefault="009A4BD7" w:rsidP="009A4BD7">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B753C6" w:rsidRDefault="00B753C6" w:rsidP="00B753C6">
      <w:pPr>
        <w:spacing w:line="240" w:lineRule="auto"/>
        <w:ind w:left="181"/>
        <w:outlineLvl w:val="1"/>
        <w:rPr>
          <w:rFonts w:ascii="Tahoma" w:eastAsia="Times New Roman" w:hAnsi="Tahoma" w:cs="Tahoma"/>
          <w:b/>
          <w:color w:val="7F7F7F" w:themeColor="text1" w:themeTint="80"/>
          <w:sz w:val="18"/>
          <w:szCs w:val="18"/>
          <w:lang w:eastAsia="pt-PT"/>
        </w:rPr>
      </w:pPr>
    </w:p>
    <w:p w:rsidR="00B753C6" w:rsidRPr="0024020C" w:rsidRDefault="00B753C6" w:rsidP="00B753C6">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FÁTIMA</w:t>
      </w:r>
    </w:p>
    <w:p w:rsidR="00B753C6" w:rsidRPr="0024020C" w:rsidRDefault="00B753C6" w:rsidP="009A4BD7">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Clase: </w:t>
      </w:r>
      <w:r>
        <w:rPr>
          <w:rFonts w:ascii="Tahoma" w:eastAsia="Times New Roman" w:hAnsi="Tahoma" w:cs="Tahoma"/>
          <w:color w:val="7F7F7F" w:themeColor="text1" w:themeTint="80"/>
          <w:sz w:val="18"/>
          <w:szCs w:val="18"/>
          <w:lang w:eastAsia="pt-PT"/>
        </w:rPr>
        <w:t>Anjo de Portugal 4* SUP</w:t>
      </w:r>
    </w:p>
    <w:p w:rsidR="00B753C6" w:rsidRDefault="00B753C6" w:rsidP="009A4BD7">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1ª Moderada</w:t>
      </w:r>
      <w:proofErr w:type="gramStart"/>
      <w:r w:rsidRPr="0024020C">
        <w:rPr>
          <w:rFonts w:ascii="Tahoma" w:eastAsia="Times New Roman" w:hAnsi="Tahoma" w:cs="Tahoma"/>
          <w:b/>
          <w:color w:val="92D050"/>
          <w:sz w:val="18"/>
          <w:szCs w:val="18"/>
          <w:lang w:eastAsia="pt-PT"/>
        </w:rPr>
        <w:t xml:space="preserve">: </w:t>
      </w:r>
      <w:r>
        <w:rPr>
          <w:rFonts w:ascii="Tahoma" w:eastAsia="Times New Roman" w:hAnsi="Tahoma" w:cs="Tahoma"/>
          <w:color w:val="7F7F7F" w:themeColor="text1" w:themeTint="80"/>
          <w:sz w:val="18"/>
          <w:szCs w:val="18"/>
          <w:lang w:eastAsia="pt-PT"/>
        </w:rPr>
        <w:t xml:space="preserve"> Dom</w:t>
      </w:r>
      <w:proofErr w:type="gramEnd"/>
      <w:r>
        <w:rPr>
          <w:rFonts w:ascii="Tahoma" w:eastAsia="Times New Roman" w:hAnsi="Tahoma" w:cs="Tahoma"/>
          <w:color w:val="7F7F7F" w:themeColor="text1" w:themeTint="80"/>
          <w:sz w:val="18"/>
          <w:szCs w:val="18"/>
          <w:lang w:eastAsia="pt-PT"/>
        </w:rPr>
        <w:t xml:space="preserve"> Gonçalo</w:t>
      </w:r>
      <w:r w:rsidR="00CA2FB0">
        <w:rPr>
          <w:rFonts w:ascii="Tahoma" w:eastAsia="Times New Roman" w:hAnsi="Tahoma" w:cs="Tahoma"/>
          <w:color w:val="7F7F7F" w:themeColor="text1" w:themeTint="80"/>
          <w:sz w:val="18"/>
          <w:szCs w:val="18"/>
          <w:lang w:eastAsia="pt-PT"/>
        </w:rPr>
        <w:t xml:space="preserve"> Hotel &amp; Spa</w:t>
      </w:r>
      <w:r>
        <w:rPr>
          <w:rFonts w:ascii="Tahoma" w:eastAsia="Times New Roman" w:hAnsi="Tahoma" w:cs="Tahoma"/>
          <w:color w:val="7F7F7F" w:themeColor="text1" w:themeTint="80"/>
          <w:sz w:val="18"/>
          <w:szCs w:val="18"/>
          <w:lang w:eastAsia="pt-PT"/>
        </w:rPr>
        <w:t xml:space="preserve"> 4*</w:t>
      </w:r>
    </w:p>
    <w:p w:rsidR="00B753C6" w:rsidRDefault="00B753C6" w:rsidP="00B753C6">
      <w:pPr>
        <w:spacing w:line="240" w:lineRule="auto"/>
        <w:ind w:left="181"/>
        <w:outlineLvl w:val="1"/>
        <w:rPr>
          <w:rFonts w:ascii="Tahoma" w:eastAsia="Times New Roman" w:hAnsi="Tahoma" w:cs="Tahoma"/>
          <w:b/>
          <w:bCs/>
          <w:color w:val="A6C325"/>
          <w:kern w:val="36"/>
          <w:sz w:val="21"/>
          <w:szCs w:val="21"/>
          <w:lang w:eastAsia="pt-PT"/>
        </w:rPr>
      </w:pPr>
    </w:p>
    <w:p w:rsidR="00B753C6" w:rsidRDefault="00B753C6" w:rsidP="00B753C6">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OPORTO</w:t>
      </w:r>
    </w:p>
    <w:p w:rsidR="00B753C6" w:rsidRPr="00AF3D26" w:rsidRDefault="00B753C6" w:rsidP="00B753C6">
      <w:pPr>
        <w:spacing w:line="240" w:lineRule="auto"/>
        <w:ind w:left="181"/>
        <w:outlineLvl w:val="1"/>
        <w:rPr>
          <w:rFonts w:ascii="Tahoma" w:eastAsia="Times New Roman" w:hAnsi="Tahoma" w:cs="Tahoma"/>
          <w:color w:val="7F7F7F" w:themeColor="text1" w:themeTint="80"/>
          <w:sz w:val="18"/>
          <w:szCs w:val="18"/>
          <w:lang w:eastAsia="pt-PT"/>
        </w:rPr>
      </w:pPr>
      <w:r w:rsidRPr="00AF3D26">
        <w:rPr>
          <w:rFonts w:ascii="Tahoma" w:eastAsia="Times New Roman" w:hAnsi="Tahoma" w:cs="Tahoma"/>
          <w:b/>
          <w:color w:val="92D050"/>
          <w:sz w:val="18"/>
          <w:szCs w:val="18"/>
          <w:lang w:eastAsia="pt-PT"/>
        </w:rPr>
        <w:t xml:space="preserve">1ª Clase: </w:t>
      </w:r>
      <w:r w:rsidRPr="00AF3D26">
        <w:rPr>
          <w:rFonts w:ascii="Tahoma" w:eastAsia="Times New Roman" w:hAnsi="Tahoma" w:cs="Tahoma"/>
          <w:color w:val="7F7F7F" w:themeColor="text1" w:themeTint="80"/>
          <w:sz w:val="18"/>
          <w:szCs w:val="18"/>
          <w:lang w:eastAsia="pt-PT"/>
        </w:rPr>
        <w:t>Sheraton Porto Hotel &amp; Spa 5*</w:t>
      </w:r>
    </w:p>
    <w:p w:rsidR="00B753C6" w:rsidRDefault="00B753C6" w:rsidP="00B753C6">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Vila Galé</w:t>
      </w:r>
      <w:r w:rsidR="009A4BD7">
        <w:rPr>
          <w:rFonts w:ascii="Tahoma" w:eastAsia="Times New Roman" w:hAnsi="Tahoma" w:cs="Tahoma"/>
          <w:color w:val="7F7F7F" w:themeColor="text1" w:themeTint="80"/>
          <w:sz w:val="18"/>
          <w:szCs w:val="18"/>
          <w:lang w:eastAsia="pt-PT"/>
        </w:rPr>
        <w:t xml:space="preserve"> Porto</w:t>
      </w:r>
      <w:r>
        <w:rPr>
          <w:rFonts w:ascii="Tahoma" w:eastAsia="Times New Roman" w:hAnsi="Tahoma" w:cs="Tahoma"/>
          <w:color w:val="7F7F7F" w:themeColor="text1" w:themeTint="80"/>
          <w:sz w:val="18"/>
          <w:szCs w:val="18"/>
          <w:lang w:eastAsia="pt-PT"/>
        </w:rPr>
        <w:t xml:space="preserve"> 4*</w:t>
      </w:r>
    </w:p>
    <w:p w:rsidR="00B753C6" w:rsidRDefault="00B753C6" w:rsidP="001F5BA6">
      <w:pPr>
        <w:spacing w:line="240" w:lineRule="auto"/>
        <w:ind w:left="181"/>
      </w:pPr>
    </w:p>
    <w:p w:rsidR="009A4BD7" w:rsidRPr="00DA0B84" w:rsidRDefault="009A4BD7" w:rsidP="009A4BD7">
      <w:pPr>
        <w:spacing w:line="240" w:lineRule="auto"/>
        <w:rPr>
          <w:rFonts w:ascii="Tahoma" w:eastAsia="Times New Roman" w:hAnsi="Tahoma" w:cs="Tahoma"/>
          <w:sz w:val="18"/>
          <w:szCs w:val="18"/>
          <w:lang w:val="es-CL" w:eastAsia="pt-PT"/>
        </w:rPr>
      </w:pPr>
      <w:r w:rsidRPr="00DA0B84">
        <w:rPr>
          <w:rFonts w:ascii="Tahoma" w:eastAsia="Times New Roman" w:hAnsi="Tahoma" w:cs="Tahoma"/>
          <w:sz w:val="18"/>
          <w:szCs w:val="18"/>
          <w:lang w:val="es-CL" w:eastAsia="pt-PT"/>
        </w:rPr>
        <w:t>NOTA:</w:t>
      </w:r>
    </w:p>
    <w:p w:rsidR="009A4BD7" w:rsidRPr="00DA0B84" w:rsidRDefault="009A4BD7" w:rsidP="009A4BD7">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DA0B84">
        <w:rPr>
          <w:rFonts w:ascii="Tahoma" w:eastAsia="Times New Roman" w:hAnsi="Tahoma" w:cs="Tahoma"/>
          <w:sz w:val="18"/>
          <w:szCs w:val="18"/>
          <w:lang w:val="es-CL" w:eastAsia="pt-PT"/>
        </w:rPr>
        <w:t>En la salida del 07 Septiembre el hotel en Budapest (1ª Clase) es el Hotel Hilton Westend 5*</w:t>
      </w:r>
    </w:p>
    <w:p w:rsidR="00DA0B84" w:rsidRPr="00DA0B84" w:rsidRDefault="00DA0B84" w:rsidP="00DA0B84">
      <w:pPr>
        <w:rPr>
          <w:rFonts w:ascii="Tahoma" w:hAnsi="Tahoma" w:cs="Tahoma"/>
          <w:bCs/>
          <w:sz w:val="18"/>
          <w:szCs w:val="18"/>
          <w:lang w:val="es-ES"/>
        </w:rPr>
      </w:pPr>
      <w:r w:rsidRPr="00DA0B84">
        <w:rPr>
          <w:rFonts w:ascii="Tahoma" w:hAnsi="Tahoma" w:cs="Tahoma"/>
          <w:bCs/>
          <w:sz w:val="18"/>
          <w:szCs w:val="18"/>
          <w:lang w:val="es-ES"/>
        </w:rPr>
        <w:t>.En la salida del 01 Junio (1º clase y 1º moderada) y 15 Junio (1ª moderada</w:t>
      </w:r>
      <w:proofErr w:type="gramStart"/>
      <w:r w:rsidRPr="00DA0B84">
        <w:rPr>
          <w:rFonts w:ascii="Tahoma" w:hAnsi="Tahoma" w:cs="Tahoma"/>
          <w:bCs/>
          <w:sz w:val="18"/>
          <w:szCs w:val="18"/>
          <w:lang w:val="es-ES"/>
        </w:rPr>
        <w:t>),</w:t>
      </w:r>
      <w:proofErr w:type="gramEnd"/>
      <w:r w:rsidRPr="00DA0B84">
        <w:rPr>
          <w:rFonts w:ascii="Tahoma" w:hAnsi="Tahoma" w:cs="Tahoma"/>
          <w:bCs/>
          <w:sz w:val="18"/>
          <w:szCs w:val="18"/>
          <w:lang w:val="es-ES"/>
        </w:rPr>
        <w:t>29 Junio (1ª moderada) y 24 Agosto (1ª moderada) debido a la realización de Congresos y Ferias, la estancia en Niza podrá ser en un hotel ubicado en los alrededores de la ciudad.</w:t>
      </w:r>
    </w:p>
    <w:p w:rsidR="00DA0B84" w:rsidRPr="00DA0B84" w:rsidRDefault="00DA0B84" w:rsidP="00DA0B84">
      <w:pPr>
        <w:rPr>
          <w:rFonts w:ascii="Tahoma" w:hAnsi="Tahoma" w:cs="Tahoma"/>
          <w:bCs/>
          <w:sz w:val="18"/>
          <w:szCs w:val="18"/>
          <w:lang w:val="es-ES"/>
        </w:rPr>
      </w:pPr>
      <w:r w:rsidRPr="00DA0B84">
        <w:rPr>
          <w:rFonts w:ascii="Tahoma" w:hAnsi="Tahoma" w:cs="Tahoma"/>
          <w:bCs/>
          <w:sz w:val="18"/>
          <w:szCs w:val="18"/>
          <w:lang w:val="es-ES"/>
        </w:rPr>
        <w:t xml:space="preserve">.En la salida del 01 </w:t>
      </w:r>
      <w:proofErr w:type="gramStart"/>
      <w:r w:rsidRPr="00DA0B84">
        <w:rPr>
          <w:rFonts w:ascii="Tahoma" w:hAnsi="Tahoma" w:cs="Tahoma"/>
          <w:bCs/>
          <w:sz w:val="18"/>
          <w:szCs w:val="18"/>
          <w:lang w:val="es-ES"/>
        </w:rPr>
        <w:t>Junio ,</w:t>
      </w:r>
      <w:proofErr w:type="gramEnd"/>
      <w:r w:rsidRPr="00DA0B84">
        <w:rPr>
          <w:rFonts w:ascii="Tahoma" w:hAnsi="Tahoma" w:cs="Tahoma"/>
          <w:bCs/>
          <w:sz w:val="18"/>
          <w:szCs w:val="18"/>
          <w:lang w:val="es-ES"/>
        </w:rPr>
        <w:t xml:space="preserve"> 07 Septiembre y 05 Octubre debido a la realización de Congresos y Ferias, la estancia en Múnich (1ªclase) podrá ser en un hotel ubicado en los alrededores de la ciudad.</w:t>
      </w:r>
    </w:p>
    <w:p w:rsidR="009A4BD7" w:rsidRPr="00DA0B84" w:rsidRDefault="009A4BD7" w:rsidP="001F5BA6">
      <w:pPr>
        <w:spacing w:line="240" w:lineRule="auto"/>
        <w:ind w:left="181"/>
        <w:rPr>
          <w:lang w:val="es-ES"/>
        </w:rPr>
      </w:pPr>
    </w:p>
    <w:sectPr w:rsidR="009A4BD7" w:rsidRPr="00DA0B84">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A41" w:rsidRDefault="00307A41" w:rsidP="009E44A9">
      <w:pPr>
        <w:spacing w:line="240" w:lineRule="auto"/>
      </w:pPr>
      <w:r>
        <w:separator/>
      </w:r>
    </w:p>
  </w:endnote>
  <w:endnote w:type="continuationSeparator" w:id="0">
    <w:p w:rsidR="00307A41" w:rsidRDefault="00307A41"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044" w:rsidRDefault="002E604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044" w:rsidRDefault="002E604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044" w:rsidRDefault="002E604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A41" w:rsidRDefault="00307A41" w:rsidP="009E44A9">
      <w:pPr>
        <w:spacing w:line="240" w:lineRule="auto"/>
      </w:pPr>
      <w:r>
        <w:separator/>
      </w:r>
    </w:p>
  </w:footnote>
  <w:footnote w:type="continuationSeparator" w:id="0">
    <w:p w:rsidR="00307A41" w:rsidRDefault="00307A41"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044" w:rsidRDefault="002E604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044" w:rsidRDefault="002E6044">
    <w:pPr>
      <w:pStyle w:val="Cabealho"/>
    </w:pPr>
    <w:r>
      <w:rPr>
        <w:rFonts w:ascii="Verdana" w:hAnsi="Verdana"/>
        <w:noProof/>
        <w:color w:val="83A91D"/>
        <w:sz w:val="21"/>
        <w:szCs w:val="21"/>
        <w:lang w:eastAsia="pt-PT"/>
      </w:rPr>
      <w:drawing>
        <wp:inline distT="0" distB="0" distL="0" distR="0" wp14:anchorId="4022423E" wp14:editId="7D5424F4">
          <wp:extent cx="1619250" cy="76200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762000"/>
                  </a:xfrm>
                  <a:prstGeom prst="rect">
                    <a:avLst/>
                  </a:prstGeom>
                  <a:noFill/>
                  <a:ln>
                    <a:noFill/>
                  </a:ln>
                </pic:spPr>
              </pic:pic>
            </a:graphicData>
          </a:graphic>
        </wp:inline>
      </w:drawing>
    </w:r>
    <w:bookmarkStart w:id="0" w:name="_GoBack"/>
    <w:bookmarkEnd w:id="0"/>
  </w:p>
  <w:p w:rsidR="002E6044" w:rsidRDefault="002E604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044" w:rsidRDefault="002E604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80AD85A"/>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96103"/>
    <w:rsid w:val="00195E55"/>
    <w:rsid w:val="001D71E0"/>
    <w:rsid w:val="001F5BA6"/>
    <w:rsid w:val="002E6044"/>
    <w:rsid w:val="002E6AFE"/>
    <w:rsid w:val="00307A41"/>
    <w:rsid w:val="003152DF"/>
    <w:rsid w:val="0038538E"/>
    <w:rsid w:val="004E0784"/>
    <w:rsid w:val="00507DEB"/>
    <w:rsid w:val="0062233D"/>
    <w:rsid w:val="007074D8"/>
    <w:rsid w:val="007F0BDD"/>
    <w:rsid w:val="009066EF"/>
    <w:rsid w:val="0092756B"/>
    <w:rsid w:val="009408F3"/>
    <w:rsid w:val="00984010"/>
    <w:rsid w:val="00990F92"/>
    <w:rsid w:val="009A4BD7"/>
    <w:rsid w:val="009E44A9"/>
    <w:rsid w:val="00A1157F"/>
    <w:rsid w:val="00A126A2"/>
    <w:rsid w:val="00A95757"/>
    <w:rsid w:val="00AD7040"/>
    <w:rsid w:val="00B753C6"/>
    <w:rsid w:val="00BE6100"/>
    <w:rsid w:val="00C02873"/>
    <w:rsid w:val="00C15DD0"/>
    <w:rsid w:val="00C94F59"/>
    <w:rsid w:val="00C96822"/>
    <w:rsid w:val="00CA2FB0"/>
    <w:rsid w:val="00D6664A"/>
    <w:rsid w:val="00D83937"/>
    <w:rsid w:val="00DA0B84"/>
    <w:rsid w:val="00DB4E82"/>
    <w:rsid w:val="00DC6CF2"/>
    <w:rsid w:val="00E22648"/>
    <w:rsid w:val="00F300A2"/>
    <w:rsid w:val="00F9756E"/>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9A4BD7"/>
    <w:pPr>
      <w:ind w:left="720"/>
      <w:contextualSpacing/>
    </w:pPr>
  </w:style>
  <w:style w:type="paragraph" w:styleId="Textodebalo">
    <w:name w:val="Balloon Text"/>
    <w:basedOn w:val="Normal"/>
    <w:link w:val="TextodebaloCarcter"/>
    <w:uiPriority w:val="99"/>
    <w:semiHidden/>
    <w:unhideWhenUsed/>
    <w:rsid w:val="002E6044"/>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E60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9A4BD7"/>
    <w:pPr>
      <w:ind w:left="720"/>
      <w:contextualSpacing/>
    </w:pPr>
  </w:style>
  <w:style w:type="paragraph" w:styleId="Textodebalo">
    <w:name w:val="Balloon Text"/>
    <w:basedOn w:val="Normal"/>
    <w:link w:val="TextodebaloCarcter"/>
    <w:uiPriority w:val="99"/>
    <w:semiHidden/>
    <w:unhideWhenUsed/>
    <w:rsid w:val="002E6044"/>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E60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6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4465</Words>
  <Characters>24115</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28523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22</cp:revision>
  <dcterms:created xsi:type="dcterms:W3CDTF">2013-09-12T15:22:00Z</dcterms:created>
  <dcterms:modified xsi:type="dcterms:W3CDTF">2014-04-11T09:29:00Z</dcterms:modified>
</cp:coreProperties>
</file>