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Default="00312D23"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ITALIA, COSTA AZUL Y PENÍNSULA IBÉRICA</w:t>
      </w:r>
    </w:p>
    <w:p w:rsidR="002E0598" w:rsidRPr="002E0598" w:rsidRDefault="002E0598" w:rsidP="002E0598">
      <w:pPr>
        <w:spacing w:line="240" w:lineRule="auto"/>
        <w:ind w:left="181"/>
        <w:jc w:val="center"/>
        <w:outlineLvl w:val="1"/>
        <w:rPr>
          <w:rFonts w:ascii="Tahoma" w:eastAsia="Times New Roman" w:hAnsi="Tahoma" w:cs="Tahoma"/>
          <w:bCs/>
          <w:color w:val="7F7F7F" w:themeColor="text1" w:themeTint="80"/>
          <w:kern w:val="36"/>
          <w:sz w:val="20"/>
          <w:szCs w:val="20"/>
          <w:lang w:eastAsia="pt-PT"/>
        </w:rPr>
      </w:pPr>
      <w:r w:rsidRPr="002E0598">
        <w:rPr>
          <w:rFonts w:ascii="Tahoma" w:eastAsia="Arial Unicode MS" w:hAnsi="Tahoma" w:cs="Tahoma"/>
          <w:color w:val="7F7F7F" w:themeColor="text1" w:themeTint="80"/>
          <w:sz w:val="20"/>
        </w:rPr>
        <w:t>VENECIA • PADUA • BOLONIA • FLORENCIA • ASÍS • ROMA • PISA • NIZA • PRINCIPADO DE MONACO • BARCELONA • VALENCIA • ALICANTE • GRANADA • SEVILLA • ÉVORA • LISBOA • ÓBIDOS • NAZARÉ • BATALHA • FÁTIMA • COIMBRA • OPORTO • BRAGA • SANTIAGO DE COMPOSTELA • SALAMANCA • ÁVILA • ESCORIAL</w:t>
      </w:r>
    </w:p>
    <w:p w:rsidR="002E0598" w:rsidRPr="002E0598" w:rsidRDefault="002E0598" w:rsidP="001F5BA6">
      <w:pPr>
        <w:spacing w:line="240" w:lineRule="auto"/>
        <w:ind w:left="181"/>
        <w:jc w:val="center"/>
        <w:outlineLvl w:val="1"/>
        <w:rPr>
          <w:rFonts w:ascii="Tahoma" w:eastAsia="Times New Roman" w:hAnsi="Tahoma" w:cs="Tahoma"/>
          <w:b/>
          <w:bCs/>
          <w:color w:val="A6C325"/>
          <w:kern w:val="36"/>
          <w:sz w:val="28"/>
          <w:szCs w:val="28"/>
          <w:lang w:eastAsia="pt-PT"/>
        </w:rPr>
      </w:pPr>
    </w:p>
    <w:p w:rsidR="002E0598" w:rsidRPr="00116C77" w:rsidRDefault="002E0598" w:rsidP="002E0598">
      <w:pPr>
        <w:spacing w:line="240" w:lineRule="auto"/>
        <w:ind w:left="181"/>
        <w:jc w:val="center"/>
        <w:outlineLvl w:val="1"/>
        <w:rPr>
          <w:rFonts w:ascii="Tahoma" w:eastAsia="Times New Roman" w:hAnsi="Tahoma" w:cs="Tahoma"/>
          <w:b/>
          <w:bCs/>
          <w:color w:val="548DD4" w:themeColor="text2" w:themeTint="99"/>
          <w:kern w:val="36"/>
          <w:lang w:val="es-AR" w:eastAsia="pt-PT"/>
        </w:rPr>
      </w:pPr>
      <w:r w:rsidRPr="00116C77">
        <w:rPr>
          <w:rFonts w:ascii="Tahoma" w:eastAsia="Times New Roman" w:hAnsi="Tahoma" w:cs="Tahoma"/>
          <w:b/>
          <w:bCs/>
          <w:color w:val="548DD4" w:themeColor="text2" w:themeTint="99"/>
          <w:kern w:val="36"/>
          <w:lang w:val="es-AR" w:eastAsia="pt-PT"/>
        </w:rPr>
        <w:t>25</w:t>
      </w:r>
      <w:r w:rsidR="00BE3338" w:rsidRPr="00116C77">
        <w:rPr>
          <w:rFonts w:ascii="Tahoma" w:eastAsia="Times New Roman" w:hAnsi="Tahoma" w:cs="Tahoma"/>
          <w:b/>
          <w:bCs/>
          <w:color w:val="548DD4" w:themeColor="text2" w:themeTint="99"/>
          <w:kern w:val="36"/>
          <w:lang w:val="es-AR" w:eastAsia="pt-PT"/>
        </w:rPr>
        <w:t xml:space="preserve"> DÍAS DESDE </w:t>
      </w:r>
      <w:r w:rsidR="00BE3338">
        <w:rPr>
          <w:rFonts w:ascii="Tahoma" w:eastAsia="Times New Roman" w:hAnsi="Tahoma" w:cs="Tahoma"/>
          <w:b/>
          <w:bCs/>
          <w:color w:val="548DD4" w:themeColor="text2" w:themeTint="99"/>
          <w:kern w:val="36"/>
          <w:lang w:val="es-ES_tradnl" w:eastAsia="pt-PT"/>
        </w:rPr>
        <w:t>$ USA 3.554</w:t>
      </w:r>
    </w:p>
    <w:p w:rsidR="002E0598" w:rsidRDefault="002E0598" w:rsidP="002E0598">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003074CA">
        <w:rPr>
          <w:rFonts w:ascii="Tahoma" w:eastAsia="Times New Roman" w:hAnsi="Tahoma" w:cs="Tahoma"/>
          <w:b/>
          <w:bCs/>
          <w:color w:val="548DD4" w:themeColor="text2" w:themeTint="99"/>
          <w:kern w:val="36"/>
          <w:lang w:val="es-ES_tradnl" w:eastAsia="pt-PT"/>
        </w:rPr>
        <w:t xml:space="preserve"> y 5</w:t>
      </w:r>
      <w:r w:rsidRPr="00145F01">
        <w:rPr>
          <w:rFonts w:ascii="Tahoma" w:eastAsia="Times New Roman" w:hAnsi="Tahoma" w:cs="Tahoma"/>
          <w:b/>
          <w:bCs/>
          <w:color w:val="548DD4" w:themeColor="text2" w:themeTint="99"/>
          <w:kern w:val="36"/>
          <w:lang w:val="es-ES_tradnl" w:eastAsia="pt-PT"/>
        </w:rPr>
        <w:t xml:space="preserve"> ESTRELLAS</w:t>
      </w:r>
    </w:p>
    <w:p w:rsidR="002E0598" w:rsidRDefault="002E0598" w:rsidP="002E0598">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2E0598" w:rsidRDefault="002E0598" w:rsidP="002E0598">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2E0598" w:rsidRPr="002E0598" w:rsidRDefault="002E0598" w:rsidP="00503EC0">
      <w:pPr>
        <w:tabs>
          <w:tab w:val="left" w:pos="1048"/>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b/>
          <w:bCs/>
          <w:color w:val="7F7F7F" w:themeColor="text1" w:themeTint="80"/>
          <w:sz w:val="18"/>
          <w:szCs w:val="18"/>
          <w:lang w:val="es-ES" w:eastAsia="es-ES_tradnl"/>
        </w:rPr>
        <w:t>2014</w:t>
      </w:r>
      <w:r w:rsidRPr="002E0598">
        <w:rPr>
          <w:rFonts w:ascii="Tahoma" w:eastAsia="Times New Roman" w:hAnsi="Tahoma" w:cs="Tahoma"/>
          <w:b/>
          <w:bCs/>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b/>
          <w:bCs/>
          <w:color w:val="7F7F7F" w:themeColor="text1" w:themeTint="80"/>
          <w:sz w:val="18"/>
          <w:szCs w:val="18"/>
          <w:lang w:val="es-ES" w:eastAsia="es-ES_tradnl"/>
        </w:rPr>
        <w:t>2015</w:t>
      </w:r>
      <w:r w:rsidRPr="002E0598">
        <w:rPr>
          <w:rFonts w:ascii="Tahoma" w:eastAsia="Times New Roman" w:hAnsi="Tahoma" w:cs="Tahoma"/>
          <w:b/>
          <w:bCs/>
          <w:color w:val="7F7F7F" w:themeColor="text1" w:themeTint="80"/>
          <w:sz w:val="18"/>
          <w:szCs w:val="18"/>
          <w:lang w:val="es-ES" w:eastAsia="es-ES_tradnl"/>
        </w:rPr>
        <w:tab/>
      </w:r>
    </w:p>
    <w:p w:rsidR="002E0598" w:rsidRPr="002E0598" w:rsidRDefault="002E0598" w:rsidP="00503EC0">
      <w:pPr>
        <w:tabs>
          <w:tab w:val="left" w:pos="2622"/>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Junio: 09</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23 </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t>Enero: 05</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19</w:t>
      </w:r>
    </w:p>
    <w:p w:rsidR="002E0598" w:rsidRPr="002E0598" w:rsidRDefault="002E0598" w:rsidP="00503EC0">
      <w:pPr>
        <w:tabs>
          <w:tab w:val="left" w:pos="2622"/>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Julio: 07</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21</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t>Febrero: 02</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16</w:t>
      </w:r>
    </w:p>
    <w:p w:rsidR="002E0598" w:rsidRPr="002E0598" w:rsidRDefault="002E0598" w:rsidP="00503EC0">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Agosto: 04</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18</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2E0598" w:rsidRPr="002E0598" w:rsidRDefault="002E0598" w:rsidP="00503EC0">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Septiembre: 01</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15</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29</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2E0598" w:rsidRPr="002E0598" w:rsidRDefault="002E0598" w:rsidP="00503EC0">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Octubre: 13</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27</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2E0598" w:rsidRPr="002E0598" w:rsidRDefault="002E0598" w:rsidP="00503EC0">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Noviembre: 10</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24</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1F5BA6" w:rsidRPr="00E94E36" w:rsidRDefault="002E0598" w:rsidP="002E0598">
      <w:pPr>
        <w:tabs>
          <w:tab w:val="left" w:pos="2968"/>
          <w:tab w:val="left" w:pos="3928"/>
        </w:tabs>
        <w:spacing w:line="240" w:lineRule="auto"/>
        <w:ind w:left="212"/>
        <w:rPr>
          <w:rFonts w:ascii="Tahoma" w:eastAsia="Times New Roman" w:hAnsi="Tahoma" w:cs="Tahoma"/>
          <w:b/>
          <w:bCs/>
          <w:color w:val="A6C325"/>
          <w:kern w:val="36"/>
          <w:sz w:val="28"/>
          <w:szCs w:val="28"/>
          <w:lang w:val="es-ES_tradnl" w:eastAsia="pt-PT"/>
        </w:rPr>
      </w:pPr>
      <w:r w:rsidRPr="002E0598">
        <w:rPr>
          <w:rFonts w:ascii="Tahoma" w:eastAsia="Times New Roman" w:hAnsi="Tahoma" w:cs="Tahoma"/>
          <w:color w:val="7F7F7F" w:themeColor="text1" w:themeTint="80"/>
          <w:sz w:val="18"/>
          <w:szCs w:val="18"/>
          <w:lang w:val="es-ES" w:eastAsia="es-ES_tradnl"/>
        </w:rPr>
        <w:t>Diciembre: 08</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22</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9E44A9" w:rsidRDefault="009E44A9" w:rsidP="009E44A9">
      <w:pPr>
        <w:spacing w:line="240" w:lineRule="auto"/>
        <w:ind w:left="181"/>
        <w:rPr>
          <w:rFonts w:ascii="Tahoma" w:eastAsia="Times New Roman" w:hAnsi="Tahoma" w:cs="Tahoma"/>
          <w:b/>
          <w:bCs/>
          <w:color w:val="A6C325"/>
          <w:kern w:val="36"/>
          <w:sz w:val="21"/>
          <w:szCs w:val="21"/>
          <w:lang w:val="es-ES_tradnl" w:eastAsia="pt-PT"/>
        </w:rPr>
      </w:pPr>
    </w:p>
    <w:p w:rsidR="0075435B" w:rsidRPr="00C5412F" w:rsidRDefault="0075435B" w:rsidP="0075435B">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 xml:space="preserve">Llegada a </w:t>
      </w:r>
      <w:r w:rsidR="002F4A08" w:rsidRPr="002E0598">
        <w:rPr>
          <w:rFonts w:ascii="Tahoma" w:eastAsia="Times New Roman" w:hAnsi="Tahoma" w:cs="Tahoma"/>
          <w:b/>
          <w:bCs/>
          <w:caps/>
          <w:color w:val="A6C325"/>
          <w:kern w:val="36"/>
          <w:sz w:val="21"/>
          <w:szCs w:val="21"/>
          <w:lang w:val="es-ES_tradnl" w:eastAsia="pt-PT"/>
        </w:rPr>
        <w:t>Venecia</w:t>
      </w:r>
    </w:p>
    <w:p w:rsidR="00A95757" w:rsidRPr="008A2151" w:rsidRDefault="0075435B" w:rsidP="002F4A08">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 xml:space="preserve">a llegada en el aeropuerto de </w:t>
      </w:r>
      <w:r w:rsidR="00667664">
        <w:rPr>
          <w:rFonts w:ascii="Tahoma" w:eastAsia="Times New Roman" w:hAnsi="Tahoma" w:cs="Tahoma"/>
          <w:color w:val="7F7F7F" w:themeColor="text1" w:themeTint="80"/>
          <w:sz w:val="18"/>
          <w:szCs w:val="18"/>
          <w:lang w:val="es-ES_tradnl" w:eastAsia="pt-PT"/>
        </w:rPr>
        <w:t>Venecia</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sidR="00A95757" w:rsidRPr="0045368B">
        <w:rPr>
          <w:rFonts w:ascii="Tahoma" w:eastAsia="Times New Roman" w:hAnsi="Tahoma" w:cs="Tahoma"/>
          <w:bCs/>
          <w:color w:val="7F7F7F" w:themeColor="text1" w:themeTint="80"/>
          <w:kern w:val="36"/>
          <w:sz w:val="18"/>
          <w:szCs w:val="18"/>
          <w:lang w:val="es-ES_tradnl" w:eastAsia="pt-PT"/>
        </w:rPr>
        <w:t xml:space="preserve">la </w:t>
      </w:r>
      <w:r w:rsidR="002F4A08">
        <w:rPr>
          <w:rFonts w:ascii="Tahoma" w:eastAsia="Times New Roman" w:hAnsi="Tahoma" w:cs="Tahoma"/>
          <w:bCs/>
          <w:color w:val="7F7F7F" w:themeColor="text1" w:themeTint="80"/>
          <w:kern w:val="36"/>
          <w:sz w:val="18"/>
          <w:szCs w:val="18"/>
          <w:lang w:val="es-ES_tradnl" w:eastAsia="pt-PT"/>
        </w:rPr>
        <w:t xml:space="preserve">ciudad más romántica </w:t>
      </w:r>
      <w:r w:rsidR="00A95757" w:rsidRPr="0045368B">
        <w:rPr>
          <w:rFonts w:ascii="Tahoma" w:eastAsia="Times New Roman" w:hAnsi="Tahoma" w:cs="Tahoma"/>
          <w:bCs/>
          <w:color w:val="7F7F7F" w:themeColor="text1" w:themeTint="80"/>
          <w:kern w:val="36"/>
          <w:sz w:val="18"/>
          <w:szCs w:val="18"/>
          <w:lang w:val="es-ES_tradnl" w:eastAsia="pt-PT"/>
        </w:rPr>
        <w:t xml:space="preserve">del mundo, </w:t>
      </w:r>
      <w:r w:rsidR="00F56578">
        <w:rPr>
          <w:rFonts w:ascii="Tahoma" w:eastAsia="Times New Roman" w:hAnsi="Tahoma" w:cs="Tahoma"/>
          <w:bCs/>
          <w:color w:val="7F7F7F" w:themeColor="text1" w:themeTint="80"/>
          <w:kern w:val="36"/>
          <w:sz w:val="18"/>
          <w:szCs w:val="18"/>
          <w:lang w:val="es-ES_tradnl" w:eastAsia="pt-PT"/>
        </w:rPr>
        <w:t>la “Republica Serenísima”</w:t>
      </w:r>
      <w:r w:rsidR="00A95757">
        <w:rPr>
          <w:rFonts w:ascii="Tahoma" w:eastAsia="Times New Roman" w:hAnsi="Tahoma" w:cs="Tahoma"/>
          <w:bCs/>
          <w:color w:val="7F7F7F" w:themeColor="text1" w:themeTint="80"/>
          <w:kern w:val="36"/>
          <w:sz w:val="18"/>
          <w:szCs w:val="18"/>
          <w:lang w:val="es-ES_tradnl" w:eastAsia="pt-PT"/>
        </w:rPr>
        <w:t>. Alojamiento.</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507DEB"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2F4A08">
        <w:rPr>
          <w:rFonts w:ascii="Tahoma" w:eastAsia="Times New Roman" w:hAnsi="Tahoma" w:cs="Tahoma"/>
          <w:b/>
          <w:bCs/>
          <w:color w:val="A6C325"/>
          <w:kern w:val="36"/>
          <w:sz w:val="21"/>
          <w:szCs w:val="21"/>
          <w:lang w:val="es-ES_tradnl" w:eastAsia="pt-PT"/>
        </w:rPr>
        <w:t>2</w:t>
      </w:r>
      <w:r w:rsidR="00A95757">
        <w:rPr>
          <w:rFonts w:ascii="Tahoma" w:eastAsia="Times New Roman" w:hAnsi="Tahoma" w:cs="Tahoma"/>
          <w:b/>
          <w:bCs/>
          <w:color w:val="A6C325"/>
          <w:kern w:val="36"/>
          <w:sz w:val="21"/>
          <w:szCs w:val="21"/>
          <w:lang w:val="es-ES_tradnl" w:eastAsia="pt-PT"/>
        </w:rPr>
        <w:t xml:space="preserve"> – </w:t>
      </w:r>
      <w:r w:rsidR="00A95757" w:rsidRPr="002E0598">
        <w:rPr>
          <w:rFonts w:ascii="Tahoma" w:eastAsia="Times New Roman" w:hAnsi="Tahoma" w:cs="Tahoma"/>
          <w:b/>
          <w:bCs/>
          <w:caps/>
          <w:color w:val="A6C325"/>
          <w:kern w:val="36"/>
          <w:sz w:val="21"/>
          <w:szCs w:val="21"/>
          <w:lang w:val="es-ES_tradnl" w:eastAsia="pt-PT"/>
        </w:rPr>
        <w:t>Venecia</w:t>
      </w:r>
    </w:p>
    <w:p w:rsidR="00A95757"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A95757" w:rsidRPr="00A95757" w:rsidRDefault="00A95757" w:rsidP="00A95757">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A95757" w:rsidRPr="0045368B"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p>
    <w:p w:rsidR="00A95757" w:rsidRDefault="00A95757" w:rsidP="00A95757">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sidR="002F4A08">
        <w:rPr>
          <w:rFonts w:ascii="Tahoma" w:eastAsia="Times New Roman" w:hAnsi="Tahoma" w:cs="Tahoma"/>
          <w:b/>
          <w:bCs/>
          <w:color w:val="A6C325"/>
          <w:kern w:val="36"/>
          <w:sz w:val="21"/>
          <w:szCs w:val="21"/>
          <w:lang w:val="es-ES_tradnl" w:eastAsia="pt-PT"/>
        </w:rPr>
        <w:t>3</w:t>
      </w:r>
      <w:r w:rsidRPr="003B2291">
        <w:rPr>
          <w:rFonts w:ascii="Tahoma" w:eastAsia="Times New Roman" w:hAnsi="Tahoma" w:cs="Tahoma"/>
          <w:b/>
          <w:bCs/>
          <w:color w:val="A6C325"/>
          <w:kern w:val="36"/>
          <w:sz w:val="21"/>
          <w:szCs w:val="21"/>
          <w:lang w:val="es-ES_tradnl" w:eastAsia="pt-PT"/>
        </w:rPr>
        <w:t xml:space="preserve"> – </w:t>
      </w:r>
      <w:r w:rsidRPr="002E0598">
        <w:rPr>
          <w:rFonts w:ascii="Tahoma" w:eastAsia="Times New Roman" w:hAnsi="Tahoma" w:cs="Tahoma"/>
          <w:b/>
          <w:bCs/>
          <w:caps/>
          <w:color w:val="A6C325"/>
          <w:kern w:val="36"/>
          <w:sz w:val="21"/>
          <w:szCs w:val="21"/>
          <w:lang w:val="es-ES_tradnl" w:eastAsia="pt-PT"/>
        </w:rPr>
        <w:t>Venecia / Padua / Bolonia / Florencia</w:t>
      </w:r>
    </w:p>
    <w:p w:rsidR="00A95757" w:rsidRPr="008A2151" w:rsidRDefault="00A95757" w:rsidP="00A95757">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A95757" w:rsidRDefault="00A95757" w:rsidP="00A95757">
      <w:pPr>
        <w:spacing w:line="240" w:lineRule="auto"/>
        <w:ind w:left="181"/>
        <w:rPr>
          <w:rFonts w:ascii="Tahoma" w:eastAsia="Times New Roman" w:hAnsi="Tahoma" w:cs="Tahoma"/>
          <w:color w:val="7F7F7F" w:themeColor="text1" w:themeTint="80"/>
          <w:sz w:val="18"/>
          <w:szCs w:val="18"/>
          <w:lang w:val="es-ES_tradnl" w:eastAsia="pt-PT"/>
        </w:rPr>
      </w:pPr>
    </w:p>
    <w:p w:rsidR="00A95757" w:rsidRDefault="00BE33EA"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2F4A08">
        <w:rPr>
          <w:rFonts w:ascii="Tahoma" w:eastAsia="Times New Roman" w:hAnsi="Tahoma" w:cs="Tahoma"/>
          <w:b/>
          <w:bCs/>
          <w:color w:val="A6C325"/>
          <w:kern w:val="36"/>
          <w:sz w:val="21"/>
          <w:szCs w:val="21"/>
          <w:lang w:val="es-ES_tradnl" w:eastAsia="pt-PT"/>
        </w:rPr>
        <w:t>4</w:t>
      </w:r>
      <w:r w:rsidR="00A95757" w:rsidRPr="003B2291">
        <w:rPr>
          <w:rFonts w:ascii="Tahoma" w:eastAsia="Times New Roman" w:hAnsi="Tahoma" w:cs="Tahoma"/>
          <w:b/>
          <w:bCs/>
          <w:color w:val="A6C325"/>
          <w:kern w:val="36"/>
          <w:sz w:val="21"/>
          <w:szCs w:val="21"/>
          <w:lang w:val="es-ES_tradnl" w:eastAsia="pt-PT"/>
        </w:rPr>
        <w:t xml:space="preserve"> –</w:t>
      </w:r>
      <w:r w:rsidR="00A95757">
        <w:rPr>
          <w:rFonts w:ascii="Tahoma" w:eastAsia="Times New Roman" w:hAnsi="Tahoma" w:cs="Tahoma"/>
          <w:b/>
          <w:bCs/>
          <w:color w:val="A6C325"/>
          <w:kern w:val="36"/>
          <w:sz w:val="21"/>
          <w:szCs w:val="21"/>
          <w:lang w:val="es-ES_tradnl" w:eastAsia="pt-PT"/>
        </w:rPr>
        <w:t xml:space="preserve"> </w:t>
      </w:r>
      <w:r w:rsidR="00A95757" w:rsidRPr="002E0598">
        <w:rPr>
          <w:rFonts w:ascii="Tahoma" w:eastAsia="Times New Roman" w:hAnsi="Tahoma" w:cs="Tahoma"/>
          <w:b/>
          <w:bCs/>
          <w:caps/>
          <w:color w:val="A6C325"/>
          <w:kern w:val="36"/>
          <w:sz w:val="21"/>
          <w:szCs w:val="21"/>
          <w:lang w:val="es-ES_tradnl" w:eastAsia="pt-PT"/>
        </w:rPr>
        <w:t>Florencia</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A95757" w:rsidRPr="00A95757" w:rsidRDefault="00A95757" w:rsidP="00A95757">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A95757"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2F4A08">
        <w:rPr>
          <w:rFonts w:ascii="Tahoma" w:eastAsia="Times New Roman" w:hAnsi="Tahoma" w:cs="Tahoma"/>
          <w:b/>
          <w:bCs/>
          <w:color w:val="A6C325"/>
          <w:kern w:val="36"/>
          <w:sz w:val="21"/>
          <w:szCs w:val="21"/>
          <w:lang w:val="es-ES_tradnl" w:eastAsia="pt-PT"/>
        </w:rPr>
        <w:t>5</w:t>
      </w:r>
      <w:r>
        <w:rPr>
          <w:rFonts w:ascii="Tahoma" w:eastAsia="Times New Roman" w:hAnsi="Tahoma" w:cs="Tahoma"/>
          <w:b/>
          <w:bCs/>
          <w:color w:val="A6C325"/>
          <w:kern w:val="36"/>
          <w:sz w:val="21"/>
          <w:szCs w:val="21"/>
          <w:lang w:val="es-ES_tradnl" w:eastAsia="pt-PT"/>
        </w:rPr>
        <w:t xml:space="preserve">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Florencia / Asís / Roma</w:t>
      </w:r>
    </w:p>
    <w:p w:rsidR="00A9575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w:t>
      </w:r>
      <w:r w:rsidRPr="00607F67">
        <w:rPr>
          <w:rFonts w:ascii="Tahoma" w:eastAsia="Times New Roman" w:hAnsi="Tahoma" w:cs="Tahoma"/>
          <w:bCs/>
          <w:color w:val="808080" w:themeColor="background1" w:themeShade="80"/>
          <w:kern w:val="36"/>
          <w:sz w:val="18"/>
          <w:szCs w:val="18"/>
          <w:lang w:val="es-ES_tradnl" w:eastAsia="pt-PT"/>
        </w:rPr>
        <w:lastRenderedPageBreak/>
        <w:t>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A95757" w:rsidRPr="00607F6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A95757"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2F4A08">
        <w:rPr>
          <w:rFonts w:ascii="Tahoma" w:eastAsia="Times New Roman" w:hAnsi="Tahoma" w:cs="Tahoma"/>
          <w:b/>
          <w:bCs/>
          <w:color w:val="A6C325"/>
          <w:kern w:val="36"/>
          <w:sz w:val="21"/>
          <w:szCs w:val="21"/>
          <w:lang w:val="es-ES_tradnl" w:eastAsia="pt-PT"/>
        </w:rPr>
        <w:t>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R</w:t>
      </w:r>
      <w:r w:rsidRPr="002E0598">
        <w:rPr>
          <w:rFonts w:ascii="Tahoma" w:eastAsia="Times New Roman" w:hAnsi="Tahoma" w:cs="Tahoma"/>
          <w:b/>
          <w:bCs/>
          <w:caps/>
          <w:color w:val="A6C325"/>
          <w:kern w:val="36"/>
          <w:sz w:val="21"/>
          <w:szCs w:val="21"/>
          <w:lang w:val="es-ES_tradnl" w:eastAsia="pt-PT"/>
        </w:rPr>
        <w:t>oma</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A95757" w:rsidRPr="00A95757" w:rsidRDefault="00A95757" w:rsidP="00A95757">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A95757" w:rsidRPr="00607F67" w:rsidRDefault="00A95757" w:rsidP="00A9575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5757" w:rsidRDefault="00AD7040"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2F4A08">
        <w:rPr>
          <w:rFonts w:ascii="Tahoma" w:eastAsia="Times New Roman" w:hAnsi="Tahoma" w:cs="Tahoma"/>
          <w:b/>
          <w:bCs/>
          <w:color w:val="A6C325"/>
          <w:kern w:val="36"/>
          <w:sz w:val="21"/>
          <w:szCs w:val="21"/>
          <w:lang w:val="es-ES_tradnl" w:eastAsia="pt-PT"/>
        </w:rPr>
        <w:t>7</w:t>
      </w:r>
      <w:r w:rsidR="00A95757" w:rsidRPr="003B2291">
        <w:rPr>
          <w:rFonts w:ascii="Tahoma" w:eastAsia="Times New Roman" w:hAnsi="Tahoma" w:cs="Tahoma"/>
          <w:b/>
          <w:bCs/>
          <w:color w:val="A6C325"/>
          <w:kern w:val="36"/>
          <w:sz w:val="21"/>
          <w:szCs w:val="21"/>
          <w:lang w:val="es-ES_tradnl" w:eastAsia="pt-PT"/>
        </w:rPr>
        <w:t xml:space="preserve"> –</w:t>
      </w:r>
      <w:r w:rsidR="00A95757">
        <w:rPr>
          <w:rFonts w:ascii="Tahoma" w:eastAsia="Times New Roman" w:hAnsi="Tahoma" w:cs="Tahoma"/>
          <w:b/>
          <w:bCs/>
          <w:color w:val="A6C325"/>
          <w:kern w:val="36"/>
          <w:sz w:val="21"/>
          <w:szCs w:val="21"/>
          <w:lang w:val="es-ES_tradnl" w:eastAsia="pt-PT"/>
        </w:rPr>
        <w:t xml:space="preserve"> </w:t>
      </w:r>
      <w:r w:rsidR="00A95757" w:rsidRPr="002E0598">
        <w:rPr>
          <w:rFonts w:ascii="Tahoma" w:eastAsia="Times New Roman" w:hAnsi="Tahoma" w:cs="Tahoma"/>
          <w:b/>
          <w:bCs/>
          <w:caps/>
          <w:color w:val="A6C325"/>
          <w:kern w:val="36"/>
          <w:sz w:val="21"/>
          <w:szCs w:val="21"/>
          <w:lang w:val="es-ES_tradnl" w:eastAsia="pt-PT"/>
        </w:rPr>
        <w:t>Roma</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A95757" w:rsidRPr="008A2151" w:rsidRDefault="00A95757" w:rsidP="00A9575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A95757" w:rsidRPr="00D245B9" w:rsidRDefault="00A95757" w:rsidP="00A95757">
      <w:pPr>
        <w:spacing w:line="240" w:lineRule="auto"/>
        <w:ind w:left="181"/>
        <w:rPr>
          <w:rFonts w:ascii="Tahoma" w:eastAsia="Times New Roman" w:hAnsi="Tahoma" w:cs="Tahoma"/>
          <w:b/>
          <w:bCs/>
          <w:color w:val="A6C325"/>
          <w:kern w:val="36"/>
          <w:sz w:val="21"/>
          <w:szCs w:val="21"/>
          <w:lang w:val="es-ES_tradnl" w:eastAsia="pt-PT"/>
        </w:rPr>
      </w:pPr>
    </w:p>
    <w:p w:rsidR="00C96822" w:rsidRDefault="00C96822" w:rsidP="00C9682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2F4A08">
        <w:rPr>
          <w:rFonts w:ascii="Tahoma" w:eastAsia="Times New Roman" w:hAnsi="Tahoma" w:cs="Tahoma"/>
          <w:b/>
          <w:bCs/>
          <w:color w:val="A6C325"/>
          <w:kern w:val="36"/>
          <w:sz w:val="21"/>
          <w:szCs w:val="21"/>
          <w:lang w:val="es-ES_tradnl" w:eastAsia="pt-PT"/>
        </w:rPr>
        <w:t xml:space="preserve">8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Roma / Pisa / Niza</w:t>
      </w:r>
    </w:p>
    <w:p w:rsidR="00C96822" w:rsidRDefault="00C96822" w:rsidP="00C96822">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C96822" w:rsidRDefault="00C96822" w:rsidP="00C96822">
      <w:pPr>
        <w:spacing w:line="240" w:lineRule="auto"/>
        <w:ind w:left="181"/>
        <w:rPr>
          <w:rFonts w:ascii="Tahoma" w:eastAsia="Times New Roman" w:hAnsi="Tahoma" w:cs="Tahoma"/>
          <w:color w:val="7F7F7F" w:themeColor="text1" w:themeTint="80"/>
          <w:sz w:val="18"/>
          <w:szCs w:val="18"/>
          <w:lang w:val="es-ES_tradnl" w:eastAsia="pt-PT"/>
        </w:rPr>
      </w:pPr>
    </w:p>
    <w:p w:rsidR="00C96822" w:rsidRDefault="00C96822" w:rsidP="00C9682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2F4A08">
        <w:rPr>
          <w:rFonts w:ascii="Tahoma" w:eastAsia="Times New Roman" w:hAnsi="Tahoma" w:cs="Tahoma"/>
          <w:b/>
          <w:bCs/>
          <w:color w:val="A6C325"/>
          <w:kern w:val="36"/>
          <w:sz w:val="21"/>
          <w:szCs w:val="21"/>
          <w:lang w:val="es-ES_tradnl" w:eastAsia="pt-PT"/>
        </w:rPr>
        <w:t>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Niza / Principado de Mónaco / Niza</w:t>
      </w:r>
      <w:r w:rsidR="008B72C8">
        <w:rPr>
          <w:rFonts w:ascii="Tahoma" w:eastAsia="Times New Roman" w:hAnsi="Tahoma" w:cs="Tahoma"/>
          <w:bCs/>
          <w:color w:val="808080" w:themeColor="background1" w:themeShade="80"/>
          <w:kern w:val="36"/>
          <w:sz w:val="18"/>
          <w:szCs w:val="18"/>
          <w:lang w:val="es-ES_tradnl" w:eastAsia="pt-PT"/>
        </w:rPr>
        <w:t xml:space="preserve"> </w:t>
      </w:r>
    </w:p>
    <w:p w:rsidR="00C96822" w:rsidRDefault="00C96822" w:rsidP="00C9682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C96822" w:rsidRPr="00C96822" w:rsidRDefault="00C96822" w:rsidP="00C96822">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C96822" w:rsidRDefault="00C96822" w:rsidP="00C96822">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9408F3" w:rsidRDefault="00C96822" w:rsidP="009408F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2F4A08">
        <w:rPr>
          <w:rFonts w:ascii="Tahoma" w:eastAsia="Times New Roman" w:hAnsi="Tahoma" w:cs="Tahoma"/>
          <w:b/>
          <w:bCs/>
          <w:color w:val="A6C325"/>
          <w:kern w:val="36"/>
          <w:sz w:val="21"/>
          <w:szCs w:val="21"/>
          <w:lang w:val="es-ES_tradnl" w:eastAsia="pt-PT"/>
        </w:rPr>
        <w:t>0</w:t>
      </w:r>
      <w:r w:rsidR="009408F3">
        <w:rPr>
          <w:rFonts w:ascii="Tahoma" w:eastAsia="Times New Roman" w:hAnsi="Tahoma" w:cs="Tahoma"/>
          <w:b/>
          <w:bCs/>
          <w:color w:val="A6C325"/>
          <w:kern w:val="36"/>
          <w:sz w:val="21"/>
          <w:szCs w:val="21"/>
          <w:lang w:val="es-ES_tradnl" w:eastAsia="pt-PT"/>
        </w:rPr>
        <w:t xml:space="preserve"> </w:t>
      </w:r>
      <w:r w:rsidR="009408F3" w:rsidRPr="003B2291">
        <w:rPr>
          <w:rFonts w:ascii="Tahoma" w:eastAsia="Times New Roman" w:hAnsi="Tahoma" w:cs="Tahoma"/>
          <w:b/>
          <w:bCs/>
          <w:color w:val="A6C325"/>
          <w:kern w:val="36"/>
          <w:sz w:val="21"/>
          <w:szCs w:val="21"/>
          <w:lang w:val="es-ES_tradnl" w:eastAsia="pt-PT"/>
        </w:rPr>
        <w:t>–</w:t>
      </w:r>
      <w:r w:rsidR="009408F3">
        <w:rPr>
          <w:rFonts w:ascii="Tahoma" w:eastAsia="Times New Roman" w:hAnsi="Tahoma" w:cs="Tahoma"/>
          <w:b/>
          <w:bCs/>
          <w:color w:val="A6C325"/>
          <w:kern w:val="36"/>
          <w:sz w:val="21"/>
          <w:szCs w:val="21"/>
          <w:lang w:val="es-ES_tradnl" w:eastAsia="pt-PT"/>
        </w:rPr>
        <w:t xml:space="preserve"> </w:t>
      </w:r>
      <w:r w:rsidR="009408F3" w:rsidRPr="002E0598">
        <w:rPr>
          <w:rFonts w:ascii="Tahoma" w:eastAsia="Times New Roman" w:hAnsi="Tahoma" w:cs="Tahoma"/>
          <w:b/>
          <w:bCs/>
          <w:caps/>
          <w:color w:val="A6C325"/>
          <w:kern w:val="36"/>
          <w:sz w:val="21"/>
          <w:szCs w:val="21"/>
          <w:lang w:val="es-ES_tradnl" w:eastAsia="pt-PT"/>
        </w:rPr>
        <w:t>Niza / Barcelona</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w:t>
      </w:r>
      <w:r>
        <w:rPr>
          <w:rFonts w:ascii="Tahoma" w:eastAsia="Times New Roman" w:hAnsi="Tahoma" w:cs="Tahoma"/>
          <w:bCs/>
          <w:color w:val="808080" w:themeColor="background1" w:themeShade="80"/>
          <w:kern w:val="36"/>
          <w:sz w:val="18"/>
          <w:szCs w:val="18"/>
          <w:lang w:val="es-ES_tradnl" w:eastAsia="pt-PT"/>
        </w:rPr>
        <w:lastRenderedPageBreak/>
        <w:t xml:space="preserve">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408F3" w:rsidRDefault="009408F3" w:rsidP="009408F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2F4A08">
        <w:rPr>
          <w:rFonts w:ascii="Tahoma" w:eastAsia="Times New Roman" w:hAnsi="Tahoma" w:cs="Tahoma"/>
          <w:b/>
          <w:bCs/>
          <w:color w:val="A6C325"/>
          <w:kern w:val="36"/>
          <w:sz w:val="21"/>
          <w:szCs w:val="21"/>
          <w:lang w:val="es-ES_tradnl" w:eastAsia="pt-PT"/>
        </w:rPr>
        <w:t>1</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9408F3" w:rsidRPr="009408F3" w:rsidRDefault="009408F3" w:rsidP="009408F3">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BE6100" w:rsidRPr="002E0598" w:rsidRDefault="009408F3" w:rsidP="00BE6100">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1</w:t>
      </w:r>
      <w:r w:rsidR="002F4A08">
        <w:rPr>
          <w:rFonts w:ascii="Tahoma" w:eastAsia="Times New Roman" w:hAnsi="Tahoma" w:cs="Tahoma"/>
          <w:b/>
          <w:bCs/>
          <w:color w:val="A6C325"/>
          <w:kern w:val="36"/>
          <w:sz w:val="21"/>
          <w:szCs w:val="21"/>
          <w:lang w:val="es-ES_tradnl" w:eastAsia="pt-PT"/>
        </w:rPr>
        <w:t>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BE6100" w:rsidRPr="002E0598">
        <w:rPr>
          <w:rFonts w:ascii="Tahoma" w:eastAsia="Times New Roman" w:hAnsi="Tahoma" w:cs="Tahoma"/>
          <w:b/>
          <w:bCs/>
          <w:caps/>
          <w:color w:val="A6C325"/>
          <w:kern w:val="36"/>
          <w:sz w:val="21"/>
          <w:szCs w:val="21"/>
          <w:lang w:val="es-ES_tradnl" w:eastAsia="pt-PT"/>
        </w:rPr>
        <w:t>Barcelona / Valencia / Alicante</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 y tiempo libre. Continuamos el viaje cruzando la Costa del Azahar y de la Costa Blanca, destinos ideales para pasar las vacaciones y realizar deportes acuáticos, hasta llegar a la moderna y cosmopolita ciudad de Alicante. Alojamiento.</w:t>
      </w:r>
    </w:p>
    <w:p w:rsidR="00BE6100" w:rsidRPr="00BE6100" w:rsidRDefault="00BE6100" w:rsidP="00BE6100">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¡Alicante es famosa por su turrón. Pruebelo</w:t>
      </w:r>
      <w:r w:rsidRPr="00BE6100">
        <w:rPr>
          <w:rFonts w:ascii="Tahoma" w:eastAsia="Times New Roman" w:hAnsi="Tahoma" w:cs="Tahoma"/>
          <w:bCs/>
          <w:i/>
          <w:color w:val="808080" w:themeColor="background1" w:themeShade="80"/>
          <w:kern w:val="36"/>
          <w:sz w:val="18"/>
          <w:szCs w:val="18"/>
          <w:lang w:val="es-ES_tradnl" w:eastAsia="pt-PT"/>
        </w:rPr>
        <w:t>!</w:t>
      </w:r>
    </w:p>
    <w:p w:rsidR="00BE6100"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1</w:t>
      </w:r>
      <w:r w:rsidR="002F4A08">
        <w:rPr>
          <w:rFonts w:ascii="Tahoma" w:eastAsia="Times New Roman" w:hAnsi="Tahoma" w:cs="Tahoma"/>
          <w:b/>
          <w:bCs/>
          <w:color w:val="A6C325"/>
          <w:kern w:val="36"/>
          <w:sz w:val="21"/>
          <w:szCs w:val="21"/>
          <w:lang w:val="es-ES_tradnl" w:eastAsia="pt-PT"/>
        </w:rPr>
        <w:t>3</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Alicante / Granada</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Por la tarde, visita a la Alhambra (conjunto arquitectónico, construido entre los siglos XIII - XVI, símbolo de la ciudad, un bellísimo ejemplar de arquitectura árabe) y a los jardines de Generalife. Tiempo libre a su disposición para conocer el barrio típico de Alcaicería. Alojamiento en el hotel.</w:t>
      </w:r>
    </w:p>
    <w:p w:rsidR="00BE6100" w:rsidRPr="00BE6100" w:rsidRDefault="00BE6100" w:rsidP="00BE6100">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BE6100"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1</w:t>
      </w:r>
      <w:r w:rsidR="002F4A08">
        <w:rPr>
          <w:rFonts w:ascii="Tahoma" w:eastAsia="Times New Roman" w:hAnsi="Tahoma" w:cs="Tahoma"/>
          <w:b/>
          <w:bCs/>
          <w:color w:val="A6C325"/>
          <w:kern w:val="36"/>
          <w:sz w:val="21"/>
          <w:szCs w:val="21"/>
          <w:lang w:val="es-ES_tradnl" w:eastAsia="pt-PT"/>
        </w:rPr>
        <w:t>4</w:t>
      </w:r>
      <w:r w:rsidR="0075435B">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Granada / Córdoba / Sevilla</w:t>
      </w:r>
    </w:p>
    <w:p w:rsidR="00BE6100" w:rsidRPr="009F584A"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1</w:t>
      </w:r>
      <w:r w:rsidR="002F4A08">
        <w:rPr>
          <w:rFonts w:ascii="Tahoma" w:eastAsia="Times New Roman" w:hAnsi="Tahoma" w:cs="Tahoma"/>
          <w:b/>
          <w:bCs/>
          <w:color w:val="A6C325"/>
          <w:kern w:val="36"/>
          <w:sz w:val="21"/>
          <w:szCs w:val="21"/>
          <w:lang w:val="es-ES_tradnl" w:eastAsia="pt-PT"/>
        </w:rPr>
        <w:t>5</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Sevilla</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lastRenderedPageBreak/>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BE6100" w:rsidRPr="00BE6100" w:rsidRDefault="00BE6100" w:rsidP="00BE6100">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sidR="0075435B">
        <w:rPr>
          <w:rFonts w:ascii="Tahoma" w:eastAsia="Times New Roman" w:hAnsi="Tahoma" w:cs="Tahoma"/>
          <w:b/>
          <w:bCs/>
          <w:color w:val="A6C325"/>
          <w:kern w:val="36"/>
          <w:sz w:val="21"/>
          <w:szCs w:val="21"/>
          <w:lang w:val="es-ES_tradnl" w:eastAsia="pt-PT"/>
        </w:rPr>
        <w:t>1</w:t>
      </w:r>
      <w:r w:rsidR="002F4A08">
        <w:rPr>
          <w:rFonts w:ascii="Tahoma" w:eastAsia="Times New Roman" w:hAnsi="Tahoma" w:cs="Tahoma"/>
          <w:b/>
          <w:bCs/>
          <w:color w:val="A6C325"/>
          <w:kern w:val="36"/>
          <w:sz w:val="21"/>
          <w:szCs w:val="21"/>
          <w:lang w:val="es-ES_tradnl" w:eastAsia="pt-PT"/>
        </w:rPr>
        <w:t>6</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Sevilla / Évora / Lisboa</w:t>
      </w:r>
    </w:p>
    <w:p w:rsidR="00BE6100" w:rsidRPr="009F584A"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sidR="0075435B">
        <w:rPr>
          <w:rFonts w:ascii="Tahoma" w:eastAsia="Times New Roman" w:hAnsi="Tahoma" w:cs="Tahoma"/>
          <w:b/>
          <w:bCs/>
          <w:color w:val="A6C325"/>
          <w:kern w:val="36"/>
          <w:sz w:val="21"/>
          <w:szCs w:val="21"/>
          <w:lang w:val="es-ES_tradnl" w:eastAsia="pt-PT"/>
        </w:rPr>
        <w:t xml:space="preserve"> </w:t>
      </w:r>
      <w:r w:rsidR="00F87C8E">
        <w:rPr>
          <w:rFonts w:ascii="Tahoma" w:eastAsia="Times New Roman" w:hAnsi="Tahoma" w:cs="Tahoma"/>
          <w:b/>
          <w:bCs/>
          <w:color w:val="A6C325"/>
          <w:kern w:val="36"/>
          <w:sz w:val="21"/>
          <w:szCs w:val="21"/>
          <w:lang w:val="es-ES_tradnl" w:eastAsia="pt-PT"/>
        </w:rPr>
        <w:t>1</w:t>
      </w:r>
      <w:r w:rsidR="002F4A08">
        <w:rPr>
          <w:rFonts w:ascii="Tahoma" w:eastAsia="Times New Roman" w:hAnsi="Tahoma" w:cs="Tahoma"/>
          <w:b/>
          <w:bCs/>
          <w:color w:val="A6C325"/>
          <w:kern w:val="36"/>
          <w:sz w:val="21"/>
          <w:szCs w:val="21"/>
          <w:lang w:val="es-ES_tradnl" w:eastAsia="pt-PT"/>
        </w:rPr>
        <w:t>7</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Lisboa</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BE6100" w:rsidRPr="00BE6100" w:rsidRDefault="00BE6100" w:rsidP="00BE6100">
      <w:pPr>
        <w:spacing w:line="240" w:lineRule="auto"/>
        <w:ind w:left="181"/>
        <w:jc w:val="center"/>
        <w:rPr>
          <w:rFonts w:ascii="Tahoma" w:eastAsia="Times New Roman" w:hAnsi="Tahoma" w:cs="Tahoma"/>
          <w:bCs/>
          <w:i/>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¡En Lisboa existe un bar muy original, el Pavilhão Chinês. No se lo pierda!</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096103" w:rsidRPr="00312D23" w:rsidRDefault="00F87C8E" w:rsidP="00096103">
      <w:pPr>
        <w:spacing w:line="240" w:lineRule="auto"/>
        <w:ind w:left="181"/>
        <w:rPr>
          <w:rFonts w:ascii="Tahoma" w:eastAsia="Times New Roman" w:hAnsi="Tahoma" w:cs="Tahoma"/>
          <w:b/>
          <w:bCs/>
          <w:color w:val="A6C325"/>
          <w:kern w:val="36"/>
          <w:sz w:val="21"/>
          <w:szCs w:val="21"/>
          <w:lang w:val="es-ES_tradnl" w:eastAsia="pt-PT"/>
        </w:rPr>
      </w:pPr>
      <w:r w:rsidRPr="00312D23">
        <w:rPr>
          <w:rFonts w:ascii="Tahoma" w:eastAsia="Times New Roman" w:hAnsi="Tahoma" w:cs="Tahoma"/>
          <w:b/>
          <w:bCs/>
          <w:color w:val="A6C325"/>
          <w:kern w:val="36"/>
          <w:sz w:val="21"/>
          <w:szCs w:val="21"/>
          <w:lang w:val="es-ES_tradnl" w:eastAsia="pt-PT"/>
        </w:rPr>
        <w:t xml:space="preserve">Día </w:t>
      </w:r>
      <w:r w:rsidR="002F4A08" w:rsidRPr="00312D23">
        <w:rPr>
          <w:rFonts w:ascii="Tahoma" w:eastAsia="Times New Roman" w:hAnsi="Tahoma" w:cs="Tahoma"/>
          <w:b/>
          <w:bCs/>
          <w:color w:val="A6C325"/>
          <w:kern w:val="36"/>
          <w:sz w:val="21"/>
          <w:szCs w:val="21"/>
          <w:lang w:val="es-ES_tradnl" w:eastAsia="pt-PT"/>
        </w:rPr>
        <w:t>18</w:t>
      </w:r>
      <w:r w:rsidR="00BE6100" w:rsidRPr="00312D23">
        <w:rPr>
          <w:rFonts w:ascii="Tahoma" w:eastAsia="Times New Roman" w:hAnsi="Tahoma" w:cs="Tahoma"/>
          <w:b/>
          <w:bCs/>
          <w:color w:val="A6C325"/>
          <w:kern w:val="36"/>
          <w:sz w:val="21"/>
          <w:szCs w:val="21"/>
          <w:lang w:val="es-ES_tradnl" w:eastAsia="pt-PT"/>
        </w:rPr>
        <w:t xml:space="preserve"> – </w:t>
      </w:r>
      <w:r w:rsidR="00096103" w:rsidRPr="002E0598">
        <w:rPr>
          <w:rFonts w:ascii="Tahoma" w:eastAsia="Times New Roman" w:hAnsi="Tahoma" w:cs="Tahoma"/>
          <w:b/>
          <w:bCs/>
          <w:caps/>
          <w:color w:val="A6C325"/>
          <w:kern w:val="36"/>
          <w:sz w:val="21"/>
          <w:szCs w:val="21"/>
          <w:lang w:val="es-ES_tradnl" w:eastAsia="pt-PT"/>
        </w:rPr>
        <w:t>Lisboa / Óbidos / Nazaré / Batalha / Fátima</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Óbidos,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Nazaré, una de las más famosas playas portuguesas, por el traje típico que las mujeres de los pescadores todavía siguen usando y por detener el record de la ola más grande del mundo, con 34 metros de altura. Llegamos a </w:t>
      </w:r>
      <w:r w:rsidRPr="004A77FD">
        <w:rPr>
          <w:rFonts w:ascii="Tahoma" w:eastAsia="Times New Roman" w:hAnsi="Tahoma" w:cs="Tahoma"/>
          <w:bCs/>
          <w:color w:val="808080" w:themeColor="background1" w:themeShade="80"/>
          <w:kern w:val="36"/>
          <w:sz w:val="18"/>
          <w:szCs w:val="18"/>
          <w:lang w:val="es-ES_tradnl" w:eastAsia="pt-PT"/>
        </w:rPr>
        <w:t xml:space="preserve">Batalla, ciudad emblema de la </w:t>
      </w:r>
      <w:r>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Aljubarrota</w:t>
      </w:r>
      <w:r>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Pr>
          <w:rFonts w:ascii="Tahoma" w:eastAsia="Times New Roman" w:hAnsi="Tahoma" w:cs="Tahoma"/>
          <w:bCs/>
          <w:color w:val="808080" w:themeColor="background1" w:themeShade="80"/>
          <w:kern w:val="36"/>
          <w:sz w:val="18"/>
          <w:szCs w:val="18"/>
          <w:lang w:val="es-ES_tradnl" w:eastAsia="pt-PT"/>
        </w:rPr>
        <w:t>nos de peregrinación del mundo. Alojamiento.</w:t>
      </w:r>
    </w:p>
    <w:p w:rsidR="00096103" w:rsidRPr="00096103" w:rsidRDefault="00096103" w:rsidP="00096103">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¡Cada noche podrá participar en la Procesión de las Velas en el Santuario!</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96103" w:rsidRPr="007B62C6" w:rsidRDefault="00096103" w:rsidP="00096103">
      <w:pPr>
        <w:spacing w:line="240" w:lineRule="auto"/>
        <w:ind w:left="181"/>
        <w:rPr>
          <w:rFonts w:ascii="Tahoma" w:eastAsia="Times New Roman" w:hAnsi="Tahoma" w:cs="Tahoma"/>
          <w:bCs/>
          <w:color w:val="808080" w:themeColor="background1" w:themeShade="80"/>
          <w:kern w:val="36"/>
          <w:sz w:val="18"/>
          <w:szCs w:val="18"/>
          <w:lang w:val="es-ES" w:eastAsia="pt-PT"/>
        </w:rPr>
      </w:pPr>
      <w:r w:rsidRPr="007B62C6">
        <w:rPr>
          <w:rFonts w:ascii="Tahoma" w:eastAsia="Times New Roman" w:hAnsi="Tahoma" w:cs="Tahoma"/>
          <w:b/>
          <w:bCs/>
          <w:color w:val="A6C325"/>
          <w:kern w:val="36"/>
          <w:sz w:val="21"/>
          <w:szCs w:val="21"/>
          <w:lang w:val="es-ES" w:eastAsia="pt-PT"/>
        </w:rPr>
        <w:t xml:space="preserve">Día </w:t>
      </w:r>
      <w:r w:rsidR="0075435B" w:rsidRPr="007B62C6">
        <w:rPr>
          <w:rFonts w:ascii="Tahoma" w:eastAsia="Times New Roman" w:hAnsi="Tahoma" w:cs="Tahoma"/>
          <w:b/>
          <w:bCs/>
          <w:color w:val="A6C325"/>
          <w:kern w:val="36"/>
          <w:sz w:val="21"/>
          <w:szCs w:val="21"/>
          <w:lang w:val="es-ES" w:eastAsia="pt-PT"/>
        </w:rPr>
        <w:t>1</w:t>
      </w:r>
      <w:r w:rsidR="002F4A08" w:rsidRPr="007B62C6">
        <w:rPr>
          <w:rFonts w:ascii="Tahoma" w:eastAsia="Times New Roman" w:hAnsi="Tahoma" w:cs="Tahoma"/>
          <w:b/>
          <w:bCs/>
          <w:color w:val="A6C325"/>
          <w:kern w:val="36"/>
          <w:sz w:val="21"/>
          <w:szCs w:val="21"/>
          <w:lang w:val="es-ES" w:eastAsia="pt-PT"/>
        </w:rPr>
        <w:t>9</w:t>
      </w:r>
      <w:r w:rsidRPr="007B62C6">
        <w:rPr>
          <w:rFonts w:ascii="Tahoma" w:eastAsia="Times New Roman" w:hAnsi="Tahoma" w:cs="Tahoma"/>
          <w:b/>
          <w:bCs/>
          <w:color w:val="A6C325"/>
          <w:kern w:val="36"/>
          <w:sz w:val="21"/>
          <w:szCs w:val="21"/>
          <w:lang w:val="es-ES" w:eastAsia="pt-PT"/>
        </w:rPr>
        <w:t xml:space="preserve"> – </w:t>
      </w:r>
      <w:r w:rsidRPr="007B62C6">
        <w:rPr>
          <w:rFonts w:ascii="Tahoma" w:eastAsia="Times New Roman" w:hAnsi="Tahoma" w:cs="Tahoma"/>
          <w:b/>
          <w:bCs/>
          <w:caps/>
          <w:color w:val="A6C325"/>
          <w:kern w:val="36"/>
          <w:sz w:val="21"/>
          <w:szCs w:val="21"/>
          <w:lang w:val="es-ES" w:eastAsia="pt-PT"/>
        </w:rPr>
        <w:t>Fátima / Coimbra / Oporto</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Mondego. Tierra natal de reyes, fue la capital de Portugal hasta 1256. Coimbra tiene la Universidad más antigua del país, fundada en 1290 por el Rey D. Dinis, donde visitaremos la fabulosa biblioteca barroca, considerada una de las más emblemáticas del mundo. Salimos con destino a Oporto, ciudad ubicada </w:t>
      </w:r>
      <w:r>
        <w:rPr>
          <w:rFonts w:ascii="Tahoma" w:eastAsia="Times New Roman" w:hAnsi="Tahoma" w:cs="Tahoma"/>
          <w:bCs/>
          <w:color w:val="808080" w:themeColor="background1" w:themeShade="80"/>
          <w:kern w:val="36"/>
          <w:sz w:val="18"/>
          <w:szCs w:val="18"/>
          <w:lang w:val="es-ES_tradnl" w:eastAsia="pt-PT"/>
        </w:rPr>
        <w:t>en la orilla derecha</w:t>
      </w:r>
      <w:r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Portus y Cale, uno de cada lado del río, nombres que unidos forman Portucale, delimitando con la región de Miño y el Duero, construyendo el núcleo oficial del reino de Portugal. Por su ubicación estratégica la ciudad prosperó con el comercio marítimo, consiguiendo riquezas de los descubrimientos </w:t>
      </w:r>
      <w:r w:rsidRPr="004A77FD">
        <w:rPr>
          <w:rFonts w:ascii="Tahoma" w:eastAsia="Times New Roman" w:hAnsi="Tahoma" w:cs="Tahoma"/>
          <w:bCs/>
          <w:color w:val="808080" w:themeColor="background1" w:themeShade="80"/>
          <w:kern w:val="36"/>
          <w:sz w:val="18"/>
          <w:szCs w:val="18"/>
          <w:lang w:val="es-ES_tradnl" w:eastAsia="pt-PT"/>
        </w:rPr>
        <w:lastRenderedPageBreak/>
        <w:t>marítimos de los siglos XV y XVI. En el siglo XVII, comenzó el comercio de vinos con Inglaterra y desde entonces, el famoso Vino de Oporto ha conseguido su fama y su reconocimiento mundial. Alojamiento en el hotel.</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96103" w:rsidRDefault="00BE33EA" w:rsidP="0009610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w:t>
      </w:r>
      <w:r w:rsidR="002F4A08">
        <w:rPr>
          <w:rFonts w:ascii="Tahoma" w:eastAsia="Times New Roman" w:hAnsi="Tahoma" w:cs="Tahoma"/>
          <w:b/>
          <w:bCs/>
          <w:color w:val="A6C325"/>
          <w:kern w:val="36"/>
          <w:sz w:val="21"/>
          <w:szCs w:val="21"/>
          <w:lang w:val="es-ES_tradnl" w:eastAsia="pt-PT"/>
        </w:rPr>
        <w:t>0</w:t>
      </w:r>
      <w:r w:rsidR="00096103" w:rsidRPr="00F4258D">
        <w:rPr>
          <w:rFonts w:ascii="Tahoma" w:eastAsia="Times New Roman" w:hAnsi="Tahoma" w:cs="Tahoma"/>
          <w:b/>
          <w:bCs/>
          <w:color w:val="A6C325"/>
          <w:kern w:val="36"/>
          <w:sz w:val="21"/>
          <w:szCs w:val="21"/>
          <w:lang w:val="es-ES_tradnl" w:eastAsia="pt-PT"/>
        </w:rPr>
        <w:t xml:space="preserve"> –</w:t>
      </w:r>
      <w:r w:rsidR="00096103">
        <w:rPr>
          <w:rFonts w:ascii="Tahoma" w:eastAsia="Times New Roman" w:hAnsi="Tahoma" w:cs="Tahoma"/>
          <w:b/>
          <w:bCs/>
          <w:color w:val="A6C325"/>
          <w:kern w:val="36"/>
          <w:sz w:val="21"/>
          <w:szCs w:val="21"/>
          <w:lang w:val="es-ES_tradnl" w:eastAsia="pt-PT"/>
        </w:rPr>
        <w:t xml:space="preserve"> </w:t>
      </w:r>
      <w:r w:rsidR="00096103" w:rsidRPr="002E0598">
        <w:rPr>
          <w:rFonts w:ascii="Tahoma" w:eastAsia="Times New Roman" w:hAnsi="Tahoma" w:cs="Tahoma"/>
          <w:b/>
          <w:bCs/>
          <w:caps/>
          <w:color w:val="A6C325"/>
          <w:kern w:val="36"/>
          <w:sz w:val="21"/>
          <w:szCs w:val="21"/>
          <w:lang w:val="es-ES_tradnl" w:eastAsia="pt-PT"/>
        </w:rPr>
        <w:t>Oporto</w:t>
      </w:r>
    </w:p>
    <w:p w:rsidR="00096103" w:rsidRDefault="00096103" w:rsidP="00096103">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Patrimonio Mundial. Destacamos la Catedral, la Avenida de los Aliados, la Torre de los Clérigos, la Avenida de Boavista, el barrio de la Foz, el Puente de la Arrábida y el Puente de Don Luis, terminando nuestra panorámica en una Bodega de Vino de Oporto, para visitar y participar en una degustación. Como actividad opcional le proponemos pasear por el río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096103" w:rsidRPr="00096103" w:rsidRDefault="00096103" w:rsidP="00096103">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¡El café Majestic en Oporto, está entre los 10 cafés más bellos del mundo!</w:t>
      </w:r>
    </w:p>
    <w:p w:rsidR="00096103" w:rsidRPr="00F4258D" w:rsidRDefault="00096103" w:rsidP="00096103">
      <w:pPr>
        <w:spacing w:line="240" w:lineRule="auto"/>
        <w:ind w:left="181"/>
        <w:rPr>
          <w:rFonts w:ascii="Tahoma" w:eastAsia="Times New Roman" w:hAnsi="Tahoma" w:cs="Tahoma"/>
          <w:bCs/>
          <w:color w:val="808080" w:themeColor="background1" w:themeShade="80"/>
          <w:kern w:val="36"/>
          <w:sz w:val="18"/>
          <w:szCs w:val="18"/>
          <w:lang w:val="es-CL" w:eastAsia="pt-PT"/>
        </w:rPr>
      </w:pPr>
    </w:p>
    <w:p w:rsidR="00576F3F" w:rsidRPr="008B72C8" w:rsidRDefault="00096103" w:rsidP="00576F3F">
      <w:pPr>
        <w:spacing w:line="240" w:lineRule="auto"/>
        <w:ind w:left="181"/>
        <w:rPr>
          <w:rFonts w:ascii="Tahoma" w:eastAsia="Times New Roman" w:hAnsi="Tahoma" w:cs="Tahoma"/>
          <w:b/>
          <w:bCs/>
          <w:color w:val="A6C325"/>
          <w:kern w:val="36"/>
          <w:sz w:val="21"/>
          <w:szCs w:val="21"/>
          <w:lang w:eastAsia="pt-PT"/>
        </w:rPr>
      </w:pPr>
      <w:r w:rsidRPr="00576F3F">
        <w:rPr>
          <w:rFonts w:ascii="Tahoma" w:eastAsia="Times New Roman" w:hAnsi="Tahoma" w:cs="Tahoma"/>
          <w:b/>
          <w:bCs/>
          <w:color w:val="A6C325"/>
          <w:kern w:val="36"/>
          <w:sz w:val="21"/>
          <w:szCs w:val="21"/>
          <w:lang w:eastAsia="pt-PT"/>
        </w:rPr>
        <w:t xml:space="preserve">Día </w:t>
      </w:r>
      <w:r w:rsidR="00F87C8E">
        <w:rPr>
          <w:rFonts w:ascii="Tahoma" w:eastAsia="Times New Roman" w:hAnsi="Tahoma" w:cs="Tahoma"/>
          <w:b/>
          <w:bCs/>
          <w:color w:val="A6C325"/>
          <w:kern w:val="36"/>
          <w:sz w:val="21"/>
          <w:szCs w:val="21"/>
          <w:lang w:eastAsia="pt-PT"/>
        </w:rPr>
        <w:t>2</w:t>
      </w:r>
      <w:r w:rsidR="002F4A08">
        <w:rPr>
          <w:rFonts w:ascii="Tahoma" w:eastAsia="Times New Roman" w:hAnsi="Tahoma" w:cs="Tahoma"/>
          <w:b/>
          <w:bCs/>
          <w:color w:val="A6C325"/>
          <w:kern w:val="36"/>
          <w:sz w:val="21"/>
          <w:szCs w:val="21"/>
          <w:lang w:eastAsia="pt-PT"/>
        </w:rPr>
        <w:t>1</w:t>
      </w:r>
      <w:r w:rsidRPr="00576F3F">
        <w:rPr>
          <w:rFonts w:ascii="Tahoma" w:eastAsia="Times New Roman" w:hAnsi="Tahoma" w:cs="Tahoma"/>
          <w:b/>
          <w:bCs/>
          <w:color w:val="A6C325"/>
          <w:kern w:val="36"/>
          <w:sz w:val="21"/>
          <w:szCs w:val="21"/>
          <w:lang w:eastAsia="pt-PT"/>
        </w:rPr>
        <w:t xml:space="preserve"> – </w:t>
      </w:r>
      <w:r w:rsidR="00576F3F" w:rsidRPr="002E0598">
        <w:rPr>
          <w:rFonts w:ascii="Tahoma" w:eastAsia="Times New Roman" w:hAnsi="Tahoma" w:cs="Tahoma"/>
          <w:b/>
          <w:bCs/>
          <w:caps/>
          <w:color w:val="A6C325"/>
          <w:kern w:val="36"/>
          <w:sz w:val="21"/>
          <w:szCs w:val="21"/>
          <w:lang w:eastAsia="pt-PT"/>
        </w:rPr>
        <w:t>Oporto / Braga / Santiago de Compostela</w:t>
      </w:r>
    </w:p>
    <w:p w:rsidR="00576F3F" w:rsidRDefault="00576F3F" w:rsidP="00576F3F">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Salida hacia Braga, capital de la bonita región de Miño que cuenta con el Santuario más antiguo de Portugal. </w:t>
      </w:r>
      <w:r>
        <w:rPr>
          <w:rFonts w:ascii="Tahoma" w:eastAsia="Times New Roman" w:hAnsi="Tahoma" w:cs="Tahoma"/>
          <w:bCs/>
          <w:color w:val="808080" w:themeColor="background1" w:themeShade="80"/>
          <w:kern w:val="36"/>
          <w:sz w:val="18"/>
          <w:szCs w:val="18"/>
          <w:lang w:val="es-CL" w:eastAsia="pt-PT"/>
        </w:rPr>
        <w:t>El origen de esta ciudad</w:t>
      </w:r>
      <w:r w:rsidRPr="00F4258D">
        <w:rPr>
          <w:rFonts w:ascii="Tahoma" w:eastAsia="Times New Roman" w:hAnsi="Tahoma" w:cs="Tahoma"/>
          <w:bCs/>
          <w:color w:val="808080" w:themeColor="background1" w:themeShade="80"/>
          <w:kern w:val="36"/>
          <w:sz w:val="18"/>
          <w:szCs w:val="18"/>
          <w:lang w:val="es-CL" w:eastAsia="pt-PT"/>
        </w:rPr>
        <w:t xml:space="preserve"> se remonta a la época de los romanos, que la llamaron Bracara Augusta e hicieron posible </w:t>
      </w:r>
      <w:r>
        <w:rPr>
          <w:rFonts w:ascii="Tahoma" w:eastAsia="Times New Roman" w:hAnsi="Tahoma" w:cs="Tahoma"/>
          <w:bCs/>
          <w:color w:val="808080" w:themeColor="background1" w:themeShade="80"/>
          <w:kern w:val="36"/>
          <w:sz w:val="18"/>
          <w:szCs w:val="18"/>
          <w:lang w:val="es-CL" w:eastAsia="pt-PT"/>
        </w:rPr>
        <w:t xml:space="preserve">su riqueza y </w:t>
      </w:r>
      <w:r w:rsidRPr="00F4258D">
        <w:rPr>
          <w:rFonts w:ascii="Tahoma" w:eastAsia="Times New Roman" w:hAnsi="Tahoma" w:cs="Tahoma"/>
          <w:bCs/>
          <w:color w:val="808080" w:themeColor="background1" w:themeShade="80"/>
          <w:kern w:val="36"/>
          <w:sz w:val="18"/>
          <w:szCs w:val="18"/>
          <w:lang w:val="es-CL" w:eastAsia="pt-PT"/>
        </w:rPr>
        <w:t>prosperidad. Visitaremos el Santuario del Bom Jesús de Braga, y continuaremos nuestra ruta en dirección a Valença, ciudad situada en el ma</w:t>
      </w:r>
      <w:r>
        <w:rPr>
          <w:rFonts w:ascii="Tahoma" w:eastAsia="Times New Roman" w:hAnsi="Tahoma" w:cs="Tahoma"/>
          <w:bCs/>
          <w:color w:val="808080" w:themeColor="background1" w:themeShade="80"/>
          <w:kern w:val="36"/>
          <w:sz w:val="18"/>
          <w:szCs w:val="18"/>
          <w:lang w:val="es-CL" w:eastAsia="pt-PT"/>
        </w:rPr>
        <w:t xml:space="preserve">rgen sur del Río Miño, </w:t>
      </w:r>
      <w:r w:rsidRPr="00F4258D">
        <w:rPr>
          <w:rFonts w:ascii="Tahoma" w:eastAsia="Times New Roman" w:hAnsi="Tahoma" w:cs="Tahoma"/>
          <w:bCs/>
          <w:color w:val="808080" w:themeColor="background1" w:themeShade="80"/>
          <w:kern w:val="36"/>
          <w:sz w:val="18"/>
          <w:szCs w:val="18"/>
          <w:lang w:val="es-CL" w:eastAsia="pt-PT"/>
        </w:rPr>
        <w:t>frontera natural de Portugal con España. Breve parada y tiempo libre para comer en la ciudad fortificada.</w:t>
      </w:r>
      <w:r>
        <w:rPr>
          <w:rFonts w:ascii="Tahoma" w:eastAsia="Times New Roman" w:hAnsi="Tahoma" w:cs="Tahoma"/>
          <w:bCs/>
          <w:color w:val="808080" w:themeColor="background1" w:themeShade="80"/>
          <w:kern w:val="36"/>
          <w:sz w:val="18"/>
          <w:szCs w:val="18"/>
          <w:lang w:val="es-CL" w:eastAsia="pt-PT"/>
        </w:rPr>
        <w:t xml:space="preserve"> Por la tarde e</w:t>
      </w:r>
      <w:r w:rsidRPr="00F4258D">
        <w:rPr>
          <w:rFonts w:ascii="Tahoma" w:eastAsia="Times New Roman" w:hAnsi="Tahoma" w:cs="Tahoma"/>
          <w:bCs/>
          <w:color w:val="808080" w:themeColor="background1" w:themeShade="80"/>
          <w:kern w:val="36"/>
          <w:sz w:val="18"/>
          <w:szCs w:val="18"/>
          <w:lang w:val="es-CL" w:eastAsia="pt-PT"/>
        </w:rPr>
        <w:t xml:space="preserve">ntramos en Galicia, una de las regiones más verdes de toda España. El pueblo gallego, de origen celta, tiene mucho orgullo en su cultura y su lengua, el gallego, muy similar al portugués. El carácter celta es evidente en la música y sus instrumentos: las gaitas. Llegada a Santiago de Compostela. </w:t>
      </w:r>
      <w:r>
        <w:rPr>
          <w:rFonts w:ascii="Tahoma" w:eastAsia="Times New Roman" w:hAnsi="Tahoma" w:cs="Tahoma"/>
          <w:bCs/>
          <w:color w:val="808080" w:themeColor="background1" w:themeShade="80"/>
          <w:kern w:val="36"/>
          <w:sz w:val="18"/>
          <w:szCs w:val="18"/>
          <w:lang w:val="es-CL" w:eastAsia="pt-PT"/>
        </w:rPr>
        <w:t>Tiempo libre a su disposición. L</w:t>
      </w:r>
      <w:r w:rsidRPr="00F4258D">
        <w:rPr>
          <w:rFonts w:ascii="Tahoma" w:eastAsia="Times New Roman" w:hAnsi="Tahoma" w:cs="Tahoma"/>
          <w:bCs/>
          <w:color w:val="808080" w:themeColor="background1" w:themeShade="80"/>
          <w:kern w:val="36"/>
          <w:sz w:val="18"/>
          <w:szCs w:val="18"/>
          <w:lang w:val="es-CL" w:eastAsia="pt-PT"/>
        </w:rPr>
        <w:t>e recomendamos visitar la famosa Catedral, donde está sepultado el Apóstol</w:t>
      </w:r>
      <w:r>
        <w:rPr>
          <w:rFonts w:ascii="Tahoma" w:eastAsia="Times New Roman" w:hAnsi="Tahoma" w:cs="Tahoma"/>
          <w:bCs/>
          <w:color w:val="808080" w:themeColor="background1" w:themeShade="80"/>
          <w:kern w:val="36"/>
          <w:sz w:val="18"/>
          <w:szCs w:val="18"/>
          <w:lang w:val="es-CL" w:eastAsia="pt-PT"/>
        </w:rPr>
        <w:t>, situada en la Plaza del Obradoiro, rodeada</w:t>
      </w:r>
      <w:r w:rsidRPr="00F4258D">
        <w:rPr>
          <w:rFonts w:ascii="Tahoma" w:eastAsia="Times New Roman" w:hAnsi="Tahoma" w:cs="Tahoma"/>
          <w:bCs/>
          <w:color w:val="808080" w:themeColor="background1" w:themeShade="80"/>
          <w:kern w:val="36"/>
          <w:sz w:val="18"/>
          <w:szCs w:val="18"/>
          <w:lang w:val="es-CL" w:eastAsia="pt-PT"/>
        </w:rPr>
        <w:t xml:space="preserve"> de edificios históricos y la zona medieval y comercial de la</w:t>
      </w:r>
      <w:r>
        <w:rPr>
          <w:rFonts w:ascii="Tahoma" w:eastAsia="Times New Roman" w:hAnsi="Tahoma" w:cs="Tahoma"/>
          <w:bCs/>
          <w:color w:val="808080" w:themeColor="background1" w:themeShade="80"/>
          <w:kern w:val="36"/>
          <w:sz w:val="18"/>
          <w:szCs w:val="18"/>
          <w:lang w:val="es-CL" w:eastAsia="pt-PT"/>
        </w:rPr>
        <w:t xml:space="preserve"> ciudad. Alojamiento.</w:t>
      </w:r>
    </w:p>
    <w:p w:rsidR="00576F3F" w:rsidRPr="00576F3F" w:rsidRDefault="00576F3F" w:rsidP="00576F3F">
      <w:pPr>
        <w:spacing w:line="240" w:lineRule="auto"/>
        <w:ind w:left="181"/>
        <w:jc w:val="center"/>
        <w:rPr>
          <w:rFonts w:ascii="Tahoma" w:eastAsia="Times New Roman" w:hAnsi="Tahoma" w:cs="Tahoma"/>
          <w:bCs/>
          <w:color w:val="A6C325"/>
          <w:kern w:val="36"/>
          <w:sz w:val="18"/>
          <w:szCs w:val="18"/>
          <w:lang w:val="es-CL" w:eastAsia="pt-PT"/>
        </w:rPr>
      </w:pPr>
      <w:r w:rsidRPr="00576F3F">
        <w:rPr>
          <w:rFonts w:ascii="Tahoma" w:eastAsia="Times New Roman" w:hAnsi="Tahoma" w:cs="Tahoma"/>
          <w:bCs/>
          <w:i/>
          <w:color w:val="A6C325"/>
          <w:kern w:val="36"/>
          <w:sz w:val="18"/>
          <w:szCs w:val="18"/>
          <w:lang w:val="es-ES_tradnl" w:eastAsia="pt-PT"/>
        </w:rPr>
        <w:t>¡Disfrute los sabrosos platos de pescados y mariscos en Santiago!</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CL" w:eastAsia="pt-PT"/>
        </w:rPr>
      </w:pPr>
    </w:p>
    <w:p w:rsidR="00576F3F" w:rsidRDefault="00576F3F" w:rsidP="00576F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2</w:t>
      </w:r>
      <w:r w:rsidR="002F4A08">
        <w:rPr>
          <w:rFonts w:ascii="Tahoma" w:eastAsia="Times New Roman" w:hAnsi="Tahoma" w:cs="Tahoma"/>
          <w:b/>
          <w:bCs/>
          <w:color w:val="A6C325"/>
          <w:kern w:val="36"/>
          <w:sz w:val="21"/>
          <w:szCs w:val="21"/>
          <w:lang w:val="es-ES_tradnl" w:eastAsia="pt-PT"/>
        </w:rPr>
        <w:t>2</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Santiago de Compostela / Salamanca</w:t>
      </w:r>
    </w:p>
    <w:p w:rsidR="00576F3F" w:rsidRDefault="00576F3F" w:rsidP="00576F3F">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Desayuno en el hotel. Salida con destino a Salamanca, ladeando un tramo de uno de los Caminos de Santiago, por la región interior de Galicia. Pasando por Zamora, situada en los márgenes del Río Duero, llegamos a la hermosa ciudad de Salamanca, llamada “la ciudad dorada”, ubicada en los márgenes del Río Tormes y declarada Patrimonio Mundial por la UNESCO, en virtud de sus magníficos edificios renacentistas. Tiempo libre, para realizar actividades de carácter personal. Le recomendamos sacar fotos para captar los edificios que rodean el Patio de las Escuelas de la Universidad, una de las más distinguidas de Europa</w:t>
      </w:r>
      <w:r>
        <w:rPr>
          <w:rFonts w:ascii="Tahoma" w:eastAsia="Times New Roman" w:hAnsi="Tahoma" w:cs="Tahoma"/>
          <w:bCs/>
          <w:color w:val="808080" w:themeColor="background1" w:themeShade="80"/>
          <w:kern w:val="36"/>
          <w:sz w:val="18"/>
          <w:szCs w:val="18"/>
          <w:lang w:val="es-CL" w:eastAsia="pt-PT"/>
        </w:rPr>
        <w:t>; la Casa de las Conchas, cuya fachada</w:t>
      </w:r>
      <w:r w:rsidRPr="00F4258D">
        <w:rPr>
          <w:rFonts w:ascii="Tahoma" w:eastAsia="Times New Roman" w:hAnsi="Tahoma" w:cs="Tahoma"/>
          <w:bCs/>
          <w:color w:val="808080" w:themeColor="background1" w:themeShade="80"/>
          <w:kern w:val="36"/>
          <w:sz w:val="18"/>
          <w:szCs w:val="18"/>
          <w:lang w:val="es-CL" w:eastAsia="pt-PT"/>
        </w:rPr>
        <w:t xml:space="preserve"> se encuentra repleta de conchas, el símbolo de Santiago; la Catedral Nueva y la Vieja, de los siglos XVI y XII, respectivamente; y la magnífica Plaza Mayor, construida por Felipe V y considerada la más bella de toda</w:t>
      </w:r>
      <w:r>
        <w:rPr>
          <w:rFonts w:ascii="Tahoma" w:eastAsia="Times New Roman" w:hAnsi="Tahoma" w:cs="Tahoma"/>
          <w:bCs/>
          <w:color w:val="808080" w:themeColor="background1" w:themeShade="80"/>
          <w:kern w:val="36"/>
          <w:sz w:val="18"/>
          <w:szCs w:val="18"/>
          <w:lang w:val="es-CL" w:eastAsia="pt-PT"/>
        </w:rPr>
        <w:t xml:space="preserve"> España. Alojamiento</w:t>
      </w:r>
      <w:r w:rsidRPr="00F4258D">
        <w:rPr>
          <w:rFonts w:ascii="Tahoma" w:eastAsia="Times New Roman" w:hAnsi="Tahoma" w:cs="Tahoma"/>
          <w:bCs/>
          <w:color w:val="808080" w:themeColor="background1" w:themeShade="80"/>
          <w:kern w:val="36"/>
          <w:sz w:val="18"/>
          <w:szCs w:val="18"/>
          <w:lang w:val="es-CL" w:eastAsia="pt-PT"/>
        </w:rPr>
        <w:t xml:space="preserve">. </w:t>
      </w:r>
    </w:p>
    <w:p w:rsidR="00576F3F" w:rsidRPr="00576F3F" w:rsidRDefault="00576F3F" w:rsidP="00576F3F">
      <w:pPr>
        <w:spacing w:line="240" w:lineRule="auto"/>
        <w:ind w:left="181"/>
        <w:jc w:val="center"/>
        <w:rPr>
          <w:rFonts w:ascii="Tahoma" w:eastAsia="Times New Roman" w:hAnsi="Tahoma" w:cs="Tahoma"/>
          <w:bCs/>
          <w:color w:val="A6C325"/>
          <w:kern w:val="36"/>
          <w:sz w:val="18"/>
          <w:szCs w:val="18"/>
          <w:lang w:val="es-CL" w:eastAsia="pt-PT"/>
        </w:rPr>
      </w:pPr>
      <w:r w:rsidRPr="00576F3F">
        <w:rPr>
          <w:rFonts w:ascii="Tahoma" w:eastAsia="Times New Roman" w:hAnsi="Tahoma" w:cs="Tahoma"/>
          <w:bCs/>
          <w:i/>
          <w:color w:val="A6C325"/>
          <w:kern w:val="36"/>
          <w:sz w:val="18"/>
          <w:szCs w:val="18"/>
          <w:lang w:val="es-ES_tradnl" w:eastAsia="pt-PT"/>
        </w:rPr>
        <w:t>¡La Plaza Mayor de Salamanca es la más bonita de España. Disfrute de su movida la noche!</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CL" w:eastAsia="pt-PT"/>
        </w:rPr>
      </w:pPr>
    </w:p>
    <w:p w:rsidR="00576F3F" w:rsidRDefault="00576F3F" w:rsidP="00576F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w:t>
      </w:r>
      <w:r w:rsidR="002F4A08">
        <w:rPr>
          <w:rFonts w:ascii="Tahoma" w:eastAsia="Times New Roman" w:hAnsi="Tahoma" w:cs="Tahoma"/>
          <w:b/>
          <w:bCs/>
          <w:color w:val="A6C325"/>
          <w:kern w:val="36"/>
          <w:sz w:val="21"/>
          <w:szCs w:val="21"/>
          <w:lang w:val="es-ES_tradnl" w:eastAsia="pt-PT"/>
        </w:rPr>
        <w:t>3</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Salamanca / Ávila / Escorial / Madrid</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w:t>
      </w:r>
      <w:r>
        <w:rPr>
          <w:rFonts w:ascii="Tahoma" w:eastAsia="Times New Roman" w:hAnsi="Tahoma" w:cs="Tahoma"/>
          <w:bCs/>
          <w:color w:val="808080" w:themeColor="background1" w:themeShade="80"/>
          <w:kern w:val="36"/>
          <w:sz w:val="18"/>
          <w:szCs w:val="18"/>
          <w:lang w:val="es-CL" w:eastAsia="pt-PT"/>
        </w:rPr>
        <w:t>en el hotel. Salida hacia Ávila y</w:t>
      </w:r>
      <w:r w:rsidRPr="00F4258D">
        <w:rPr>
          <w:rFonts w:ascii="Tahoma" w:eastAsia="Times New Roman" w:hAnsi="Tahoma" w:cs="Tahoma"/>
          <w:bCs/>
          <w:color w:val="808080" w:themeColor="background1" w:themeShade="80"/>
          <w:kern w:val="36"/>
          <w:sz w:val="18"/>
          <w:szCs w:val="18"/>
          <w:lang w:val="es-CL" w:eastAsia="pt-PT"/>
        </w:rPr>
        <w:t xml:space="preserve"> </w:t>
      </w:r>
      <w:r>
        <w:rPr>
          <w:rFonts w:ascii="Tahoma" w:eastAsia="Times New Roman" w:hAnsi="Tahoma" w:cs="Tahoma"/>
          <w:bCs/>
          <w:color w:val="808080" w:themeColor="background1" w:themeShade="80"/>
          <w:kern w:val="36"/>
          <w:sz w:val="18"/>
          <w:szCs w:val="18"/>
          <w:lang w:val="es-CL" w:eastAsia="pt-PT"/>
        </w:rPr>
        <w:t>parada para una vista</w:t>
      </w:r>
      <w:r w:rsidRPr="00F4258D">
        <w:rPr>
          <w:rFonts w:ascii="Tahoma" w:eastAsia="Times New Roman" w:hAnsi="Tahoma" w:cs="Tahoma"/>
          <w:bCs/>
          <w:color w:val="808080" w:themeColor="background1" w:themeShade="80"/>
          <w:kern w:val="36"/>
          <w:sz w:val="18"/>
          <w:szCs w:val="18"/>
          <w:lang w:val="es-CL" w:eastAsia="pt-PT"/>
        </w:rPr>
        <w:t xml:space="preserve"> panorámica de la ciudad natal de Santa Teresa de Jesús, con sus 2.500 metros de fortificación medieval. Continuación para San Lorenzo del Escorial, </w:t>
      </w:r>
      <w:r>
        <w:rPr>
          <w:rFonts w:ascii="Tahoma" w:eastAsia="Times New Roman" w:hAnsi="Tahoma" w:cs="Tahoma"/>
          <w:bCs/>
          <w:color w:val="808080" w:themeColor="background1" w:themeShade="80"/>
          <w:kern w:val="36"/>
          <w:sz w:val="18"/>
          <w:szCs w:val="18"/>
          <w:lang w:val="es-CL" w:eastAsia="pt-PT"/>
        </w:rPr>
        <w:t xml:space="preserve">donde </w:t>
      </w:r>
      <w:r w:rsidRPr="00F4258D">
        <w:rPr>
          <w:rFonts w:ascii="Tahoma" w:eastAsia="Times New Roman" w:hAnsi="Tahoma" w:cs="Tahoma"/>
          <w:bCs/>
          <w:color w:val="808080" w:themeColor="background1" w:themeShade="80"/>
          <w:kern w:val="36"/>
          <w:sz w:val="18"/>
          <w:szCs w:val="18"/>
          <w:lang w:val="es-CL" w:eastAsia="pt-PT"/>
        </w:rPr>
        <w:t>visita</w:t>
      </w:r>
      <w:r>
        <w:rPr>
          <w:rFonts w:ascii="Tahoma" w:eastAsia="Times New Roman" w:hAnsi="Tahoma" w:cs="Tahoma"/>
          <w:bCs/>
          <w:color w:val="808080" w:themeColor="background1" w:themeShade="80"/>
          <w:kern w:val="36"/>
          <w:sz w:val="18"/>
          <w:szCs w:val="18"/>
          <w:lang w:val="es-CL" w:eastAsia="pt-PT"/>
        </w:rPr>
        <w:t>re</w:t>
      </w:r>
      <w:r w:rsidRPr="00F4258D">
        <w:rPr>
          <w:rFonts w:ascii="Tahoma" w:eastAsia="Times New Roman" w:hAnsi="Tahoma" w:cs="Tahoma"/>
          <w:bCs/>
          <w:color w:val="808080" w:themeColor="background1" w:themeShade="80"/>
          <w:kern w:val="36"/>
          <w:sz w:val="18"/>
          <w:szCs w:val="18"/>
          <w:lang w:val="es-CL" w:eastAsia="pt-PT"/>
        </w:rPr>
        <w:t xml:space="preserve">mos el maravilloso Monasterio / Palacio / Panteón. </w:t>
      </w:r>
      <w:r>
        <w:rPr>
          <w:rFonts w:ascii="Tahoma" w:eastAsia="Times New Roman" w:hAnsi="Tahoma" w:cs="Tahoma"/>
          <w:bCs/>
          <w:color w:val="808080" w:themeColor="background1" w:themeShade="80"/>
          <w:kern w:val="36"/>
          <w:sz w:val="18"/>
          <w:szCs w:val="18"/>
          <w:lang w:val="es-CL" w:eastAsia="pt-PT"/>
        </w:rPr>
        <w:t>Continuación a Madrid</w:t>
      </w:r>
      <w:r w:rsidRPr="00F4258D">
        <w:rPr>
          <w:rFonts w:ascii="Tahoma" w:eastAsia="Times New Roman" w:hAnsi="Tahoma" w:cs="Tahoma"/>
          <w:bCs/>
          <w:color w:val="808080" w:themeColor="background1" w:themeShade="80"/>
          <w:kern w:val="36"/>
          <w:sz w:val="18"/>
          <w:szCs w:val="18"/>
          <w:lang w:val="es-CL" w:eastAsia="pt-PT"/>
        </w:rPr>
        <w:t xml:space="preserve">. </w:t>
      </w:r>
      <w:r>
        <w:rPr>
          <w:rFonts w:ascii="Tahoma" w:eastAsia="Times New Roman" w:hAnsi="Tahoma" w:cs="Tahoma"/>
          <w:bCs/>
          <w:color w:val="808080" w:themeColor="background1" w:themeShade="80"/>
          <w:kern w:val="36"/>
          <w:sz w:val="18"/>
          <w:szCs w:val="18"/>
          <w:lang w:val="es-CL" w:eastAsia="pt-PT"/>
        </w:rPr>
        <w:t>Alojamiento</w:t>
      </w:r>
      <w:r w:rsidRPr="00F4258D">
        <w:rPr>
          <w:rFonts w:ascii="Tahoma" w:eastAsia="Times New Roman" w:hAnsi="Tahoma" w:cs="Tahoma"/>
          <w:bCs/>
          <w:color w:val="808080" w:themeColor="background1" w:themeShade="80"/>
          <w:kern w:val="36"/>
          <w:sz w:val="18"/>
          <w:szCs w:val="18"/>
          <w:lang w:val="es-CL" w:eastAsia="pt-PT"/>
        </w:rPr>
        <w:t>.</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CL" w:eastAsia="pt-PT"/>
        </w:rPr>
      </w:pPr>
    </w:p>
    <w:p w:rsidR="00576F3F" w:rsidRDefault="00576F3F" w:rsidP="00576F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2</w:t>
      </w:r>
      <w:r w:rsidR="002F4A08">
        <w:rPr>
          <w:rFonts w:ascii="Tahoma" w:eastAsia="Times New Roman" w:hAnsi="Tahoma" w:cs="Tahoma"/>
          <w:b/>
          <w:bCs/>
          <w:color w:val="A6C325"/>
          <w:kern w:val="36"/>
          <w:sz w:val="21"/>
          <w:szCs w:val="21"/>
          <w:lang w:val="es-ES_tradnl" w:eastAsia="pt-PT"/>
        </w:rPr>
        <w:t>4</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Madrid</w:t>
      </w:r>
    </w:p>
    <w:p w:rsidR="00576F3F" w:rsidRDefault="00576F3F" w:rsidP="00576F3F">
      <w:pPr>
        <w:spacing w:line="240" w:lineRule="auto"/>
        <w:ind w:left="181"/>
        <w:outlineLvl w:val="1"/>
        <w:rPr>
          <w:rFonts w:ascii="Tahoma" w:hAnsi="Tahoma" w:cs="Tahoma"/>
          <w:color w:val="7F7F7F" w:themeColor="text1" w:themeTint="80"/>
          <w:sz w:val="18"/>
          <w:szCs w:val="18"/>
          <w:lang w:val="es-ES_tradnl"/>
        </w:rPr>
      </w:pPr>
      <w:r w:rsidRPr="0045368B">
        <w:rPr>
          <w:rFonts w:ascii="Tahoma" w:hAnsi="Tahoma" w:cs="Tahoma"/>
          <w:color w:val="7F7F7F" w:themeColor="text1" w:themeTint="80"/>
          <w:sz w:val="18"/>
          <w:szCs w:val="18"/>
          <w:lang w:val="es-ES_tradnl"/>
        </w:rPr>
        <w:t>Desayuno en el hotel. Visita panorámica de Madrid, en la que destacamos la Plaza de España, con el monumento a Cervantes, la famosa Gran Vía, principal arteria</w:t>
      </w:r>
      <w:r>
        <w:rPr>
          <w:rFonts w:ascii="Tahoma" w:hAnsi="Tahoma" w:cs="Tahoma"/>
          <w:color w:val="7F7F7F" w:themeColor="text1" w:themeTint="80"/>
          <w:sz w:val="18"/>
          <w:szCs w:val="18"/>
          <w:lang w:val="es-ES_tradnl"/>
        </w:rPr>
        <w:t xml:space="preserve"> comercial de la ciudad, rodeada</w:t>
      </w:r>
      <w:r w:rsidRPr="0045368B">
        <w:rPr>
          <w:rFonts w:ascii="Tahoma" w:hAnsi="Tahoma" w:cs="Tahoma"/>
          <w:color w:val="7F7F7F" w:themeColor="text1" w:themeTint="80"/>
          <w:sz w:val="18"/>
          <w:szCs w:val="18"/>
          <w:lang w:val="es-ES_tradnl"/>
        </w:rPr>
        <w:t xml:space="preserve"> de bellísimos edificios; la Plaza Cibeles, con su armoniosa fuente dedicada a la diosa griega de la agricultura y fertilidad; el Paseo del Prado, la estación ferroviaria de Atocha, hoy decorada con un bellísimo jardín tropical; el Parque del Retiro; la Plaza de Toros de Las Ventas, considerada por muchos la más bella de España; el Paseo de la Castellana, la principal avenida de la ciudad con sus hermosos jardines y fuentes; la Plaza de la Puerta del Sol y la Plaza del Oriente con el Palacio Real. Por la tarde, posibilidad de efectuar una excursión de medio día a la ciudad fortificada de Toledo, antigua capital española, que alcanzó su apogeo en los siglos XIV y XV, hoy ciudad-museo y clasificada dentro del Patrimonio Mundial de la UNESCO. Alojamiento.</w:t>
      </w:r>
    </w:p>
    <w:p w:rsidR="00576F3F" w:rsidRPr="00576F3F" w:rsidRDefault="00576F3F" w:rsidP="00576F3F">
      <w:pPr>
        <w:spacing w:line="240" w:lineRule="auto"/>
        <w:ind w:left="181"/>
        <w:jc w:val="center"/>
        <w:rPr>
          <w:rFonts w:ascii="Tahoma" w:eastAsia="Times New Roman" w:hAnsi="Tahoma" w:cs="Tahoma"/>
          <w:bCs/>
          <w:i/>
          <w:color w:val="A6C325"/>
          <w:kern w:val="36"/>
          <w:sz w:val="18"/>
          <w:szCs w:val="18"/>
          <w:lang w:val="es-ES_tradnl" w:eastAsia="pt-PT"/>
        </w:rPr>
      </w:pPr>
      <w:r w:rsidRPr="00576F3F">
        <w:rPr>
          <w:rFonts w:ascii="Tahoma" w:eastAsia="Times New Roman" w:hAnsi="Tahoma" w:cs="Tahoma"/>
          <w:bCs/>
          <w:i/>
          <w:color w:val="A6C325"/>
          <w:kern w:val="36"/>
          <w:sz w:val="18"/>
          <w:szCs w:val="18"/>
          <w:lang w:val="es-ES_tradnl" w:eastAsia="pt-PT"/>
        </w:rPr>
        <w:t>¡Para una agradable cena de tapas, busque el Mercado de San Miguel. Le gustará!</w:t>
      </w:r>
    </w:p>
    <w:p w:rsidR="00576F3F"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76F3F" w:rsidRDefault="00576F3F" w:rsidP="00576F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2</w:t>
      </w:r>
      <w:r w:rsidR="002F4A08">
        <w:rPr>
          <w:rFonts w:ascii="Tahoma" w:eastAsia="Times New Roman" w:hAnsi="Tahoma" w:cs="Tahoma"/>
          <w:b/>
          <w:bCs/>
          <w:color w:val="A6C325"/>
          <w:kern w:val="36"/>
          <w:sz w:val="21"/>
          <w:szCs w:val="21"/>
          <w:lang w:val="es-ES_tradnl" w:eastAsia="pt-PT"/>
        </w:rPr>
        <w:t>5</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Salida de Madrid</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lastRenderedPageBreak/>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312D23" w:rsidRDefault="002E6AFE" w:rsidP="00576F3F">
      <w:pPr>
        <w:spacing w:line="240" w:lineRule="auto"/>
        <w:ind w:left="181"/>
        <w:rPr>
          <w:lang w:val="es-ES_tradnl"/>
        </w:rPr>
      </w:pPr>
    </w:p>
    <w:p w:rsidR="008B72C8" w:rsidRPr="00312D23" w:rsidRDefault="008B72C8" w:rsidP="00576F3F">
      <w:pPr>
        <w:spacing w:line="240" w:lineRule="auto"/>
        <w:ind w:left="181"/>
        <w:rPr>
          <w:lang w:val="es-ES_tradnl"/>
        </w:rPr>
      </w:pPr>
    </w:p>
    <w:p w:rsidR="002E0598" w:rsidRDefault="002E0598" w:rsidP="008B72C8">
      <w:pPr>
        <w:spacing w:line="240" w:lineRule="auto"/>
        <w:ind w:left="181"/>
        <w:rPr>
          <w:rFonts w:ascii="Tahoma" w:eastAsia="Times New Roman" w:hAnsi="Tahoma" w:cs="Tahoma"/>
          <w:bCs/>
          <w:color w:val="7F7F7F" w:themeColor="text1" w:themeTint="80"/>
          <w:kern w:val="36"/>
          <w:sz w:val="18"/>
          <w:szCs w:val="18"/>
          <w:lang w:val="es-ES_tradnl" w:eastAsia="pt-PT"/>
        </w:rPr>
      </w:pPr>
    </w:p>
    <w:p w:rsidR="002E0598" w:rsidRDefault="002E0598" w:rsidP="002E0598">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2E0598" w:rsidRPr="00586880" w:rsidRDefault="002E0598" w:rsidP="002E0598">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24</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2E0598" w:rsidRPr="00586880" w:rsidRDefault="002E0598" w:rsidP="002E0598">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2E0598" w:rsidRPr="00586880" w:rsidRDefault="002E0598" w:rsidP="002E059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2E0598" w:rsidRPr="00586880" w:rsidRDefault="002E0598" w:rsidP="002E059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2E0598" w:rsidRPr="00586880" w:rsidRDefault="002E0598" w:rsidP="002E059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2E0598" w:rsidRPr="00586880" w:rsidRDefault="002E0598" w:rsidP="002E0598">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2E0598" w:rsidRDefault="002E0598" w:rsidP="002E059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Venecia, Florencia, Asís, Roma, Barcelona, Valencia, Granada, Córdoba, Sevilla, Lisboa, Oporto, Escorial y Madrid;</w:t>
      </w:r>
    </w:p>
    <w:p w:rsidR="002E0598" w:rsidRDefault="002E0598" w:rsidP="002E0598">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Padua, Bolonia, Pisa, Mónaco, Niza, Alicante, Évora, Batalha, Nazaré, Fátima, Coimbra, Santiago de Compostela, Salamanca y Ávila;</w:t>
      </w:r>
    </w:p>
    <w:p w:rsidR="002E0598" w:rsidRPr="005A55D2" w:rsidRDefault="002E0598" w:rsidP="002E059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Basílica de San Antonio de Padua, Catedral de Florencia, Basílica de San Francisco de Asís, Basílica de San Pedro de Roma, Catedral de Barcelona, Alhambra de Granada, Mezquita-Catedral de Córdoba, Catedral de Sevilla, Iglesia de los Jerónimos, Monasterio de Batalha, Biblioteca de Coimbra, Bodega de Vino de Oporto, Santuario del Bon Jesús de Braga y Monasterio del Escorial.</w:t>
      </w:r>
    </w:p>
    <w:p w:rsidR="002E0598" w:rsidRDefault="002E0598" w:rsidP="002E0598">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E0598" w:rsidRDefault="002E0598" w:rsidP="002E0598">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2E0598" w:rsidRDefault="002E0598" w:rsidP="002E0598">
      <w:pPr>
        <w:spacing w:line="240" w:lineRule="auto"/>
        <w:ind w:left="181"/>
        <w:rPr>
          <w:lang w:val="es-ES_tradnl"/>
        </w:rPr>
      </w:pPr>
    </w:p>
    <w:p w:rsidR="002E0598" w:rsidRDefault="002E0598" w:rsidP="002E0598">
      <w:pPr>
        <w:spacing w:line="240" w:lineRule="auto"/>
        <w:ind w:left="181"/>
        <w:rPr>
          <w:lang w:val="es-ES_tradnl"/>
        </w:rPr>
      </w:pPr>
    </w:p>
    <w:p w:rsidR="002E0598" w:rsidRPr="00900907" w:rsidRDefault="002E0598" w:rsidP="002E0598">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BE3338">
        <w:rPr>
          <w:rFonts w:ascii="Tahoma" w:eastAsia="Times New Roman" w:hAnsi="Tahoma" w:cs="Tahoma"/>
          <w:bCs/>
          <w:color w:val="7F7F7F" w:themeColor="text1" w:themeTint="80"/>
          <w:kern w:val="36"/>
          <w:sz w:val="18"/>
          <w:szCs w:val="18"/>
          <w:lang w:val="es-ES_tradnl" w:eastAsia="pt-PT"/>
        </w:rPr>
        <w:t xml:space="preserve"> </w:t>
      </w:r>
    </w:p>
    <w:p w:rsidR="002E0598" w:rsidRDefault="007B62C6" w:rsidP="002E0598">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almuerzo el día</w:t>
      </w:r>
      <w:r w:rsidR="002E0598">
        <w:rPr>
          <w:rFonts w:ascii="Tahoma" w:eastAsia="Times New Roman" w:hAnsi="Tahoma" w:cs="Tahoma"/>
          <w:bCs/>
          <w:color w:val="7F7F7F" w:themeColor="text1" w:themeTint="80"/>
          <w:kern w:val="36"/>
          <w:sz w:val="18"/>
          <w:szCs w:val="18"/>
          <w:lang w:val="es-ES_tradnl" w:eastAsia="pt-PT"/>
        </w:rPr>
        <w:t xml:space="preserve"> 5 + 14 cenas en los días 2, 3, 8, 10, 12, 13, 14, 16, 18, 19, 20, 21, 22 y 23</w:t>
      </w:r>
    </w:p>
    <w:p w:rsidR="002E0598" w:rsidRPr="004223A0" w:rsidRDefault="002E0598" w:rsidP="008B72C8">
      <w:pPr>
        <w:spacing w:line="240" w:lineRule="auto"/>
        <w:ind w:left="181"/>
        <w:rPr>
          <w:rFonts w:ascii="Tahoma" w:eastAsia="Times New Roman" w:hAnsi="Tahoma" w:cs="Tahoma"/>
          <w:bCs/>
          <w:color w:val="7F7F7F" w:themeColor="text1" w:themeTint="80"/>
          <w:kern w:val="36"/>
          <w:sz w:val="18"/>
          <w:szCs w:val="18"/>
          <w:lang w:val="es-ES_tradnl" w:eastAsia="pt-PT"/>
        </w:rPr>
      </w:pPr>
    </w:p>
    <w:p w:rsidR="00C03A48" w:rsidRDefault="00C03A48" w:rsidP="00C03A48">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C03A48" w:rsidRPr="0047227E" w:rsidTr="0096085E">
        <w:trPr>
          <w:trHeight w:val="300"/>
        </w:trPr>
        <w:tc>
          <w:tcPr>
            <w:tcW w:w="2552" w:type="dxa"/>
            <w:tcBorders>
              <w:top w:val="nil"/>
              <w:left w:val="nil"/>
              <w:bottom w:val="single" w:sz="4" w:space="0" w:color="auto"/>
              <w:right w:val="nil"/>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C03A48" w:rsidRPr="0047227E" w:rsidRDefault="00C03A48" w:rsidP="0096085E">
            <w:pPr>
              <w:spacing w:line="240" w:lineRule="auto"/>
              <w:jc w:val="both"/>
              <w:rPr>
                <w:rFonts w:ascii="Calibri" w:eastAsia="Times New Roman" w:hAnsi="Calibri" w:cs="Calibri"/>
                <w:color w:val="000000"/>
                <w:lang w:eastAsia="pt-PT"/>
              </w:rPr>
            </w:pPr>
          </w:p>
        </w:tc>
      </w:tr>
      <w:tr w:rsidR="00C03A48" w:rsidRPr="0047227E" w:rsidTr="0096085E">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C03A48" w:rsidRPr="0047227E" w:rsidRDefault="00C03A48"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03A48" w:rsidRPr="0047227E" w:rsidRDefault="00C03A48"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03A48" w:rsidRPr="0047227E" w:rsidRDefault="00C03A48"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03A48" w:rsidRPr="0047227E" w:rsidRDefault="00C03A48"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C03A48" w:rsidRPr="0047227E" w:rsidTr="0096085E">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$4.357</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1.786</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666</w:t>
            </w:r>
          </w:p>
        </w:tc>
      </w:tr>
      <w:tr w:rsidR="00C03A48" w:rsidRPr="0047227E" w:rsidTr="0096085E">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$3.554</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w:t>
            </w:r>
            <w:r w:rsidR="005E170A">
              <w:rPr>
                <w:rFonts w:ascii="Calibri" w:eastAsia="Times New Roman" w:hAnsi="Calibri" w:cs="Calibri"/>
                <w:lang w:eastAsia="pt-PT"/>
              </w:rPr>
              <w:t>.</w:t>
            </w:r>
            <w:r>
              <w:rPr>
                <w:rFonts w:ascii="Calibri" w:eastAsia="Times New Roman" w:hAnsi="Calibri" w:cs="Calibri"/>
                <w:lang w:eastAsia="pt-PT"/>
              </w:rPr>
              <w:t>152</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C03A48" w:rsidRPr="0047227E" w:rsidRDefault="00C03A4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$506</w:t>
            </w:r>
          </w:p>
        </w:tc>
      </w:tr>
    </w:tbl>
    <w:p w:rsidR="008B72C8" w:rsidRDefault="008B72C8" w:rsidP="00576F3F">
      <w:pPr>
        <w:spacing w:line="240" w:lineRule="auto"/>
        <w:ind w:left="181"/>
        <w:rPr>
          <w:lang w:val="es-ES"/>
        </w:rPr>
      </w:pPr>
    </w:p>
    <w:p w:rsidR="007F0CD4" w:rsidRPr="007B62C6" w:rsidRDefault="007F0CD4" w:rsidP="007F0CD4">
      <w:pPr>
        <w:spacing w:line="240" w:lineRule="auto"/>
        <w:ind w:left="181"/>
        <w:rPr>
          <w:rFonts w:ascii="Tahoma" w:eastAsia="Times New Roman" w:hAnsi="Tahoma" w:cs="Tahoma"/>
          <w:b/>
          <w:bCs/>
          <w:color w:val="7F7F7F" w:themeColor="text1" w:themeTint="80"/>
          <w:kern w:val="36"/>
          <w:sz w:val="20"/>
          <w:szCs w:val="20"/>
          <w:lang w:val="es-ES" w:eastAsia="pt-PT"/>
        </w:rPr>
      </w:pPr>
      <w:r w:rsidRPr="007B62C6">
        <w:rPr>
          <w:rFonts w:ascii="Tahoma" w:eastAsia="Times New Roman" w:hAnsi="Tahoma" w:cs="Tahoma"/>
          <w:b/>
          <w:bCs/>
          <w:color w:val="548DD4" w:themeColor="text2" w:themeTint="99"/>
          <w:kern w:val="36"/>
          <w:sz w:val="20"/>
          <w:szCs w:val="20"/>
          <w:lang w:val="es-ES" w:eastAsia="pt-PT"/>
        </w:rPr>
        <w:t>HOTELES</w:t>
      </w:r>
    </w:p>
    <w:p w:rsidR="007F0CD4" w:rsidRDefault="007F0CD4" w:rsidP="00576F3F">
      <w:pPr>
        <w:spacing w:line="240" w:lineRule="auto"/>
        <w:ind w:left="181"/>
        <w:rPr>
          <w:lang w:val="es-ES"/>
        </w:rPr>
      </w:pPr>
    </w:p>
    <w:p w:rsidR="003074CA" w:rsidRPr="00552644" w:rsidRDefault="003074CA" w:rsidP="003074CA">
      <w:pPr>
        <w:spacing w:line="240" w:lineRule="auto"/>
        <w:ind w:left="181"/>
        <w:outlineLvl w:val="1"/>
        <w:rPr>
          <w:rFonts w:ascii="Tahoma" w:eastAsia="Times New Roman" w:hAnsi="Tahoma" w:cs="Tahoma"/>
          <w:b/>
          <w:color w:val="7F7F7F" w:themeColor="text1" w:themeTint="80"/>
          <w:sz w:val="18"/>
          <w:szCs w:val="18"/>
          <w:lang w:val="es-ES_tradnl" w:eastAsia="pt-PT"/>
        </w:rPr>
      </w:pPr>
      <w:r w:rsidRPr="00552644">
        <w:rPr>
          <w:rFonts w:ascii="Tahoma" w:eastAsia="Times New Roman" w:hAnsi="Tahoma" w:cs="Tahoma"/>
          <w:b/>
          <w:color w:val="7F7F7F" w:themeColor="text1" w:themeTint="80"/>
          <w:sz w:val="18"/>
          <w:szCs w:val="18"/>
          <w:lang w:val="es-ES_tradnl" w:eastAsia="pt-PT"/>
        </w:rPr>
        <w:t>VENECIA</w:t>
      </w:r>
    </w:p>
    <w:p w:rsidR="003074CA" w:rsidRPr="00AF3D26" w:rsidRDefault="003074CA" w:rsidP="003074CA">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3074CA" w:rsidRPr="00AF3D26" w:rsidRDefault="003074CA" w:rsidP="003074CA">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3074CA" w:rsidRPr="00AF3D26" w:rsidRDefault="003074CA" w:rsidP="003074CA">
      <w:pPr>
        <w:spacing w:line="240" w:lineRule="auto"/>
        <w:ind w:left="181"/>
        <w:outlineLvl w:val="1"/>
        <w:rPr>
          <w:rFonts w:ascii="Tahoma" w:eastAsia="Times New Roman" w:hAnsi="Tahoma" w:cs="Tahoma"/>
          <w:b/>
          <w:color w:val="7F7F7F" w:themeColor="text1" w:themeTint="80"/>
          <w:sz w:val="18"/>
          <w:szCs w:val="18"/>
          <w:lang w:val="it-IT" w:eastAsia="pt-PT"/>
        </w:rPr>
      </w:pPr>
    </w:p>
    <w:p w:rsidR="00270D9C" w:rsidRPr="00AF3D26" w:rsidRDefault="00270D9C" w:rsidP="00270D9C">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270D9C" w:rsidRPr="00AD6D46" w:rsidRDefault="00270D9C" w:rsidP="00270D9C">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270D9C" w:rsidRDefault="00270D9C" w:rsidP="00270D9C">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270D9C" w:rsidRPr="00AD6D46" w:rsidRDefault="00270D9C" w:rsidP="00270D9C">
      <w:pPr>
        <w:spacing w:line="240" w:lineRule="auto"/>
        <w:ind w:left="181"/>
        <w:outlineLvl w:val="1"/>
        <w:rPr>
          <w:rFonts w:ascii="Tahoma" w:eastAsia="Times New Roman" w:hAnsi="Tahoma" w:cs="Tahoma"/>
          <w:color w:val="7F7F7F" w:themeColor="text1" w:themeTint="80"/>
          <w:sz w:val="18"/>
          <w:szCs w:val="18"/>
          <w:lang w:val="it-IT" w:eastAsia="pt-PT"/>
        </w:rPr>
      </w:pPr>
    </w:p>
    <w:p w:rsidR="003074CA" w:rsidRPr="00CE6723" w:rsidRDefault="003074CA" w:rsidP="003074CA">
      <w:pPr>
        <w:spacing w:line="240" w:lineRule="auto"/>
        <w:ind w:left="181"/>
        <w:outlineLvl w:val="1"/>
        <w:rPr>
          <w:rFonts w:ascii="Tahoma" w:eastAsia="Times New Roman" w:hAnsi="Tahoma" w:cs="Tahoma"/>
          <w:b/>
          <w:color w:val="7F7F7F" w:themeColor="text1" w:themeTint="80"/>
          <w:sz w:val="18"/>
          <w:szCs w:val="18"/>
          <w:lang w:val="it-IT" w:eastAsia="pt-PT"/>
        </w:rPr>
      </w:pPr>
      <w:r w:rsidRPr="00CE6723">
        <w:rPr>
          <w:rFonts w:ascii="Tahoma" w:eastAsia="Times New Roman" w:hAnsi="Tahoma" w:cs="Tahoma"/>
          <w:b/>
          <w:color w:val="7F7F7F" w:themeColor="text1" w:themeTint="80"/>
          <w:sz w:val="18"/>
          <w:szCs w:val="18"/>
          <w:lang w:val="it-IT" w:eastAsia="pt-PT"/>
        </w:rPr>
        <w:t>ROMA</w:t>
      </w:r>
    </w:p>
    <w:p w:rsidR="003074CA" w:rsidRPr="00CE6723" w:rsidRDefault="003074CA" w:rsidP="003074CA">
      <w:pPr>
        <w:spacing w:line="240" w:lineRule="auto"/>
        <w:ind w:left="181"/>
        <w:outlineLvl w:val="1"/>
        <w:rPr>
          <w:rFonts w:ascii="Tahoma" w:eastAsia="Times New Roman" w:hAnsi="Tahoma" w:cs="Tahoma"/>
          <w:color w:val="7F7F7F" w:themeColor="text1" w:themeTint="80"/>
          <w:sz w:val="18"/>
          <w:szCs w:val="18"/>
          <w:lang w:val="it-IT" w:eastAsia="pt-PT"/>
        </w:rPr>
      </w:pPr>
      <w:r w:rsidRPr="00CE6723">
        <w:rPr>
          <w:rFonts w:ascii="Tahoma" w:eastAsia="Times New Roman" w:hAnsi="Tahoma" w:cs="Tahoma"/>
          <w:b/>
          <w:color w:val="92D050"/>
          <w:sz w:val="18"/>
          <w:szCs w:val="18"/>
          <w:lang w:val="it-IT" w:eastAsia="pt-PT"/>
        </w:rPr>
        <w:t xml:space="preserve">1ª Clase: </w:t>
      </w:r>
      <w:r w:rsidRPr="00CE6723">
        <w:rPr>
          <w:rFonts w:ascii="Tahoma" w:eastAsia="Times New Roman" w:hAnsi="Tahoma" w:cs="Tahoma"/>
          <w:color w:val="7F7F7F" w:themeColor="text1" w:themeTint="80"/>
          <w:sz w:val="18"/>
          <w:szCs w:val="18"/>
          <w:lang w:val="it-IT" w:eastAsia="pt-PT"/>
        </w:rPr>
        <w:t>NH Leonardo da Vinci 4*</w:t>
      </w:r>
    </w:p>
    <w:p w:rsidR="003074CA" w:rsidRPr="00CE6723" w:rsidRDefault="003074CA" w:rsidP="003074CA">
      <w:pPr>
        <w:spacing w:line="240" w:lineRule="auto"/>
        <w:ind w:left="181"/>
        <w:outlineLvl w:val="1"/>
        <w:rPr>
          <w:rFonts w:ascii="Tahoma" w:eastAsia="Times New Roman" w:hAnsi="Tahoma" w:cs="Tahoma"/>
          <w:color w:val="7F7F7F" w:themeColor="text1" w:themeTint="80"/>
          <w:sz w:val="18"/>
          <w:szCs w:val="18"/>
          <w:lang w:val="it-IT" w:eastAsia="pt-PT"/>
        </w:rPr>
      </w:pPr>
      <w:r w:rsidRPr="00CE6723">
        <w:rPr>
          <w:rFonts w:ascii="Tahoma" w:eastAsia="Times New Roman" w:hAnsi="Tahoma" w:cs="Tahoma"/>
          <w:b/>
          <w:color w:val="92D050"/>
          <w:sz w:val="18"/>
          <w:szCs w:val="18"/>
          <w:lang w:val="it-IT" w:eastAsia="pt-PT"/>
        </w:rPr>
        <w:t xml:space="preserve">1ª Moderada: </w:t>
      </w:r>
      <w:r w:rsidRPr="00CE6723">
        <w:rPr>
          <w:rFonts w:ascii="Tahoma" w:eastAsia="Times New Roman" w:hAnsi="Tahoma" w:cs="Tahoma"/>
          <w:color w:val="7F7F7F" w:themeColor="text1" w:themeTint="80"/>
          <w:sz w:val="18"/>
          <w:szCs w:val="18"/>
          <w:lang w:val="it-IT" w:eastAsia="pt-PT"/>
        </w:rPr>
        <w:t>Regent 4*</w:t>
      </w:r>
    </w:p>
    <w:p w:rsidR="003074CA" w:rsidRPr="00CE6723" w:rsidRDefault="003074CA" w:rsidP="003074CA">
      <w:pPr>
        <w:spacing w:line="240" w:lineRule="auto"/>
        <w:ind w:left="181"/>
        <w:outlineLvl w:val="1"/>
        <w:rPr>
          <w:rFonts w:ascii="Tahoma" w:eastAsia="Times New Roman" w:hAnsi="Tahoma" w:cs="Tahoma"/>
          <w:b/>
          <w:color w:val="7F7F7F" w:themeColor="text1" w:themeTint="80"/>
          <w:sz w:val="18"/>
          <w:szCs w:val="18"/>
          <w:lang w:val="it-IT" w:eastAsia="pt-PT"/>
        </w:rPr>
      </w:pPr>
    </w:p>
    <w:p w:rsidR="003074CA" w:rsidRPr="00CE6723" w:rsidRDefault="003074CA" w:rsidP="003074CA">
      <w:pPr>
        <w:spacing w:line="240" w:lineRule="auto"/>
        <w:ind w:left="181"/>
        <w:outlineLvl w:val="1"/>
        <w:rPr>
          <w:rFonts w:ascii="Tahoma" w:eastAsia="Times New Roman" w:hAnsi="Tahoma" w:cs="Tahoma"/>
          <w:b/>
          <w:color w:val="7F7F7F" w:themeColor="text1" w:themeTint="80"/>
          <w:sz w:val="18"/>
          <w:szCs w:val="18"/>
          <w:lang w:val="it-IT" w:eastAsia="pt-PT"/>
        </w:rPr>
      </w:pPr>
      <w:r w:rsidRPr="00CE6723">
        <w:rPr>
          <w:rFonts w:ascii="Tahoma" w:eastAsia="Times New Roman" w:hAnsi="Tahoma" w:cs="Tahoma"/>
          <w:b/>
          <w:color w:val="7F7F7F" w:themeColor="text1" w:themeTint="80"/>
          <w:sz w:val="18"/>
          <w:szCs w:val="18"/>
          <w:lang w:val="it-IT" w:eastAsia="pt-PT"/>
        </w:rPr>
        <w:t>NIZA</w:t>
      </w:r>
    </w:p>
    <w:p w:rsidR="003074CA" w:rsidRPr="00CE6723" w:rsidRDefault="003074CA" w:rsidP="003074CA">
      <w:pPr>
        <w:spacing w:line="240" w:lineRule="auto"/>
        <w:ind w:left="181"/>
        <w:outlineLvl w:val="1"/>
        <w:rPr>
          <w:rFonts w:ascii="Tahoma" w:eastAsia="Times New Roman" w:hAnsi="Tahoma" w:cs="Tahoma"/>
          <w:color w:val="7F7F7F" w:themeColor="text1" w:themeTint="80"/>
          <w:sz w:val="18"/>
          <w:szCs w:val="18"/>
          <w:lang w:val="it-IT" w:eastAsia="pt-PT"/>
        </w:rPr>
      </w:pPr>
      <w:r w:rsidRPr="00CE6723">
        <w:rPr>
          <w:rFonts w:ascii="Tahoma" w:eastAsia="Times New Roman" w:hAnsi="Tahoma" w:cs="Tahoma"/>
          <w:b/>
          <w:color w:val="92D050"/>
          <w:sz w:val="18"/>
          <w:szCs w:val="18"/>
          <w:lang w:val="it-IT" w:eastAsia="pt-PT"/>
        </w:rPr>
        <w:t xml:space="preserve">1ª Clase: </w:t>
      </w:r>
      <w:r w:rsidRPr="00CE6723">
        <w:rPr>
          <w:rFonts w:ascii="Tahoma" w:eastAsia="Times New Roman" w:hAnsi="Tahoma" w:cs="Tahoma"/>
          <w:color w:val="7F7F7F" w:themeColor="text1" w:themeTint="80"/>
          <w:sz w:val="18"/>
          <w:szCs w:val="18"/>
          <w:lang w:val="it-IT" w:eastAsia="pt-PT"/>
        </w:rPr>
        <w:t>Le Beau Rivage 4*</w:t>
      </w:r>
    </w:p>
    <w:p w:rsidR="003074CA" w:rsidRPr="00A72199" w:rsidRDefault="003074CA" w:rsidP="003074CA">
      <w:pPr>
        <w:spacing w:line="240" w:lineRule="auto"/>
        <w:ind w:left="181"/>
        <w:outlineLvl w:val="1"/>
        <w:rPr>
          <w:rFonts w:ascii="Tahoma" w:eastAsia="Times New Roman" w:hAnsi="Tahoma" w:cs="Tahoma"/>
          <w:color w:val="7F7F7F" w:themeColor="text1" w:themeTint="80"/>
          <w:sz w:val="18"/>
          <w:szCs w:val="18"/>
          <w:lang w:eastAsia="pt-PT"/>
        </w:rPr>
      </w:pPr>
      <w:r w:rsidRPr="00A72199">
        <w:rPr>
          <w:rFonts w:ascii="Tahoma" w:eastAsia="Times New Roman" w:hAnsi="Tahoma" w:cs="Tahoma"/>
          <w:b/>
          <w:color w:val="92D050"/>
          <w:sz w:val="18"/>
          <w:szCs w:val="18"/>
          <w:lang w:eastAsia="pt-PT"/>
        </w:rPr>
        <w:t xml:space="preserve">1ª Moderada: </w:t>
      </w:r>
      <w:r w:rsidRPr="00A72199">
        <w:rPr>
          <w:rFonts w:ascii="Tahoma" w:eastAsia="Times New Roman" w:hAnsi="Tahoma" w:cs="Tahoma"/>
          <w:color w:val="7F7F7F" w:themeColor="text1" w:themeTint="80"/>
          <w:sz w:val="18"/>
          <w:szCs w:val="18"/>
          <w:lang w:eastAsia="pt-PT"/>
        </w:rPr>
        <w:t>Mercure Nice Centre Notre Dame 4*</w:t>
      </w:r>
    </w:p>
    <w:p w:rsidR="003074CA" w:rsidRPr="00A72199" w:rsidRDefault="003074CA" w:rsidP="003074CA">
      <w:pPr>
        <w:spacing w:line="240" w:lineRule="auto"/>
        <w:ind w:left="181"/>
      </w:pPr>
    </w:p>
    <w:p w:rsidR="003074CA" w:rsidRPr="00AD6D46" w:rsidRDefault="003074CA" w:rsidP="003074C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3074CA" w:rsidRPr="00AD6D46" w:rsidRDefault="003074CA" w:rsidP="003074C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3074CA" w:rsidRPr="00AD6D46" w:rsidRDefault="003074CA" w:rsidP="003074C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lastRenderedPageBreak/>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270D9C">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3074CA" w:rsidRPr="00AD6D46" w:rsidRDefault="003074CA" w:rsidP="003074C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3074CA" w:rsidRPr="00AD6D46" w:rsidRDefault="003074CA" w:rsidP="003074C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3074CA" w:rsidRPr="00AD6D46" w:rsidRDefault="003074CA" w:rsidP="003074C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3074CA" w:rsidRPr="00552644" w:rsidRDefault="003074CA" w:rsidP="003074CA">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r w:rsidRPr="00552644">
        <w:rPr>
          <w:rFonts w:ascii="Tahoma" w:eastAsia="Times New Roman" w:hAnsi="Tahoma" w:cs="Tahoma"/>
          <w:color w:val="7F7F7F" w:themeColor="text1" w:themeTint="80"/>
          <w:sz w:val="18"/>
          <w:szCs w:val="18"/>
          <w:lang w:val="es-ES_tradnl" w:eastAsia="pt-PT"/>
        </w:rPr>
        <w:t>Tryp Alicante Gran Sol 4*</w:t>
      </w:r>
    </w:p>
    <w:p w:rsidR="003074CA" w:rsidRPr="00552644" w:rsidRDefault="003074CA" w:rsidP="003074C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3074CA" w:rsidRPr="00AD6D46" w:rsidRDefault="003074CA" w:rsidP="003074C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3074CA" w:rsidRPr="00AD6D46" w:rsidRDefault="003074CA" w:rsidP="003074C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3074CA" w:rsidRPr="00AD6D46" w:rsidRDefault="003074CA" w:rsidP="003074C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3074CA" w:rsidRPr="00AD6D46" w:rsidRDefault="003074CA" w:rsidP="003074CA">
      <w:pPr>
        <w:spacing w:line="240" w:lineRule="auto"/>
        <w:ind w:left="181"/>
        <w:outlineLvl w:val="1"/>
        <w:rPr>
          <w:rFonts w:ascii="Tahoma" w:eastAsia="Times New Roman" w:hAnsi="Tahoma" w:cs="Tahoma"/>
          <w:b/>
          <w:color w:val="7F7F7F" w:themeColor="text1" w:themeTint="80"/>
          <w:sz w:val="18"/>
          <w:szCs w:val="18"/>
          <w:lang w:val="es-ES_tradnl" w:eastAsia="pt-PT"/>
        </w:rPr>
      </w:pPr>
    </w:p>
    <w:p w:rsidR="003074CA" w:rsidRPr="00AD6D46" w:rsidRDefault="003074CA" w:rsidP="003074CA">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3074CA" w:rsidRPr="00AD6D46" w:rsidRDefault="003074CA" w:rsidP="003074CA">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3074CA" w:rsidRPr="009C1A4E" w:rsidRDefault="003074CA" w:rsidP="003074CA">
      <w:pPr>
        <w:spacing w:line="240" w:lineRule="auto"/>
        <w:ind w:left="181"/>
        <w:outlineLvl w:val="1"/>
        <w:rPr>
          <w:rFonts w:ascii="Tahoma" w:eastAsia="Times New Roman" w:hAnsi="Tahoma" w:cs="Tahoma"/>
          <w:color w:val="7F7F7F" w:themeColor="text1" w:themeTint="80"/>
          <w:sz w:val="18"/>
          <w:szCs w:val="18"/>
          <w:lang w:eastAsia="pt-PT"/>
        </w:rPr>
      </w:pPr>
      <w:r w:rsidRPr="009C1A4E">
        <w:rPr>
          <w:rFonts w:ascii="Tahoma" w:eastAsia="Times New Roman" w:hAnsi="Tahoma" w:cs="Tahoma"/>
          <w:b/>
          <w:color w:val="92D050"/>
          <w:sz w:val="18"/>
          <w:szCs w:val="18"/>
          <w:lang w:eastAsia="pt-PT"/>
        </w:rPr>
        <w:t xml:space="preserve">1ª Moderada: </w:t>
      </w:r>
      <w:r w:rsidRPr="009C1A4E">
        <w:rPr>
          <w:rFonts w:ascii="Tahoma" w:eastAsia="Times New Roman" w:hAnsi="Tahoma" w:cs="Tahoma"/>
          <w:color w:val="7F7F7F" w:themeColor="text1" w:themeTint="80"/>
          <w:sz w:val="18"/>
          <w:szCs w:val="18"/>
          <w:lang w:eastAsia="pt-PT"/>
        </w:rPr>
        <w:t>Hesperia Sevilla 4*</w:t>
      </w:r>
    </w:p>
    <w:p w:rsidR="003074CA" w:rsidRPr="009C1A4E" w:rsidRDefault="003074CA" w:rsidP="003074CA">
      <w:pPr>
        <w:spacing w:line="240" w:lineRule="auto"/>
        <w:ind w:left="181"/>
        <w:outlineLvl w:val="1"/>
        <w:rPr>
          <w:rFonts w:ascii="Tahoma" w:eastAsia="Times New Roman" w:hAnsi="Tahoma" w:cs="Tahoma"/>
          <w:b/>
          <w:color w:val="7F7F7F" w:themeColor="text1" w:themeTint="80"/>
          <w:sz w:val="18"/>
          <w:szCs w:val="18"/>
          <w:lang w:eastAsia="pt-PT"/>
        </w:rPr>
      </w:pPr>
    </w:p>
    <w:p w:rsidR="003074CA" w:rsidRDefault="003074CA" w:rsidP="003074C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3074CA" w:rsidRPr="0024020C" w:rsidRDefault="003074CA" w:rsidP="003074C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3074CA" w:rsidRDefault="003074CA" w:rsidP="003074C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3074CA" w:rsidRDefault="003074CA" w:rsidP="003074CA">
      <w:pPr>
        <w:spacing w:line="240" w:lineRule="auto"/>
        <w:ind w:left="181"/>
        <w:outlineLvl w:val="1"/>
        <w:rPr>
          <w:rFonts w:ascii="Tahoma" w:eastAsia="Times New Roman" w:hAnsi="Tahoma" w:cs="Tahoma"/>
          <w:b/>
          <w:color w:val="7F7F7F" w:themeColor="text1" w:themeTint="80"/>
          <w:sz w:val="18"/>
          <w:szCs w:val="18"/>
          <w:lang w:eastAsia="pt-PT"/>
        </w:rPr>
      </w:pPr>
    </w:p>
    <w:p w:rsidR="003074CA" w:rsidRPr="0024020C" w:rsidRDefault="003074CA" w:rsidP="003074C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FÁTIMA</w:t>
      </w:r>
    </w:p>
    <w:p w:rsidR="003074CA" w:rsidRPr="0024020C" w:rsidRDefault="003074CA" w:rsidP="003074C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Anjo de Portugal 4* SUP</w:t>
      </w:r>
    </w:p>
    <w:p w:rsidR="003074CA" w:rsidRDefault="003074CA" w:rsidP="003074C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 xml:space="preserve">Dom Gonçalo </w:t>
      </w:r>
      <w:r w:rsidR="00A72199">
        <w:rPr>
          <w:rFonts w:ascii="Tahoma" w:eastAsia="Times New Roman" w:hAnsi="Tahoma" w:cs="Tahoma"/>
          <w:color w:val="7F7F7F" w:themeColor="text1" w:themeTint="80"/>
          <w:sz w:val="18"/>
          <w:szCs w:val="18"/>
          <w:lang w:eastAsia="pt-PT"/>
        </w:rPr>
        <w:t xml:space="preserve">Hotel &amp; Spa </w:t>
      </w:r>
      <w:r>
        <w:rPr>
          <w:rFonts w:ascii="Tahoma" w:eastAsia="Times New Roman" w:hAnsi="Tahoma" w:cs="Tahoma"/>
          <w:color w:val="7F7F7F" w:themeColor="text1" w:themeTint="80"/>
          <w:sz w:val="18"/>
          <w:szCs w:val="18"/>
          <w:lang w:eastAsia="pt-PT"/>
        </w:rPr>
        <w:t>4*</w:t>
      </w:r>
    </w:p>
    <w:p w:rsidR="003074CA" w:rsidRDefault="003074CA" w:rsidP="003074CA">
      <w:pPr>
        <w:spacing w:line="240" w:lineRule="auto"/>
        <w:ind w:left="181"/>
        <w:outlineLvl w:val="1"/>
        <w:rPr>
          <w:rFonts w:ascii="Tahoma" w:eastAsia="Times New Roman" w:hAnsi="Tahoma" w:cs="Tahoma"/>
          <w:b/>
          <w:bCs/>
          <w:color w:val="A6C325"/>
          <w:kern w:val="36"/>
          <w:sz w:val="21"/>
          <w:szCs w:val="21"/>
          <w:lang w:eastAsia="pt-PT"/>
        </w:rPr>
      </w:pPr>
    </w:p>
    <w:p w:rsidR="003074CA" w:rsidRDefault="003074CA" w:rsidP="003074CA">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OPORTO</w:t>
      </w:r>
    </w:p>
    <w:p w:rsidR="003074CA" w:rsidRPr="00AF3D26" w:rsidRDefault="003074CA" w:rsidP="003074CA">
      <w:pPr>
        <w:spacing w:line="240" w:lineRule="auto"/>
        <w:ind w:left="181"/>
        <w:outlineLvl w:val="1"/>
        <w:rPr>
          <w:rFonts w:ascii="Tahoma" w:eastAsia="Times New Roman" w:hAnsi="Tahoma" w:cs="Tahoma"/>
          <w:color w:val="7F7F7F" w:themeColor="text1" w:themeTint="80"/>
          <w:sz w:val="18"/>
          <w:szCs w:val="18"/>
          <w:lang w:eastAsia="pt-PT"/>
        </w:rPr>
      </w:pPr>
      <w:r w:rsidRPr="00AF3D26">
        <w:rPr>
          <w:rFonts w:ascii="Tahoma" w:eastAsia="Times New Roman" w:hAnsi="Tahoma" w:cs="Tahoma"/>
          <w:b/>
          <w:color w:val="92D050"/>
          <w:sz w:val="18"/>
          <w:szCs w:val="18"/>
          <w:lang w:eastAsia="pt-PT"/>
        </w:rPr>
        <w:t xml:space="preserve">1ª Clase: </w:t>
      </w:r>
      <w:r w:rsidRPr="00AF3D26">
        <w:rPr>
          <w:rFonts w:ascii="Tahoma" w:eastAsia="Times New Roman" w:hAnsi="Tahoma" w:cs="Tahoma"/>
          <w:color w:val="7F7F7F" w:themeColor="text1" w:themeTint="80"/>
          <w:sz w:val="18"/>
          <w:szCs w:val="18"/>
          <w:lang w:eastAsia="pt-PT"/>
        </w:rPr>
        <w:t>Sheraton Porto Hotel &amp; Spa 5*</w:t>
      </w:r>
    </w:p>
    <w:p w:rsidR="003074CA" w:rsidRDefault="003074CA" w:rsidP="003074CA">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Vila Galé Porto  4*</w:t>
      </w:r>
    </w:p>
    <w:p w:rsidR="007F0CD4" w:rsidRDefault="007F0CD4" w:rsidP="007F0CD4">
      <w:pPr>
        <w:spacing w:line="240" w:lineRule="auto"/>
        <w:ind w:left="181"/>
        <w:outlineLvl w:val="1"/>
        <w:rPr>
          <w:rFonts w:ascii="Tahoma" w:eastAsia="Times New Roman" w:hAnsi="Tahoma" w:cs="Tahoma"/>
          <w:b/>
          <w:color w:val="7F7F7F" w:themeColor="text1" w:themeTint="80"/>
          <w:sz w:val="18"/>
          <w:szCs w:val="18"/>
          <w:lang w:eastAsia="pt-PT"/>
        </w:rPr>
      </w:pPr>
    </w:p>
    <w:p w:rsidR="007F0CD4" w:rsidRPr="00A72199" w:rsidRDefault="007F0CD4" w:rsidP="007F0CD4">
      <w:pPr>
        <w:spacing w:line="240" w:lineRule="auto"/>
        <w:ind w:left="181"/>
        <w:outlineLvl w:val="1"/>
        <w:rPr>
          <w:rFonts w:ascii="Tahoma" w:eastAsia="Times New Roman" w:hAnsi="Tahoma" w:cs="Tahoma"/>
          <w:b/>
          <w:color w:val="7F7F7F" w:themeColor="text1" w:themeTint="80"/>
          <w:sz w:val="18"/>
          <w:szCs w:val="18"/>
          <w:lang w:eastAsia="pt-PT"/>
        </w:rPr>
      </w:pPr>
      <w:r w:rsidRPr="00A72199">
        <w:rPr>
          <w:rFonts w:ascii="Tahoma" w:eastAsia="Times New Roman" w:hAnsi="Tahoma" w:cs="Tahoma"/>
          <w:b/>
          <w:color w:val="7F7F7F" w:themeColor="text1" w:themeTint="80"/>
          <w:sz w:val="18"/>
          <w:szCs w:val="18"/>
          <w:lang w:eastAsia="pt-PT"/>
        </w:rPr>
        <w:t>SANTIAGO DE COMPOSTELA</w:t>
      </w:r>
    </w:p>
    <w:p w:rsidR="007F0CD4" w:rsidRPr="00A72199" w:rsidRDefault="007F0CD4" w:rsidP="007F0CD4">
      <w:pPr>
        <w:spacing w:line="240" w:lineRule="auto"/>
        <w:ind w:left="181"/>
        <w:outlineLvl w:val="1"/>
        <w:rPr>
          <w:rFonts w:ascii="Tahoma" w:eastAsia="Times New Roman" w:hAnsi="Tahoma" w:cs="Tahoma"/>
          <w:color w:val="7F7F7F" w:themeColor="text1" w:themeTint="80"/>
          <w:sz w:val="18"/>
          <w:szCs w:val="18"/>
          <w:lang w:eastAsia="pt-PT"/>
        </w:rPr>
      </w:pPr>
      <w:r w:rsidRPr="00A72199">
        <w:rPr>
          <w:rFonts w:ascii="Tahoma" w:eastAsia="Times New Roman" w:hAnsi="Tahoma" w:cs="Tahoma"/>
          <w:b/>
          <w:color w:val="92D050"/>
          <w:sz w:val="18"/>
          <w:szCs w:val="18"/>
          <w:lang w:eastAsia="pt-PT"/>
        </w:rPr>
        <w:t xml:space="preserve">1ª Clase: </w:t>
      </w:r>
      <w:r w:rsidRPr="00A72199">
        <w:rPr>
          <w:rFonts w:ascii="Tahoma" w:eastAsia="Times New Roman" w:hAnsi="Tahoma" w:cs="Tahoma"/>
          <w:color w:val="7F7F7F" w:themeColor="text1" w:themeTint="80"/>
          <w:sz w:val="18"/>
          <w:szCs w:val="18"/>
          <w:lang w:eastAsia="pt-PT"/>
        </w:rPr>
        <w:t>NH Obradoiro 5*</w:t>
      </w:r>
    </w:p>
    <w:p w:rsidR="007F0CD4" w:rsidRDefault="007F0CD4" w:rsidP="003074CA">
      <w:pPr>
        <w:spacing w:line="240" w:lineRule="auto"/>
        <w:ind w:left="181"/>
        <w:outlineLvl w:val="1"/>
        <w:rPr>
          <w:rFonts w:ascii="Tahoma" w:eastAsia="Times New Roman" w:hAnsi="Tahoma" w:cs="Tahoma"/>
          <w:color w:val="7F7F7F" w:themeColor="text1" w:themeTint="80"/>
          <w:sz w:val="18"/>
          <w:szCs w:val="18"/>
          <w:lang w:eastAsia="pt-PT"/>
        </w:rPr>
      </w:pPr>
      <w:r w:rsidRPr="00A72199">
        <w:rPr>
          <w:rFonts w:ascii="Tahoma" w:eastAsia="Times New Roman" w:hAnsi="Tahoma" w:cs="Tahoma"/>
          <w:b/>
          <w:color w:val="92D050"/>
          <w:sz w:val="18"/>
          <w:szCs w:val="18"/>
          <w:lang w:eastAsia="pt-PT"/>
        </w:rPr>
        <w:t xml:space="preserve">1ª Moderada: </w:t>
      </w:r>
      <w:r w:rsidR="003074CA" w:rsidRPr="00A72199">
        <w:rPr>
          <w:rFonts w:ascii="Tahoma" w:eastAsia="Times New Roman" w:hAnsi="Tahoma" w:cs="Tahoma"/>
          <w:color w:val="7F7F7F" w:themeColor="text1" w:themeTint="80"/>
          <w:sz w:val="18"/>
          <w:szCs w:val="18"/>
          <w:lang w:eastAsia="pt-PT"/>
        </w:rPr>
        <w:t>H</w:t>
      </w:r>
      <w:r w:rsidRPr="00A72199">
        <w:rPr>
          <w:rFonts w:ascii="Tahoma" w:eastAsia="Times New Roman" w:hAnsi="Tahoma" w:cs="Tahoma"/>
          <w:color w:val="7F7F7F" w:themeColor="text1" w:themeTint="80"/>
          <w:sz w:val="18"/>
          <w:szCs w:val="18"/>
          <w:lang w:eastAsia="pt-PT"/>
        </w:rPr>
        <w:t>esperia</w:t>
      </w:r>
      <w:r w:rsidR="009C1A4E">
        <w:rPr>
          <w:rFonts w:ascii="Tahoma" w:eastAsia="Times New Roman" w:hAnsi="Tahoma" w:cs="Tahoma"/>
          <w:color w:val="7F7F7F" w:themeColor="text1" w:themeTint="80"/>
          <w:sz w:val="18"/>
          <w:szCs w:val="18"/>
          <w:lang w:eastAsia="pt-PT"/>
        </w:rPr>
        <w:t xml:space="preserve"> </w:t>
      </w:r>
      <w:r w:rsidR="003074CA" w:rsidRPr="00A72199">
        <w:rPr>
          <w:rFonts w:ascii="Tahoma" w:eastAsia="Times New Roman" w:hAnsi="Tahoma" w:cs="Tahoma"/>
          <w:color w:val="7F7F7F" w:themeColor="text1" w:themeTint="80"/>
          <w:sz w:val="18"/>
          <w:szCs w:val="18"/>
          <w:lang w:eastAsia="pt-PT"/>
        </w:rPr>
        <w:t>Peregrino</w:t>
      </w:r>
      <w:r w:rsidRPr="00A72199">
        <w:rPr>
          <w:rFonts w:ascii="Tahoma" w:eastAsia="Times New Roman" w:hAnsi="Tahoma" w:cs="Tahoma"/>
          <w:color w:val="7F7F7F" w:themeColor="text1" w:themeTint="80"/>
          <w:sz w:val="18"/>
          <w:szCs w:val="18"/>
          <w:lang w:eastAsia="pt-PT"/>
        </w:rPr>
        <w:t xml:space="preserve"> 4*</w:t>
      </w:r>
    </w:p>
    <w:p w:rsidR="006B42F9" w:rsidRDefault="006B42F9" w:rsidP="003074CA">
      <w:pPr>
        <w:spacing w:line="240" w:lineRule="auto"/>
        <w:ind w:left="181"/>
        <w:outlineLvl w:val="1"/>
        <w:rPr>
          <w:rFonts w:ascii="Tahoma" w:eastAsia="Times New Roman" w:hAnsi="Tahoma" w:cs="Tahoma"/>
          <w:color w:val="7F7F7F" w:themeColor="text1" w:themeTint="80"/>
          <w:sz w:val="18"/>
          <w:szCs w:val="18"/>
          <w:lang w:eastAsia="pt-PT"/>
        </w:rPr>
      </w:pPr>
    </w:p>
    <w:p w:rsidR="00BE3338" w:rsidRDefault="00BE3338" w:rsidP="006B42F9">
      <w:pPr>
        <w:spacing w:line="240" w:lineRule="auto"/>
        <w:ind w:left="181"/>
        <w:outlineLvl w:val="1"/>
        <w:rPr>
          <w:rFonts w:ascii="Tahoma" w:eastAsia="Times New Roman" w:hAnsi="Tahoma" w:cs="Tahoma"/>
          <w:b/>
          <w:color w:val="7F7F7F" w:themeColor="text1" w:themeTint="80"/>
          <w:sz w:val="18"/>
          <w:szCs w:val="18"/>
          <w:lang w:val="es-ES" w:eastAsia="pt-PT"/>
        </w:rPr>
      </w:pPr>
    </w:p>
    <w:p w:rsidR="006B42F9" w:rsidRPr="00BE3338" w:rsidRDefault="006B42F9" w:rsidP="006B42F9">
      <w:pPr>
        <w:spacing w:line="240" w:lineRule="auto"/>
        <w:ind w:left="181"/>
        <w:outlineLvl w:val="1"/>
        <w:rPr>
          <w:rFonts w:ascii="Tahoma" w:eastAsia="Times New Roman" w:hAnsi="Tahoma" w:cs="Tahoma"/>
          <w:b/>
          <w:color w:val="7F7F7F" w:themeColor="text1" w:themeTint="80"/>
          <w:sz w:val="18"/>
          <w:szCs w:val="18"/>
          <w:lang w:val="es-ES" w:eastAsia="pt-PT"/>
        </w:rPr>
      </w:pPr>
      <w:r w:rsidRPr="00BE3338">
        <w:rPr>
          <w:rFonts w:ascii="Tahoma" w:eastAsia="Times New Roman" w:hAnsi="Tahoma" w:cs="Tahoma"/>
          <w:b/>
          <w:color w:val="7F7F7F" w:themeColor="text1" w:themeTint="80"/>
          <w:sz w:val="18"/>
          <w:szCs w:val="18"/>
          <w:lang w:val="es-ES" w:eastAsia="pt-PT"/>
        </w:rPr>
        <w:t xml:space="preserve">SALAMANCA </w:t>
      </w:r>
    </w:p>
    <w:p w:rsidR="006B42F9" w:rsidRPr="00685601" w:rsidRDefault="006B42F9" w:rsidP="006B42F9">
      <w:pPr>
        <w:spacing w:line="240" w:lineRule="auto"/>
        <w:ind w:left="181"/>
        <w:outlineLvl w:val="1"/>
        <w:rPr>
          <w:rFonts w:ascii="Tahoma" w:eastAsia="Times New Roman" w:hAnsi="Tahoma" w:cs="Tahoma"/>
          <w:color w:val="7F7F7F" w:themeColor="text1" w:themeTint="80"/>
          <w:sz w:val="18"/>
          <w:szCs w:val="18"/>
          <w:lang w:val="es-ES_tradnl" w:eastAsia="pt-PT"/>
        </w:rPr>
      </w:pPr>
      <w:r w:rsidRPr="001821FD">
        <w:rPr>
          <w:rFonts w:ascii="Tahoma" w:eastAsia="Times New Roman" w:hAnsi="Tahoma" w:cs="Tahoma"/>
          <w:b/>
          <w:color w:val="92D050"/>
          <w:sz w:val="18"/>
          <w:szCs w:val="18"/>
          <w:lang w:val="es-CL" w:eastAsia="pt-PT"/>
        </w:rPr>
        <w:t xml:space="preserve">1ª Clase: </w:t>
      </w:r>
      <w:r>
        <w:rPr>
          <w:rFonts w:ascii="Tahoma" w:eastAsia="Times New Roman" w:hAnsi="Tahoma" w:cs="Tahoma"/>
          <w:color w:val="7F7F7F" w:themeColor="text1" w:themeTint="80"/>
          <w:sz w:val="18"/>
          <w:szCs w:val="18"/>
          <w:lang w:val="es-ES_tradnl" w:eastAsia="pt-PT"/>
        </w:rPr>
        <w:t>Catalonia Plaza Mayor Salamanca  4*</w:t>
      </w:r>
    </w:p>
    <w:p w:rsidR="006B42F9" w:rsidRDefault="006B42F9" w:rsidP="006B42F9">
      <w:pPr>
        <w:spacing w:line="240" w:lineRule="auto"/>
        <w:ind w:left="181"/>
        <w:outlineLvl w:val="1"/>
        <w:rPr>
          <w:rFonts w:ascii="Tahoma" w:eastAsia="Times New Roman" w:hAnsi="Tahoma" w:cs="Tahoma"/>
          <w:color w:val="7F7F7F" w:themeColor="text1" w:themeTint="80"/>
          <w:sz w:val="18"/>
          <w:szCs w:val="18"/>
          <w:lang w:eastAsia="pt-PT"/>
        </w:rPr>
      </w:pPr>
      <w:r w:rsidRPr="00012CBD">
        <w:rPr>
          <w:rFonts w:ascii="Tahoma" w:eastAsia="Times New Roman" w:hAnsi="Tahoma" w:cs="Tahoma"/>
          <w:b/>
          <w:color w:val="92D050"/>
          <w:sz w:val="18"/>
          <w:szCs w:val="18"/>
          <w:lang w:eastAsia="pt-PT"/>
        </w:rPr>
        <w:t xml:space="preserve">1ª Moderada: </w:t>
      </w:r>
      <w:r w:rsidRPr="001821FD">
        <w:rPr>
          <w:rFonts w:ascii="Tahoma" w:eastAsia="Times New Roman" w:hAnsi="Tahoma" w:cs="Tahoma"/>
          <w:color w:val="7F7F7F" w:themeColor="text1" w:themeTint="80"/>
          <w:sz w:val="18"/>
          <w:szCs w:val="18"/>
          <w:lang w:eastAsia="pt-PT"/>
        </w:rPr>
        <w:t>Sercotel Artheus Carmelitas  4*</w:t>
      </w:r>
    </w:p>
    <w:p w:rsidR="007F0CD4" w:rsidRPr="006B42F9" w:rsidRDefault="007F0CD4" w:rsidP="007F0CD4">
      <w:pPr>
        <w:spacing w:line="240" w:lineRule="auto"/>
        <w:ind w:left="181"/>
        <w:outlineLvl w:val="1"/>
        <w:rPr>
          <w:rFonts w:ascii="Tahoma" w:eastAsia="Times New Roman" w:hAnsi="Tahoma" w:cs="Tahoma"/>
          <w:b/>
          <w:color w:val="7F7F7F" w:themeColor="text1" w:themeTint="80"/>
          <w:sz w:val="18"/>
          <w:szCs w:val="18"/>
          <w:lang w:eastAsia="pt-PT"/>
        </w:rPr>
      </w:pPr>
    </w:p>
    <w:p w:rsidR="007F0CD4" w:rsidRPr="00E82613" w:rsidRDefault="007F0CD4" w:rsidP="007F0CD4">
      <w:pPr>
        <w:spacing w:line="240" w:lineRule="auto"/>
        <w:ind w:left="181"/>
        <w:outlineLvl w:val="1"/>
        <w:rPr>
          <w:rFonts w:ascii="Tahoma" w:eastAsia="Times New Roman" w:hAnsi="Tahoma" w:cs="Tahoma"/>
          <w:b/>
          <w:color w:val="7F7F7F" w:themeColor="text1" w:themeTint="80"/>
          <w:sz w:val="18"/>
          <w:szCs w:val="18"/>
          <w:lang w:val="es-ES_tradnl" w:eastAsia="pt-PT"/>
        </w:rPr>
      </w:pPr>
      <w:r w:rsidRPr="00E82613">
        <w:rPr>
          <w:rFonts w:ascii="Tahoma" w:eastAsia="Times New Roman" w:hAnsi="Tahoma" w:cs="Tahoma"/>
          <w:b/>
          <w:color w:val="7F7F7F" w:themeColor="text1" w:themeTint="80"/>
          <w:sz w:val="18"/>
          <w:szCs w:val="18"/>
          <w:lang w:val="es-ES_tradnl" w:eastAsia="pt-PT"/>
        </w:rPr>
        <w:t>MADRID</w:t>
      </w:r>
    </w:p>
    <w:p w:rsidR="007F0CD4" w:rsidRPr="00685601" w:rsidRDefault="007F0CD4" w:rsidP="007F0CD4">
      <w:pPr>
        <w:spacing w:line="240" w:lineRule="auto"/>
        <w:ind w:left="181"/>
        <w:outlineLvl w:val="1"/>
        <w:rPr>
          <w:rFonts w:ascii="Tahoma" w:eastAsia="Times New Roman" w:hAnsi="Tahoma" w:cs="Tahoma"/>
          <w:color w:val="7F7F7F" w:themeColor="text1" w:themeTint="80"/>
          <w:sz w:val="18"/>
          <w:szCs w:val="18"/>
          <w:lang w:val="es-ES_tradnl" w:eastAsia="pt-PT"/>
        </w:rPr>
      </w:pPr>
      <w:r w:rsidRPr="00685601">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Plaza Mayor 4*</w:t>
      </w:r>
    </w:p>
    <w:p w:rsidR="007F0CD4" w:rsidRDefault="007F0CD4" w:rsidP="007F0CD4">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Parque Avenidas 4*</w:t>
      </w:r>
    </w:p>
    <w:p w:rsidR="007F0CD4" w:rsidRDefault="007F0CD4" w:rsidP="00576F3F">
      <w:pPr>
        <w:spacing w:line="240" w:lineRule="auto"/>
        <w:ind w:left="181"/>
      </w:pPr>
    </w:p>
    <w:p w:rsidR="00BE3338" w:rsidRDefault="00BE3338" w:rsidP="00576F3F">
      <w:pPr>
        <w:spacing w:line="240" w:lineRule="auto"/>
        <w:ind w:left="181"/>
      </w:pPr>
    </w:p>
    <w:p w:rsidR="00BE3338" w:rsidRPr="00BE3338" w:rsidRDefault="00BE3338" w:rsidP="00BE3338">
      <w:pPr>
        <w:rPr>
          <w:rFonts w:ascii="Tahoma" w:hAnsi="Tahoma" w:cs="Tahoma"/>
          <w:bCs/>
          <w:sz w:val="18"/>
          <w:szCs w:val="18"/>
          <w:lang w:val="es-ES"/>
        </w:rPr>
      </w:pPr>
      <w:r w:rsidRPr="00BE3338">
        <w:rPr>
          <w:rFonts w:ascii="Tahoma" w:hAnsi="Tahoma" w:cs="Tahoma"/>
          <w:bCs/>
          <w:sz w:val="18"/>
          <w:szCs w:val="18"/>
          <w:lang w:val="es-ES"/>
        </w:rPr>
        <w:t>.En la salida del 09 Junio (1º clase y 1º moderada) y 23 Junio (1ª moderada),07 Julio (1ª moderada) y 01 Septiembre (1ª moderada) debido a la realización de Congresos y Ferias, la estancia en Niza podrá ser en un hotel ubicado en los alrededores de la ciudad.</w:t>
      </w:r>
    </w:p>
    <w:p w:rsidR="00BE3338" w:rsidRPr="00BE3338" w:rsidRDefault="00BE3338" w:rsidP="00576F3F">
      <w:pPr>
        <w:spacing w:line="240" w:lineRule="auto"/>
        <w:ind w:left="181"/>
        <w:rPr>
          <w:lang w:val="es-ES"/>
        </w:rPr>
      </w:pPr>
    </w:p>
    <w:sectPr w:rsidR="00BE3338" w:rsidRPr="00BE333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C77" w:rsidRDefault="00116C7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C77" w:rsidRDefault="00116C7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C77" w:rsidRDefault="00116C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C77" w:rsidRDefault="00116C7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C77" w:rsidRDefault="00116C77">
    <w:pPr>
      <w:pStyle w:val="Cabealho"/>
    </w:pPr>
    <w:r>
      <w:rPr>
        <w:rFonts w:ascii="Verdana" w:hAnsi="Verdana"/>
        <w:noProof/>
        <w:color w:val="83A91D"/>
        <w:sz w:val="21"/>
        <w:szCs w:val="21"/>
        <w:lang w:eastAsia="pt-PT"/>
      </w:rPr>
      <w:drawing>
        <wp:inline distT="0" distB="0" distL="0" distR="0" wp14:anchorId="5777B52E" wp14:editId="266E7DE8">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116C77" w:rsidRDefault="00116C7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C77" w:rsidRDefault="00116C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6103"/>
    <w:rsid w:val="00116C77"/>
    <w:rsid w:val="001F5BA6"/>
    <w:rsid w:val="00270D9C"/>
    <w:rsid w:val="0027658B"/>
    <w:rsid w:val="002E0598"/>
    <w:rsid w:val="002E6AFE"/>
    <w:rsid w:val="002F4A08"/>
    <w:rsid w:val="003074CA"/>
    <w:rsid w:val="00312D23"/>
    <w:rsid w:val="003152DF"/>
    <w:rsid w:val="00507DEB"/>
    <w:rsid w:val="00576F3F"/>
    <w:rsid w:val="005E170A"/>
    <w:rsid w:val="00667664"/>
    <w:rsid w:val="006910EF"/>
    <w:rsid w:val="006B42F9"/>
    <w:rsid w:val="007074D8"/>
    <w:rsid w:val="00733C94"/>
    <w:rsid w:val="0075435B"/>
    <w:rsid w:val="007B62C6"/>
    <w:rsid w:val="007F0CD4"/>
    <w:rsid w:val="00864B2D"/>
    <w:rsid w:val="008B72C8"/>
    <w:rsid w:val="009066EF"/>
    <w:rsid w:val="009408F3"/>
    <w:rsid w:val="00984010"/>
    <w:rsid w:val="009C1A4E"/>
    <w:rsid w:val="009E44A9"/>
    <w:rsid w:val="00A72199"/>
    <w:rsid w:val="00A95757"/>
    <w:rsid w:val="00AD7040"/>
    <w:rsid w:val="00BE3338"/>
    <w:rsid w:val="00BE33EA"/>
    <w:rsid w:val="00BE6100"/>
    <w:rsid w:val="00C03A48"/>
    <w:rsid w:val="00C15DD0"/>
    <w:rsid w:val="00C96822"/>
    <w:rsid w:val="00CE6723"/>
    <w:rsid w:val="00DB4E82"/>
    <w:rsid w:val="00DC6CF2"/>
    <w:rsid w:val="00F56578"/>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116C77"/>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16C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116C77"/>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16C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1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3966</Words>
  <Characters>21419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20</cp:revision>
  <dcterms:created xsi:type="dcterms:W3CDTF">2013-09-12T16:51:00Z</dcterms:created>
  <dcterms:modified xsi:type="dcterms:W3CDTF">2014-04-11T09:34:00Z</dcterms:modified>
</cp:coreProperties>
</file>