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BE1EC2"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ROMA</w:t>
      </w:r>
      <w:r w:rsidR="00BA4BA0">
        <w:rPr>
          <w:rFonts w:ascii="Tahoma" w:eastAsia="Times New Roman" w:hAnsi="Tahoma" w:cs="Tahoma"/>
          <w:b/>
          <w:bCs/>
          <w:color w:val="A6C325"/>
          <w:kern w:val="36"/>
          <w:sz w:val="28"/>
          <w:szCs w:val="28"/>
          <w:lang w:val="es-ES_tradnl" w:eastAsia="pt-PT"/>
        </w:rPr>
        <w:t>, ANDALUCÍA Y LISBOA</w:t>
      </w:r>
    </w:p>
    <w:p w:rsidR="001E651B" w:rsidRPr="00911720" w:rsidRDefault="001E651B" w:rsidP="001E651B">
      <w:pPr>
        <w:spacing w:line="240" w:lineRule="auto"/>
        <w:ind w:left="181"/>
        <w:jc w:val="center"/>
        <w:outlineLvl w:val="1"/>
        <w:rPr>
          <w:rFonts w:ascii="Tahoma" w:eastAsia="Times New Roman" w:hAnsi="Tahoma" w:cs="Tahoma"/>
          <w:bCs/>
          <w:color w:val="7F7F7F" w:themeColor="text1" w:themeTint="80"/>
          <w:kern w:val="36"/>
          <w:sz w:val="20"/>
          <w:szCs w:val="20"/>
          <w:lang w:eastAsia="pt-PT"/>
        </w:rPr>
      </w:pPr>
      <w:r w:rsidRPr="00911720">
        <w:rPr>
          <w:rFonts w:ascii="Tahoma" w:eastAsia="Arial Unicode MS" w:hAnsi="Tahoma" w:cs="Tahoma"/>
          <w:color w:val="7F7F7F" w:themeColor="text1" w:themeTint="80"/>
          <w:sz w:val="20"/>
        </w:rPr>
        <w:t xml:space="preserve">ROMA • PISA • NIZA • PRINCIPADO DE MONACO • BARCELONA • VALENCIA • ALICANTE • GRANADA • SEVILLA • ÉVORA • LISBOA • ÓBIDOS • NAZARÉ • BATALHA • FÁTIMA • COIMBRA • OPORTO • BRAGA • SANTIAGO DE COMPOSTELA • SALAMANCA • ÁVILA • ESCORIAL </w:t>
      </w:r>
      <w:r>
        <w:rPr>
          <w:rFonts w:ascii="Tahoma" w:eastAsia="Arial Unicode MS" w:hAnsi="Tahoma" w:cs="Tahoma"/>
          <w:color w:val="7F7F7F" w:themeColor="text1" w:themeTint="80"/>
          <w:sz w:val="20"/>
        </w:rPr>
        <w:t>• MADRID</w:t>
      </w:r>
    </w:p>
    <w:p w:rsidR="001E651B" w:rsidRPr="00911720" w:rsidRDefault="001E651B" w:rsidP="001E651B">
      <w:pPr>
        <w:spacing w:line="240" w:lineRule="auto"/>
        <w:ind w:left="181"/>
        <w:jc w:val="center"/>
        <w:outlineLvl w:val="1"/>
        <w:rPr>
          <w:rFonts w:ascii="Tahoma" w:eastAsia="Times New Roman" w:hAnsi="Tahoma" w:cs="Tahoma"/>
          <w:bCs/>
          <w:color w:val="7F7F7F" w:themeColor="text1" w:themeTint="80"/>
          <w:kern w:val="36"/>
          <w:sz w:val="20"/>
          <w:szCs w:val="20"/>
          <w:lang w:eastAsia="pt-PT"/>
        </w:rPr>
      </w:pPr>
    </w:p>
    <w:p w:rsidR="001E651B" w:rsidRPr="00145F01" w:rsidRDefault="001E651B" w:rsidP="001E651B">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Pr="00145F01">
        <w:rPr>
          <w:rFonts w:ascii="Tahoma" w:eastAsia="Times New Roman" w:hAnsi="Tahoma" w:cs="Tahoma"/>
          <w:b/>
          <w:bCs/>
          <w:color w:val="548DD4" w:themeColor="text2" w:themeTint="99"/>
          <w:kern w:val="36"/>
          <w:lang w:val="es-ES_tradnl" w:eastAsia="pt-PT"/>
        </w:rPr>
        <w:t xml:space="preserve"> DÍAS DESDE</w:t>
      </w:r>
      <w:r w:rsidR="00BD5ABC">
        <w:rPr>
          <w:rFonts w:ascii="Tahoma" w:eastAsia="Times New Roman" w:hAnsi="Tahoma" w:cs="Tahoma"/>
          <w:b/>
          <w:bCs/>
          <w:color w:val="548DD4" w:themeColor="text2" w:themeTint="99"/>
          <w:kern w:val="36"/>
          <w:lang w:val="es-ES_tradnl" w:eastAsia="pt-PT"/>
        </w:rPr>
        <w:t xml:space="preserve"> $ USA 2.089</w:t>
      </w:r>
    </w:p>
    <w:p w:rsidR="001E651B" w:rsidRDefault="001E651B" w:rsidP="00346D87">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346D87">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1E651B" w:rsidRPr="00E94E36" w:rsidRDefault="001E651B" w:rsidP="001E651B">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1E651B" w:rsidRDefault="001E651B" w:rsidP="001E651B">
      <w:pPr>
        <w:spacing w:line="240" w:lineRule="auto"/>
        <w:ind w:left="181"/>
        <w:outlineLvl w:val="1"/>
        <w:rPr>
          <w:rFonts w:ascii="Tahoma" w:eastAsia="Times New Roman" w:hAnsi="Tahoma" w:cs="Tahoma"/>
          <w:b/>
          <w:bCs/>
          <w:color w:val="548DD4" w:themeColor="text2" w:themeTint="99"/>
          <w:kern w:val="36"/>
          <w:lang w:val="es-ES_tradnl" w:eastAsia="pt-PT"/>
        </w:rPr>
      </w:pPr>
    </w:p>
    <w:p w:rsidR="001E651B" w:rsidRDefault="001E651B" w:rsidP="001E651B">
      <w:pPr>
        <w:spacing w:line="240" w:lineRule="auto"/>
        <w:ind w:left="181"/>
        <w:outlineLvl w:val="1"/>
        <w:rPr>
          <w:rFonts w:ascii="Tahoma" w:eastAsia="Times New Roman" w:hAnsi="Tahoma" w:cs="Tahoma"/>
          <w:b/>
          <w:bCs/>
          <w:color w:val="548DD4" w:themeColor="text2" w:themeTint="99"/>
          <w:kern w:val="36"/>
          <w:lang w:val="es-ES_tradnl" w:eastAsia="pt-PT"/>
        </w:rPr>
      </w:pPr>
      <w:r w:rsidRPr="000605CB">
        <w:rPr>
          <w:rFonts w:ascii="Tahoma" w:eastAsia="Times New Roman" w:hAnsi="Tahoma" w:cs="Tahoma"/>
          <w:b/>
          <w:bCs/>
          <w:color w:val="548DD4" w:themeColor="text2" w:themeTint="99"/>
          <w:kern w:val="36"/>
          <w:lang w:val="es-ES_tradnl" w:eastAsia="pt-PT"/>
        </w:rPr>
        <w:t>SALIDA</w:t>
      </w:r>
      <w:r w:rsidR="00346D87">
        <w:rPr>
          <w:rFonts w:ascii="Tahoma" w:eastAsia="Times New Roman" w:hAnsi="Tahoma" w:cs="Tahoma"/>
          <w:b/>
          <w:bCs/>
          <w:color w:val="548DD4" w:themeColor="text2" w:themeTint="99"/>
          <w:kern w:val="36"/>
          <w:lang w:val="es-ES_tradnl" w:eastAsia="pt-PT"/>
        </w:rPr>
        <w:t>S:</w:t>
      </w:r>
    </w:p>
    <w:p w:rsidR="001E651B" w:rsidRPr="000605CB" w:rsidRDefault="001E651B" w:rsidP="001E651B">
      <w:pPr>
        <w:tabs>
          <w:tab w:val="left" w:pos="1048"/>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b/>
          <w:bCs/>
          <w:color w:val="7F7F7F" w:themeColor="text1" w:themeTint="80"/>
          <w:sz w:val="18"/>
          <w:szCs w:val="18"/>
          <w:lang w:val="es-ES" w:eastAsia="es-ES_tradnl"/>
        </w:rPr>
        <w:t>2014</w:t>
      </w:r>
      <w:r w:rsidRPr="000605CB">
        <w:rPr>
          <w:rFonts w:ascii="Tahoma" w:eastAsia="Times New Roman" w:hAnsi="Tahoma" w:cs="Tahoma"/>
          <w:b/>
          <w:bCs/>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b/>
          <w:bCs/>
          <w:color w:val="7F7F7F" w:themeColor="text1" w:themeTint="80"/>
          <w:sz w:val="18"/>
          <w:szCs w:val="18"/>
          <w:lang w:val="es-ES" w:eastAsia="es-ES_tradnl"/>
        </w:rPr>
        <w:t>2015</w:t>
      </w:r>
      <w:r w:rsidRPr="000605CB">
        <w:rPr>
          <w:rFonts w:ascii="Tahoma" w:eastAsia="Times New Roman" w:hAnsi="Tahoma" w:cs="Tahoma"/>
          <w:b/>
          <w:bCs/>
          <w:color w:val="7F7F7F" w:themeColor="text1" w:themeTint="80"/>
          <w:sz w:val="18"/>
          <w:szCs w:val="18"/>
          <w:lang w:val="es-ES" w:eastAsia="es-ES_tradnl"/>
        </w:rPr>
        <w:tab/>
      </w:r>
    </w:p>
    <w:p w:rsidR="001E651B" w:rsidRPr="000605CB" w:rsidRDefault="001E651B" w:rsidP="001E651B">
      <w:pPr>
        <w:tabs>
          <w:tab w:val="left" w:pos="2197"/>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Junio: 13; 27</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t>Enero: 09; 23</w:t>
      </w:r>
    </w:p>
    <w:p w:rsidR="001E651B" w:rsidRPr="000605CB" w:rsidRDefault="001E651B" w:rsidP="001E651B">
      <w:pPr>
        <w:tabs>
          <w:tab w:val="left" w:pos="2197"/>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Julio: 11; 25</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t>Febrero: 06; 20</w:t>
      </w:r>
    </w:p>
    <w:p w:rsidR="001E651B" w:rsidRPr="000605CB" w:rsidRDefault="001E651B" w:rsidP="001E651B">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Agosto: 08; 22</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1E651B" w:rsidRPr="000605CB" w:rsidRDefault="001E651B" w:rsidP="001E651B">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Septiembre: 05; 19</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1E651B" w:rsidRPr="000605CB" w:rsidRDefault="001E651B" w:rsidP="00BE0A83">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Octubre: 03; 17</w:t>
      </w:r>
      <w:r w:rsidR="00BE0A83">
        <w:rPr>
          <w:rFonts w:ascii="Tahoma" w:eastAsia="Times New Roman" w:hAnsi="Tahoma" w:cs="Tahoma"/>
          <w:color w:val="7F7F7F" w:themeColor="text1" w:themeTint="80"/>
          <w:sz w:val="18"/>
          <w:szCs w:val="18"/>
          <w:lang w:val="es-ES" w:eastAsia="es-ES_tradnl"/>
        </w:rPr>
        <w:t>; 31</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1E651B" w:rsidRPr="000605CB" w:rsidRDefault="001E651B" w:rsidP="001E651B">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Noviembre: 14; 28</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1E651B" w:rsidRPr="000605CB" w:rsidRDefault="001E651B" w:rsidP="001E651B">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Diciembre: 12; 26</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1E651B" w:rsidRPr="000605CB" w:rsidRDefault="001E651B" w:rsidP="001E651B">
      <w:pPr>
        <w:spacing w:line="240" w:lineRule="auto"/>
        <w:ind w:left="181"/>
        <w:outlineLvl w:val="1"/>
        <w:rPr>
          <w:rFonts w:ascii="Tahoma" w:eastAsia="Times New Roman" w:hAnsi="Tahoma" w:cs="Tahoma"/>
          <w:b/>
          <w:bCs/>
          <w:color w:val="548DD4" w:themeColor="text2" w:themeTint="99"/>
          <w:kern w:val="36"/>
          <w:lang w:val="es-ES_tradnl" w:eastAsia="pt-PT"/>
        </w:rPr>
      </w:pPr>
    </w:p>
    <w:p w:rsidR="001E651B" w:rsidRDefault="001E651B" w:rsidP="001E651B">
      <w:pPr>
        <w:spacing w:line="240" w:lineRule="auto"/>
        <w:ind w:left="181"/>
        <w:outlineLvl w:val="1"/>
        <w:rPr>
          <w:rFonts w:ascii="Tahoma" w:eastAsia="Times New Roman" w:hAnsi="Tahoma" w:cs="Tahoma"/>
          <w:b/>
          <w:bCs/>
          <w:color w:val="A6C325"/>
          <w:kern w:val="36"/>
          <w:sz w:val="21"/>
          <w:szCs w:val="21"/>
          <w:lang w:val="es-ES_tradnl" w:eastAsia="pt-PT"/>
        </w:rPr>
      </w:pPr>
    </w:p>
    <w:p w:rsidR="001E651B" w:rsidRPr="00BE1EC2" w:rsidRDefault="001E651B" w:rsidP="001E651B">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Llegada a Roma</w:t>
      </w:r>
      <w:r w:rsidRPr="00270EA3">
        <w:rPr>
          <w:rFonts w:ascii="Tahoma" w:eastAsia="Times New Roman" w:hAnsi="Tahoma" w:cs="Tahoma"/>
          <w:color w:val="969696"/>
          <w:sz w:val="18"/>
          <w:szCs w:val="18"/>
          <w:lang w:val="es-ES_tradnl" w:eastAsia="pt-PT"/>
        </w:rPr>
        <w:br/>
      </w:r>
      <w:r w:rsidRPr="00290531">
        <w:rPr>
          <w:rFonts w:ascii="Tahoma" w:eastAsia="Times New Roman" w:hAnsi="Tahoma" w:cs="Tahoma"/>
          <w:color w:val="7F7F7F" w:themeColor="text1" w:themeTint="80"/>
          <w:sz w:val="18"/>
          <w:szCs w:val="18"/>
          <w:lang w:val="es-ES_tradnl" w:eastAsia="pt-PT"/>
        </w:rPr>
        <w:t xml:space="preserve">Recepción a la llegada en el aeropuerto de Roma y traslado al hotel. </w:t>
      </w:r>
      <w:r w:rsidRPr="00290531">
        <w:rPr>
          <w:rFonts w:ascii="Tahoma" w:eastAsia="Times New Roman" w:hAnsi="Tahoma" w:cs="Tahoma"/>
          <w:bCs/>
          <w:color w:val="808080" w:themeColor="background1" w:themeShade="80"/>
          <w:kern w:val="36"/>
          <w:sz w:val="18"/>
          <w:szCs w:val="18"/>
          <w:lang w:val="es-ES_tradnl" w:eastAsia="pt-PT"/>
        </w:rPr>
        <w:t>Alojamiento. Como actividad opcional podrá participar en un paseo nocturno para disfrutar de la "</w:t>
      </w:r>
      <w:proofErr w:type="spellStart"/>
      <w:r w:rsidRPr="00290531">
        <w:rPr>
          <w:rFonts w:ascii="Tahoma" w:eastAsia="Times New Roman" w:hAnsi="Tahoma" w:cs="Tahoma"/>
          <w:bCs/>
          <w:color w:val="808080" w:themeColor="background1" w:themeShade="80"/>
          <w:kern w:val="36"/>
          <w:sz w:val="18"/>
          <w:szCs w:val="18"/>
          <w:lang w:val="es-ES_tradnl" w:eastAsia="pt-PT"/>
        </w:rPr>
        <w:t>Dolce</w:t>
      </w:r>
      <w:proofErr w:type="spellEnd"/>
      <w:r w:rsidRPr="00290531">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1E651B" w:rsidRPr="00607F67"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w:t>
      </w:r>
    </w:p>
    <w:p w:rsidR="001E651B" w:rsidRPr="008A2151" w:rsidRDefault="001E651B" w:rsidP="001E651B">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1E651B" w:rsidRPr="00290531" w:rsidRDefault="001E651B" w:rsidP="001E651B">
      <w:pPr>
        <w:spacing w:line="240" w:lineRule="auto"/>
        <w:ind w:left="181"/>
        <w:jc w:val="center"/>
        <w:rPr>
          <w:rFonts w:ascii="Tahoma" w:eastAsia="Times New Roman" w:hAnsi="Tahoma" w:cs="Tahoma"/>
          <w:bCs/>
          <w:i/>
          <w:color w:val="A6C325"/>
          <w:kern w:val="36"/>
          <w:sz w:val="18"/>
          <w:szCs w:val="18"/>
          <w:lang w:val="es-ES_tradnl" w:eastAsia="pt-PT"/>
        </w:rPr>
      </w:pPr>
      <w:r w:rsidRPr="00290531">
        <w:rPr>
          <w:rFonts w:ascii="Tahoma" w:eastAsia="Times New Roman" w:hAnsi="Tahoma" w:cs="Tahoma"/>
          <w:bCs/>
          <w:i/>
          <w:color w:val="A6C325"/>
          <w:kern w:val="36"/>
          <w:sz w:val="18"/>
          <w:szCs w:val="18"/>
          <w:lang w:val="es-ES_tradnl" w:eastAsia="pt-PT"/>
        </w:rPr>
        <w:t xml:space="preserve">OJO: ¡No deje de conocer la Piazza di </w:t>
      </w:r>
      <w:proofErr w:type="spellStart"/>
      <w:r w:rsidRPr="00290531">
        <w:rPr>
          <w:rFonts w:ascii="Tahoma" w:eastAsia="Times New Roman" w:hAnsi="Tahoma" w:cs="Tahoma"/>
          <w:bCs/>
          <w:i/>
          <w:color w:val="A6C325"/>
          <w:kern w:val="36"/>
          <w:sz w:val="18"/>
          <w:szCs w:val="18"/>
          <w:lang w:val="es-ES_tradnl" w:eastAsia="pt-PT"/>
        </w:rPr>
        <w:t>Spagna</w:t>
      </w:r>
      <w:proofErr w:type="spellEnd"/>
      <w:r w:rsidRPr="00290531">
        <w:rPr>
          <w:rFonts w:ascii="Tahoma" w:eastAsia="Times New Roman" w:hAnsi="Tahoma" w:cs="Tahoma"/>
          <w:bCs/>
          <w:i/>
          <w:color w:val="A6C325"/>
          <w:kern w:val="36"/>
          <w:sz w:val="18"/>
          <w:szCs w:val="18"/>
          <w:lang w:val="es-ES_tradnl" w:eastAsia="pt-PT"/>
        </w:rPr>
        <w:t xml:space="preserve"> y entrar en el famoso </w:t>
      </w:r>
      <w:proofErr w:type="spellStart"/>
      <w:r w:rsidRPr="00290531">
        <w:rPr>
          <w:rFonts w:ascii="Tahoma" w:eastAsia="Times New Roman" w:hAnsi="Tahoma" w:cs="Tahoma"/>
          <w:bCs/>
          <w:i/>
          <w:color w:val="A6C325"/>
          <w:kern w:val="36"/>
          <w:sz w:val="18"/>
          <w:szCs w:val="18"/>
          <w:lang w:val="es-ES_tradnl" w:eastAsia="pt-PT"/>
        </w:rPr>
        <w:t>Caffè</w:t>
      </w:r>
      <w:proofErr w:type="spellEnd"/>
      <w:r w:rsidRPr="00290531">
        <w:rPr>
          <w:rFonts w:ascii="Tahoma" w:eastAsia="Times New Roman" w:hAnsi="Tahoma" w:cs="Tahoma"/>
          <w:bCs/>
          <w:i/>
          <w:color w:val="A6C325"/>
          <w:kern w:val="36"/>
          <w:sz w:val="18"/>
          <w:szCs w:val="18"/>
          <w:lang w:val="es-ES_tradnl" w:eastAsia="pt-PT"/>
        </w:rPr>
        <w:t xml:space="preserve"> </w:t>
      </w:r>
      <w:proofErr w:type="spellStart"/>
      <w:r w:rsidRPr="00290531">
        <w:rPr>
          <w:rFonts w:ascii="Tahoma" w:eastAsia="Times New Roman" w:hAnsi="Tahoma" w:cs="Tahoma"/>
          <w:bCs/>
          <w:i/>
          <w:color w:val="A6C325"/>
          <w:kern w:val="36"/>
          <w:sz w:val="18"/>
          <w:szCs w:val="18"/>
          <w:lang w:val="es-ES_tradnl" w:eastAsia="pt-PT"/>
        </w:rPr>
        <w:t>Grecco</w:t>
      </w:r>
      <w:proofErr w:type="spellEnd"/>
      <w:r w:rsidRPr="00290531">
        <w:rPr>
          <w:rFonts w:ascii="Tahoma" w:eastAsia="Times New Roman" w:hAnsi="Tahoma" w:cs="Tahoma"/>
          <w:bCs/>
          <w:i/>
          <w:color w:val="A6C325"/>
          <w:kern w:val="36"/>
          <w:sz w:val="18"/>
          <w:szCs w:val="18"/>
          <w:lang w:val="es-ES_tradnl" w:eastAsia="pt-PT"/>
        </w:rPr>
        <w:t>!</w:t>
      </w:r>
    </w:p>
    <w:p w:rsidR="001E651B" w:rsidRPr="00607F67"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w:t>
      </w:r>
    </w:p>
    <w:p w:rsidR="001E651B" w:rsidRPr="008A2151" w:rsidRDefault="001E651B" w:rsidP="001E651B">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1E651B" w:rsidRPr="008A2151" w:rsidRDefault="001E651B" w:rsidP="001E651B">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1E651B" w:rsidRPr="00D245B9" w:rsidRDefault="001E651B" w:rsidP="001E651B">
      <w:pPr>
        <w:spacing w:line="240" w:lineRule="auto"/>
        <w:ind w:left="181"/>
        <w:rPr>
          <w:rFonts w:ascii="Tahoma" w:eastAsia="Times New Roman" w:hAnsi="Tahoma" w:cs="Tahoma"/>
          <w:b/>
          <w:bCs/>
          <w:color w:val="A6C325"/>
          <w:kern w:val="36"/>
          <w:sz w:val="21"/>
          <w:szCs w:val="21"/>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 / Pisa / Niza</w:t>
      </w:r>
    </w:p>
    <w:p w:rsidR="001E651B" w:rsidRDefault="001E651B" w:rsidP="001E651B">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1E651B" w:rsidRDefault="001E651B" w:rsidP="001E651B">
      <w:pPr>
        <w:spacing w:line="240" w:lineRule="auto"/>
        <w:ind w:left="181"/>
        <w:rPr>
          <w:rFonts w:ascii="Tahoma" w:eastAsia="Times New Roman" w:hAnsi="Tahoma" w:cs="Tahoma"/>
          <w:color w:val="7F7F7F" w:themeColor="text1" w:themeTint="80"/>
          <w:sz w:val="18"/>
          <w:szCs w:val="18"/>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Niza / Principado de Mónaco / Niza</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w:t>
      </w:r>
      <w:r>
        <w:rPr>
          <w:rFonts w:ascii="Tahoma" w:eastAsia="Times New Roman" w:hAnsi="Tahoma" w:cs="Tahoma"/>
          <w:bCs/>
          <w:color w:val="808080" w:themeColor="background1" w:themeShade="80"/>
          <w:kern w:val="36"/>
          <w:sz w:val="18"/>
          <w:szCs w:val="18"/>
          <w:lang w:val="es-ES_tradnl" w:eastAsia="pt-PT"/>
        </w:rPr>
        <w:lastRenderedPageBreak/>
        <w:t xml:space="preserve">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1E651B" w:rsidRPr="00C96822" w:rsidRDefault="001E651B" w:rsidP="001E651B">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1E651B" w:rsidRDefault="001E651B" w:rsidP="001E651B">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Niza / Barcelona</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1E651B" w:rsidRPr="009408F3" w:rsidRDefault="001E651B" w:rsidP="001E651B">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Barcelona / Valencia / Alicante</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1E651B" w:rsidRPr="00BE6100" w:rsidRDefault="001E651B" w:rsidP="001E651B">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proofErr w:type="spellStart"/>
      <w:r w:rsidRPr="00BE6100">
        <w:rPr>
          <w:rFonts w:ascii="Tahoma" w:eastAsia="Times New Roman" w:hAnsi="Tahoma" w:cs="Tahoma"/>
          <w:bCs/>
          <w:i/>
          <w:color w:val="A6C325"/>
          <w:kern w:val="36"/>
          <w:sz w:val="18"/>
          <w:szCs w:val="18"/>
          <w:lang w:val="es-ES_tradnl" w:eastAsia="pt-PT"/>
        </w:rPr>
        <w:t>Pruebelo</w:t>
      </w:r>
      <w:proofErr w:type="spellEnd"/>
      <w:r w:rsidRPr="00BE6100">
        <w:rPr>
          <w:rFonts w:ascii="Tahoma" w:eastAsia="Times New Roman" w:hAnsi="Tahoma" w:cs="Tahoma"/>
          <w:bCs/>
          <w:i/>
          <w:color w:val="808080" w:themeColor="background1" w:themeShade="80"/>
          <w:kern w:val="36"/>
          <w:sz w:val="18"/>
          <w:szCs w:val="18"/>
          <w:lang w:val="es-ES_tradnl" w:eastAsia="pt-PT"/>
        </w:rPr>
        <w:t>!</w:t>
      </w: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Alicante / Granada</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1E651B" w:rsidRPr="00BE6100" w:rsidRDefault="001E651B" w:rsidP="001E651B">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1E651B" w:rsidRDefault="001E651B" w:rsidP="001E651B">
      <w:pPr>
        <w:spacing w:line="240" w:lineRule="auto"/>
        <w:ind w:left="181"/>
        <w:rPr>
          <w:rFonts w:ascii="Tahoma" w:eastAsia="Times New Roman" w:hAnsi="Tahoma" w:cs="Tahoma"/>
          <w:b/>
          <w:bCs/>
          <w:color w:val="A6C325"/>
          <w:kern w:val="36"/>
          <w:sz w:val="21"/>
          <w:szCs w:val="21"/>
          <w:lang w:val="es-ES_tradnl" w:eastAsia="pt-PT"/>
        </w:rPr>
      </w:pP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10 </w:t>
      </w:r>
      <w:r w:rsidRPr="009F584A">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Granada / Córdoba / Sevilla</w:t>
      </w:r>
    </w:p>
    <w:p w:rsidR="001E651B" w:rsidRPr="009F584A"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 xml:space="preserve">del Guadalquivir, conocida por sustentar el monopolio del comercio de España con el Nuevo </w:t>
      </w:r>
      <w:r w:rsidRPr="009F584A">
        <w:rPr>
          <w:rFonts w:ascii="Tahoma" w:eastAsia="Times New Roman" w:hAnsi="Tahoma" w:cs="Tahoma"/>
          <w:bCs/>
          <w:color w:val="808080" w:themeColor="background1" w:themeShade="80"/>
          <w:kern w:val="36"/>
          <w:sz w:val="18"/>
          <w:szCs w:val="18"/>
          <w:lang w:val="es-ES_tradnl" w:eastAsia="pt-PT"/>
        </w:rPr>
        <w:lastRenderedPageBreak/>
        <w:t>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11 </w:t>
      </w:r>
      <w:r w:rsidRPr="009F584A">
        <w:rPr>
          <w:rFonts w:ascii="Tahoma" w:eastAsia="Times New Roman" w:hAnsi="Tahoma" w:cs="Tahoma"/>
          <w:b/>
          <w:bCs/>
          <w:color w:val="A6C325"/>
          <w:kern w:val="36"/>
          <w:sz w:val="21"/>
          <w:szCs w:val="21"/>
          <w:lang w:val="es-ES_tradnl" w:eastAsia="pt-PT"/>
        </w:rPr>
        <w:t>–</w:t>
      </w:r>
      <w:r w:rsidRPr="000605CB">
        <w:rPr>
          <w:rFonts w:ascii="Tahoma" w:eastAsia="Times New Roman" w:hAnsi="Tahoma" w:cs="Tahoma"/>
          <w:b/>
          <w:bCs/>
          <w:caps/>
          <w:color w:val="A6C325"/>
          <w:kern w:val="36"/>
          <w:sz w:val="21"/>
          <w:szCs w:val="21"/>
          <w:lang w:val="es-ES_tradnl" w:eastAsia="pt-PT"/>
        </w:rPr>
        <w:t xml:space="preserve"> Sevilla</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1E651B" w:rsidRPr="00BE6100" w:rsidRDefault="001E651B" w:rsidP="001E651B">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12 </w:t>
      </w:r>
      <w:r w:rsidRPr="009F584A">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Sevilla / Évora / Lisboa</w:t>
      </w:r>
    </w:p>
    <w:p w:rsidR="001E651B" w:rsidRPr="009F584A"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p>
    <w:p w:rsidR="001E651B" w:rsidRPr="009F584A" w:rsidRDefault="001E651B" w:rsidP="001E651B">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13 </w:t>
      </w:r>
      <w:r w:rsidRPr="009F584A">
        <w:rPr>
          <w:rFonts w:ascii="Tahoma" w:eastAsia="Times New Roman" w:hAnsi="Tahoma" w:cs="Tahoma"/>
          <w:b/>
          <w:bCs/>
          <w:color w:val="A6C325"/>
          <w:kern w:val="36"/>
          <w:sz w:val="21"/>
          <w:szCs w:val="21"/>
          <w:lang w:val="es-ES_tradnl" w:eastAsia="pt-PT"/>
        </w:rPr>
        <w:t>–</w:t>
      </w:r>
      <w:r w:rsidRPr="000605CB">
        <w:rPr>
          <w:rFonts w:ascii="Tahoma" w:eastAsia="Times New Roman" w:hAnsi="Tahoma" w:cs="Tahoma"/>
          <w:b/>
          <w:bCs/>
          <w:caps/>
          <w:color w:val="A6C325"/>
          <w:kern w:val="36"/>
          <w:sz w:val="21"/>
          <w:szCs w:val="21"/>
          <w:lang w:val="es-ES_tradnl" w:eastAsia="pt-PT"/>
        </w:rPr>
        <w:t xml:space="preserve"> Lisboa</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1E651B" w:rsidRPr="00BE6100" w:rsidRDefault="001E651B" w:rsidP="001E651B">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BE6100">
        <w:rPr>
          <w:rFonts w:ascii="Tahoma" w:eastAsia="Times New Roman" w:hAnsi="Tahoma" w:cs="Tahoma"/>
          <w:bCs/>
          <w:i/>
          <w:color w:val="A6C325"/>
          <w:kern w:val="36"/>
          <w:sz w:val="18"/>
          <w:szCs w:val="18"/>
          <w:lang w:val="es-ES_tradnl" w:eastAsia="pt-PT"/>
        </w:rPr>
        <w:t>Pavilhão</w:t>
      </w:r>
      <w:proofErr w:type="spellEnd"/>
      <w:r w:rsidRPr="00BE6100">
        <w:rPr>
          <w:rFonts w:ascii="Tahoma" w:eastAsia="Times New Roman" w:hAnsi="Tahoma" w:cs="Tahoma"/>
          <w:bCs/>
          <w:i/>
          <w:color w:val="A6C325"/>
          <w:kern w:val="36"/>
          <w:sz w:val="18"/>
          <w:szCs w:val="18"/>
          <w:lang w:val="es-ES_tradnl" w:eastAsia="pt-PT"/>
        </w:rPr>
        <w:t xml:space="preserve"> </w:t>
      </w:r>
      <w:proofErr w:type="spellStart"/>
      <w:r w:rsidRPr="00BE6100">
        <w:rPr>
          <w:rFonts w:ascii="Tahoma" w:eastAsia="Times New Roman" w:hAnsi="Tahoma" w:cs="Tahoma"/>
          <w:bCs/>
          <w:i/>
          <w:color w:val="A6C325"/>
          <w:kern w:val="36"/>
          <w:sz w:val="18"/>
          <w:szCs w:val="18"/>
          <w:lang w:val="es-ES_tradnl" w:eastAsia="pt-PT"/>
        </w:rPr>
        <w:t>Chinês</w:t>
      </w:r>
      <w:proofErr w:type="spellEnd"/>
      <w:r w:rsidRPr="00BE6100">
        <w:rPr>
          <w:rFonts w:ascii="Tahoma" w:eastAsia="Times New Roman" w:hAnsi="Tahoma" w:cs="Tahoma"/>
          <w:bCs/>
          <w:i/>
          <w:color w:val="A6C325"/>
          <w:kern w:val="36"/>
          <w:sz w:val="18"/>
          <w:szCs w:val="18"/>
          <w:lang w:val="es-ES_tradnl" w:eastAsia="pt-PT"/>
        </w:rPr>
        <w:t>.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9F584A" w:rsidRPr="009F584A" w:rsidRDefault="009F584A" w:rsidP="009F584A">
      <w:pPr>
        <w:spacing w:line="240" w:lineRule="auto"/>
        <w:ind w:left="181"/>
        <w:rPr>
          <w:rFonts w:ascii="Tahoma" w:eastAsia="Times New Roman" w:hAnsi="Tahoma" w:cs="Tahoma"/>
          <w:b/>
          <w:bCs/>
          <w:color w:val="A6C325"/>
          <w:kern w:val="36"/>
          <w:sz w:val="21"/>
          <w:szCs w:val="21"/>
          <w:lang w:val="es-ES_tradnl" w:eastAsia="pt-PT"/>
        </w:rPr>
      </w:pPr>
    </w:p>
    <w:p w:rsidR="00276AF9" w:rsidRPr="00AD6655" w:rsidRDefault="00276AF9" w:rsidP="00305C4F">
      <w:pPr>
        <w:spacing w:line="240" w:lineRule="auto"/>
        <w:ind w:left="181"/>
        <w:rPr>
          <w:rFonts w:ascii="Tahoma" w:eastAsia="Times New Roman" w:hAnsi="Tahoma" w:cs="Tahoma"/>
          <w:b/>
          <w:bCs/>
          <w:i/>
          <w:color w:val="A6C325"/>
          <w:kern w:val="36"/>
          <w:sz w:val="18"/>
          <w:szCs w:val="18"/>
          <w:lang w:val="es-ES_tradnl" w:eastAsia="pt-PT"/>
        </w:rPr>
      </w:pPr>
      <w:r w:rsidRPr="00305C4F">
        <w:rPr>
          <w:rFonts w:ascii="Tahoma" w:eastAsia="Times New Roman" w:hAnsi="Tahoma" w:cs="Tahoma"/>
          <w:b/>
          <w:bCs/>
          <w:color w:val="A6C325"/>
          <w:kern w:val="36"/>
          <w:sz w:val="21"/>
          <w:szCs w:val="21"/>
          <w:lang w:val="es-ES_tradnl" w:eastAsia="pt-PT"/>
        </w:rPr>
        <w:t xml:space="preserve">Día </w:t>
      </w:r>
      <w:r w:rsidR="00BE1EC2" w:rsidRPr="00305C4F">
        <w:rPr>
          <w:rFonts w:ascii="Tahoma" w:eastAsia="Times New Roman" w:hAnsi="Tahoma" w:cs="Tahoma"/>
          <w:b/>
          <w:bCs/>
          <w:color w:val="A6C325"/>
          <w:kern w:val="36"/>
          <w:sz w:val="21"/>
          <w:szCs w:val="21"/>
          <w:lang w:val="es-ES_tradnl" w:eastAsia="pt-PT"/>
        </w:rPr>
        <w:t>14</w:t>
      </w:r>
      <w:r w:rsidR="009F584A" w:rsidRPr="00305C4F">
        <w:rPr>
          <w:rFonts w:ascii="Tahoma" w:eastAsia="Times New Roman" w:hAnsi="Tahoma" w:cs="Tahoma"/>
          <w:b/>
          <w:bCs/>
          <w:color w:val="A6C325"/>
          <w:kern w:val="36"/>
          <w:sz w:val="21"/>
          <w:szCs w:val="21"/>
          <w:lang w:val="es-ES_tradnl" w:eastAsia="pt-PT"/>
        </w:rPr>
        <w:t xml:space="preserve"> – </w:t>
      </w:r>
      <w:r w:rsidR="00305C4F" w:rsidRPr="00305C4F">
        <w:rPr>
          <w:rFonts w:ascii="Tahoma" w:eastAsia="Times New Roman" w:hAnsi="Tahoma" w:cs="Tahoma"/>
          <w:b/>
          <w:bCs/>
          <w:color w:val="A6C325"/>
          <w:kern w:val="36"/>
          <w:sz w:val="21"/>
          <w:szCs w:val="21"/>
          <w:lang w:val="es-ES_tradnl" w:eastAsia="pt-PT"/>
        </w:rPr>
        <w:t xml:space="preserve"> Salida de </w:t>
      </w:r>
      <w:r w:rsidR="009F584A" w:rsidRPr="00305C4F">
        <w:rPr>
          <w:rFonts w:ascii="Tahoma" w:eastAsia="Times New Roman" w:hAnsi="Tahoma" w:cs="Tahoma"/>
          <w:b/>
          <w:bCs/>
          <w:color w:val="A6C325"/>
          <w:kern w:val="36"/>
          <w:sz w:val="21"/>
          <w:szCs w:val="21"/>
          <w:lang w:val="es-ES_tradnl" w:eastAsia="pt-PT"/>
        </w:rPr>
        <w:t>Lisboa</w:t>
      </w:r>
      <w:r w:rsidR="004A77FD" w:rsidRPr="00305C4F">
        <w:rPr>
          <w:rFonts w:ascii="Tahoma" w:eastAsia="Times New Roman" w:hAnsi="Tahoma" w:cs="Tahoma"/>
          <w:b/>
          <w:bCs/>
          <w:color w:val="A6C325"/>
          <w:kern w:val="36"/>
          <w:sz w:val="21"/>
          <w:szCs w:val="21"/>
          <w:lang w:val="es-ES_tradnl" w:eastAsia="pt-PT"/>
        </w:rPr>
        <w:t xml:space="preserve"> </w:t>
      </w:r>
    </w:p>
    <w:p w:rsidR="00276AF9" w:rsidRPr="00F4258D" w:rsidRDefault="00276AF9" w:rsidP="00305C4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sidR="008F741E">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6E7A17">
        <w:rPr>
          <w:rFonts w:ascii="Tahoma" w:eastAsia="Times New Roman" w:hAnsi="Tahoma" w:cs="Tahoma"/>
          <w:bCs/>
          <w:color w:val="808080" w:themeColor="background1" w:themeShade="80"/>
          <w:kern w:val="36"/>
          <w:sz w:val="18"/>
          <w:szCs w:val="18"/>
          <w:lang w:val="es-ES_tradnl" w:eastAsia="pt-PT"/>
        </w:rPr>
        <w:t>.</w:t>
      </w:r>
    </w:p>
    <w:p w:rsidR="00FD123D" w:rsidRPr="00F4258D" w:rsidRDefault="00FD123D" w:rsidP="00217AF2">
      <w:pPr>
        <w:spacing w:line="240" w:lineRule="auto"/>
        <w:ind w:left="181"/>
        <w:rPr>
          <w:rFonts w:ascii="Tahoma" w:eastAsia="Times New Roman" w:hAnsi="Tahoma" w:cs="Tahoma"/>
          <w:b/>
          <w:bCs/>
          <w:color w:val="A6C325"/>
          <w:kern w:val="36"/>
          <w:sz w:val="21"/>
          <w:szCs w:val="21"/>
          <w:lang w:val="es-ES_tradnl" w:eastAsia="pt-PT"/>
        </w:rPr>
      </w:pPr>
    </w:p>
    <w:p w:rsidR="00E94E36" w:rsidRPr="00F4258D" w:rsidRDefault="00E94E36" w:rsidP="00217AF2">
      <w:pPr>
        <w:spacing w:line="240" w:lineRule="auto"/>
        <w:ind w:left="181"/>
        <w:rPr>
          <w:rFonts w:ascii="Verdana" w:eastAsia="Times New Roman" w:hAnsi="Verdana" w:cs="Times New Roman"/>
          <w:color w:val="707070"/>
          <w:sz w:val="15"/>
          <w:szCs w:val="15"/>
          <w:lang w:val="es-ES_tradnl" w:eastAsia="pt-PT"/>
        </w:rPr>
      </w:pPr>
    </w:p>
    <w:p w:rsidR="006E7A17" w:rsidRDefault="006E7A17" w:rsidP="006E7A1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E651B" w:rsidRPr="000E1B9A" w:rsidRDefault="001E651B" w:rsidP="001E651B">
      <w:pPr>
        <w:spacing w:line="240" w:lineRule="auto"/>
        <w:ind w:left="181"/>
        <w:rPr>
          <w:rFonts w:ascii="Tahoma" w:eastAsia="Times New Roman" w:hAnsi="Tahoma" w:cs="Tahoma"/>
          <w:b/>
          <w:bCs/>
          <w:color w:val="A6C325"/>
          <w:kern w:val="36"/>
          <w:sz w:val="20"/>
          <w:szCs w:val="20"/>
          <w:lang w:val="es-CL" w:eastAsia="pt-PT"/>
        </w:rPr>
      </w:pPr>
      <w:r w:rsidRPr="000E1B9A">
        <w:rPr>
          <w:rFonts w:ascii="Tahoma" w:eastAsia="Times New Roman" w:hAnsi="Tahoma" w:cs="Tahoma"/>
          <w:b/>
          <w:bCs/>
          <w:color w:val="A6C325"/>
          <w:kern w:val="36"/>
          <w:sz w:val="20"/>
          <w:szCs w:val="20"/>
          <w:lang w:val="es-CL" w:eastAsia="pt-PT"/>
        </w:rPr>
        <w:t>SERVICIOS INCLUÍDOS</w:t>
      </w:r>
    </w:p>
    <w:p w:rsidR="001E651B" w:rsidRPr="000E1B9A" w:rsidRDefault="001E651B" w:rsidP="001E651B">
      <w:pPr>
        <w:spacing w:line="240" w:lineRule="auto"/>
        <w:ind w:left="181"/>
        <w:rPr>
          <w:rFonts w:ascii="Tahoma" w:eastAsia="Times New Roman" w:hAnsi="Tahoma" w:cs="Tahoma"/>
          <w:b/>
          <w:bCs/>
          <w:color w:val="7F7F7F" w:themeColor="text1" w:themeTint="80"/>
          <w:kern w:val="36"/>
          <w:sz w:val="18"/>
          <w:szCs w:val="18"/>
          <w:lang w:val="es-CL" w:eastAsia="pt-PT"/>
        </w:rPr>
      </w:pPr>
      <w:r w:rsidRPr="000E1B9A">
        <w:rPr>
          <w:rFonts w:ascii="Tahoma" w:eastAsia="Times New Roman" w:hAnsi="Tahoma" w:cs="Tahoma"/>
          <w:b/>
          <w:bCs/>
          <w:color w:val="7F7F7F" w:themeColor="text1" w:themeTint="80"/>
          <w:kern w:val="36"/>
          <w:sz w:val="18"/>
          <w:szCs w:val="18"/>
          <w:lang w:val="es-CL" w:eastAsia="pt-PT"/>
        </w:rPr>
        <w:t xml:space="preserve">- </w:t>
      </w:r>
      <w:r w:rsidRPr="000E1B9A">
        <w:rPr>
          <w:rFonts w:ascii="Tahoma" w:eastAsia="Times New Roman" w:hAnsi="Tahoma" w:cs="Tahoma"/>
          <w:bCs/>
          <w:color w:val="7F7F7F" w:themeColor="text1" w:themeTint="80"/>
          <w:kern w:val="36"/>
          <w:sz w:val="18"/>
          <w:szCs w:val="18"/>
          <w:lang w:val="es-CL" w:eastAsia="pt-PT"/>
        </w:rPr>
        <w:t>13 Desayunos buffet</w:t>
      </w:r>
    </w:p>
    <w:p w:rsidR="001E651B" w:rsidRPr="00586880" w:rsidRDefault="001E651B" w:rsidP="001E651B">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1E651B" w:rsidRPr="00586880"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1E651B" w:rsidRPr="00586880"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1E651B" w:rsidRPr="00586880"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1E651B" w:rsidRPr="00586880"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Roma, Barcelona, Valencia, Granada, Córdoba, Sevilla y Lisboa;</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Pisa, Mónaco, Niza, Alicante y Évora;</w:t>
      </w:r>
    </w:p>
    <w:p w:rsidR="001E651B" w:rsidRPr="005A55D2"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Pedro de Roma, Catedral de Barcelona, Alhambra de Granada, Mezquita-Catedral de Córdoba, Catedral de Sevilla e Iglesia de los Jerónimos.</w:t>
      </w: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E651B" w:rsidRDefault="001E651B" w:rsidP="001E651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1E651B" w:rsidRDefault="001E651B" w:rsidP="001E651B">
      <w:pPr>
        <w:spacing w:line="240" w:lineRule="auto"/>
        <w:ind w:left="181"/>
        <w:rPr>
          <w:lang w:val="es-ES_tradnl"/>
        </w:rPr>
      </w:pPr>
    </w:p>
    <w:p w:rsidR="001E651B" w:rsidRPr="00900907" w:rsidRDefault="001E651B" w:rsidP="001E651B">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BD5ABC">
        <w:rPr>
          <w:rFonts w:ascii="Tahoma" w:eastAsia="Times New Roman" w:hAnsi="Tahoma" w:cs="Tahoma"/>
          <w:bCs/>
          <w:color w:val="7F7F7F" w:themeColor="text1" w:themeTint="80"/>
          <w:kern w:val="36"/>
          <w:sz w:val="18"/>
          <w:szCs w:val="18"/>
          <w:lang w:val="es-ES_tradnl" w:eastAsia="pt-PT"/>
        </w:rPr>
        <w:t xml:space="preserve"> </w:t>
      </w:r>
    </w:p>
    <w:p w:rsidR="001E651B" w:rsidRPr="004223A0" w:rsidRDefault="001E651B" w:rsidP="001E651B">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6 cenas en los días 4, 6, 8, 9, 10 y 12</w:t>
      </w:r>
    </w:p>
    <w:p w:rsidR="001E651B" w:rsidRDefault="001E651B" w:rsidP="001E651B">
      <w:pPr>
        <w:spacing w:line="240" w:lineRule="auto"/>
        <w:ind w:left="181"/>
        <w:rPr>
          <w:lang w:val="es-ES"/>
        </w:rPr>
      </w:pPr>
    </w:p>
    <w:p w:rsidR="00BD5ABC" w:rsidRDefault="00BD5ABC" w:rsidP="00BD5ABC">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BD5ABC"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BD5ABC" w:rsidRPr="0047227E" w:rsidRDefault="00BD5ABC" w:rsidP="005B3A20">
            <w:pPr>
              <w:spacing w:line="240" w:lineRule="auto"/>
              <w:jc w:val="both"/>
              <w:rPr>
                <w:rFonts w:ascii="Calibri" w:eastAsia="Times New Roman" w:hAnsi="Calibri" w:cs="Calibri"/>
                <w:color w:val="000000"/>
                <w:lang w:eastAsia="pt-PT"/>
              </w:rPr>
            </w:pPr>
          </w:p>
        </w:tc>
      </w:tr>
      <w:tr w:rsidR="00BD5ABC"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BD5ABC" w:rsidRPr="0047227E" w:rsidRDefault="00BD5ABC"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D5ABC" w:rsidRPr="0047227E" w:rsidRDefault="00BD5ABC"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D5ABC" w:rsidRPr="0047227E" w:rsidRDefault="00BD5ABC"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D5ABC" w:rsidRPr="0047227E" w:rsidRDefault="00BD5ABC" w:rsidP="005B3A2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BD5ABC"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$2.569</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D5ABC" w:rsidRPr="0047227E" w:rsidRDefault="00BD5ABC" w:rsidP="00BD5AB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1.023</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BD5ABC" w:rsidRPr="0047227E" w:rsidRDefault="00BD5ABC" w:rsidP="00BD5AB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286</w:t>
            </w:r>
          </w:p>
        </w:tc>
      </w:tr>
      <w:tr w:rsidR="00BD5ABC"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$2.089</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$670</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BD5ABC" w:rsidRPr="0047227E" w:rsidRDefault="00BD5ABC"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$194</w:t>
            </w:r>
          </w:p>
        </w:tc>
      </w:tr>
    </w:tbl>
    <w:p w:rsidR="00BD5ABC" w:rsidRDefault="00BD5ABC" w:rsidP="001E651B">
      <w:pPr>
        <w:spacing w:line="240" w:lineRule="auto"/>
        <w:ind w:left="181"/>
        <w:rPr>
          <w:lang w:val="es-ES"/>
        </w:rPr>
      </w:pPr>
    </w:p>
    <w:p w:rsidR="001E651B" w:rsidRPr="00911720" w:rsidRDefault="001E651B" w:rsidP="001E651B">
      <w:pPr>
        <w:spacing w:line="240" w:lineRule="auto"/>
        <w:ind w:left="181"/>
        <w:rPr>
          <w:rFonts w:ascii="Tahoma" w:eastAsia="Times New Roman" w:hAnsi="Tahoma" w:cs="Tahoma"/>
          <w:b/>
          <w:bCs/>
          <w:color w:val="7F7F7F" w:themeColor="text1" w:themeTint="80"/>
          <w:kern w:val="36"/>
          <w:sz w:val="20"/>
          <w:szCs w:val="20"/>
          <w:lang w:eastAsia="pt-PT"/>
        </w:rPr>
      </w:pPr>
      <w:r w:rsidRPr="00911720">
        <w:rPr>
          <w:rFonts w:ascii="Tahoma" w:eastAsia="Times New Roman" w:hAnsi="Tahoma" w:cs="Tahoma"/>
          <w:b/>
          <w:bCs/>
          <w:color w:val="548DD4" w:themeColor="text2" w:themeTint="99"/>
          <w:kern w:val="36"/>
          <w:sz w:val="20"/>
          <w:szCs w:val="20"/>
          <w:lang w:eastAsia="pt-PT"/>
        </w:rPr>
        <w:t>HOTELES</w:t>
      </w:r>
    </w:p>
    <w:p w:rsidR="001E651B" w:rsidRPr="00911720" w:rsidRDefault="001E651B" w:rsidP="001E651B">
      <w:pPr>
        <w:spacing w:line="240" w:lineRule="auto"/>
        <w:ind w:left="181"/>
      </w:pPr>
    </w:p>
    <w:p w:rsidR="00346D87" w:rsidRPr="00AF3D26" w:rsidRDefault="00346D87" w:rsidP="00346D87">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w:t>
      </w:r>
      <w:proofErr w:type="spellStart"/>
      <w:r w:rsidRPr="00AD6D46">
        <w:rPr>
          <w:rFonts w:ascii="Tahoma" w:eastAsia="Times New Roman" w:hAnsi="Tahoma" w:cs="Tahoma"/>
          <w:b/>
          <w:color w:val="92D050"/>
          <w:sz w:val="18"/>
          <w:szCs w:val="18"/>
          <w:lang w:eastAsia="pt-PT"/>
        </w:rPr>
        <w:t>Clase</w:t>
      </w:r>
      <w:proofErr w:type="spellEnd"/>
      <w:r w:rsidRPr="00AD6D46">
        <w:rPr>
          <w:rFonts w:ascii="Tahoma" w:eastAsia="Times New Roman" w:hAnsi="Tahoma" w:cs="Tahoma"/>
          <w:b/>
          <w:color w:val="92D050"/>
          <w:sz w:val="18"/>
          <w:szCs w:val="18"/>
          <w:lang w:eastAsia="pt-PT"/>
        </w:rPr>
        <w:t xml:space="preserve">: </w:t>
      </w:r>
      <w:r w:rsidRPr="00AD6D46">
        <w:rPr>
          <w:rFonts w:ascii="Tahoma" w:eastAsia="Times New Roman" w:hAnsi="Tahoma" w:cs="Tahoma"/>
          <w:color w:val="7F7F7F" w:themeColor="text1" w:themeTint="80"/>
          <w:sz w:val="18"/>
          <w:szCs w:val="18"/>
          <w:lang w:eastAsia="pt-PT"/>
        </w:rPr>
        <w:t>NH Leonardo da Vinci 4*</w:t>
      </w:r>
    </w:p>
    <w:p w:rsidR="00346D87" w:rsidRPr="000E1B9A" w:rsidRDefault="00346D87" w:rsidP="00346D87">
      <w:pPr>
        <w:spacing w:line="240" w:lineRule="auto"/>
        <w:ind w:left="181"/>
        <w:outlineLvl w:val="1"/>
        <w:rPr>
          <w:rFonts w:ascii="Tahoma" w:eastAsia="Times New Roman" w:hAnsi="Tahoma" w:cs="Tahoma"/>
          <w:color w:val="7F7F7F" w:themeColor="text1" w:themeTint="80"/>
          <w:sz w:val="18"/>
          <w:szCs w:val="18"/>
          <w:lang w:val="es-CL" w:eastAsia="pt-PT"/>
        </w:rPr>
      </w:pPr>
      <w:r w:rsidRPr="000E1B9A">
        <w:rPr>
          <w:rFonts w:ascii="Tahoma" w:eastAsia="Times New Roman" w:hAnsi="Tahoma" w:cs="Tahoma"/>
          <w:b/>
          <w:color w:val="92D050"/>
          <w:sz w:val="18"/>
          <w:szCs w:val="18"/>
          <w:lang w:val="es-CL" w:eastAsia="pt-PT"/>
        </w:rPr>
        <w:t xml:space="preserve">1ª Moderada: </w:t>
      </w:r>
      <w:proofErr w:type="spellStart"/>
      <w:r w:rsidRPr="000E1B9A">
        <w:rPr>
          <w:rFonts w:ascii="Tahoma" w:eastAsia="Times New Roman" w:hAnsi="Tahoma" w:cs="Tahoma"/>
          <w:color w:val="7F7F7F" w:themeColor="text1" w:themeTint="80"/>
          <w:sz w:val="18"/>
          <w:szCs w:val="18"/>
          <w:lang w:val="es-CL" w:eastAsia="pt-PT"/>
        </w:rPr>
        <w:t>Regent</w:t>
      </w:r>
      <w:proofErr w:type="spellEnd"/>
      <w:r w:rsidRPr="000E1B9A">
        <w:rPr>
          <w:rFonts w:ascii="Tahoma" w:eastAsia="Times New Roman" w:hAnsi="Tahoma" w:cs="Tahoma"/>
          <w:color w:val="7F7F7F" w:themeColor="text1" w:themeTint="80"/>
          <w:sz w:val="18"/>
          <w:szCs w:val="18"/>
          <w:lang w:val="es-CL" w:eastAsia="pt-PT"/>
        </w:rPr>
        <w:t xml:space="preserve"> 4*</w:t>
      </w:r>
    </w:p>
    <w:p w:rsidR="00346D87" w:rsidRPr="000E1B9A" w:rsidRDefault="00346D87" w:rsidP="00346D87">
      <w:pPr>
        <w:spacing w:line="240" w:lineRule="auto"/>
        <w:ind w:left="181"/>
        <w:outlineLvl w:val="1"/>
        <w:rPr>
          <w:rFonts w:ascii="Tahoma" w:eastAsia="Times New Roman" w:hAnsi="Tahoma" w:cs="Tahoma"/>
          <w:b/>
          <w:color w:val="7F7F7F" w:themeColor="text1" w:themeTint="80"/>
          <w:sz w:val="18"/>
          <w:szCs w:val="18"/>
          <w:lang w:val="es-CL" w:eastAsia="pt-PT"/>
        </w:rPr>
      </w:pPr>
    </w:p>
    <w:p w:rsidR="00346D87" w:rsidRPr="000E1B9A" w:rsidRDefault="00346D87" w:rsidP="00346D87">
      <w:pPr>
        <w:spacing w:line="240" w:lineRule="auto"/>
        <w:ind w:left="181"/>
        <w:outlineLvl w:val="1"/>
        <w:rPr>
          <w:rFonts w:ascii="Tahoma" w:eastAsia="Times New Roman" w:hAnsi="Tahoma" w:cs="Tahoma"/>
          <w:b/>
          <w:color w:val="7F7F7F" w:themeColor="text1" w:themeTint="80"/>
          <w:sz w:val="18"/>
          <w:szCs w:val="18"/>
          <w:lang w:val="es-CL" w:eastAsia="pt-PT"/>
        </w:rPr>
      </w:pPr>
      <w:r w:rsidRPr="000E1B9A">
        <w:rPr>
          <w:rFonts w:ascii="Tahoma" w:eastAsia="Times New Roman" w:hAnsi="Tahoma" w:cs="Tahoma"/>
          <w:b/>
          <w:color w:val="7F7F7F" w:themeColor="text1" w:themeTint="80"/>
          <w:sz w:val="18"/>
          <w:szCs w:val="18"/>
          <w:lang w:val="es-CL" w:eastAsia="pt-PT"/>
        </w:rPr>
        <w:t>NIZA</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 xml:space="preserve">Le </w:t>
      </w:r>
      <w:proofErr w:type="spellStart"/>
      <w:r>
        <w:rPr>
          <w:rFonts w:ascii="Tahoma" w:eastAsia="Times New Roman" w:hAnsi="Tahoma" w:cs="Tahoma"/>
          <w:color w:val="7F7F7F" w:themeColor="text1" w:themeTint="80"/>
          <w:sz w:val="18"/>
          <w:szCs w:val="18"/>
          <w:lang w:val="es-ES_tradnl" w:eastAsia="pt-PT"/>
        </w:rPr>
        <w:t>Beau</w:t>
      </w:r>
      <w:proofErr w:type="spellEnd"/>
      <w:r>
        <w:rPr>
          <w:rFonts w:ascii="Tahoma" w:eastAsia="Times New Roman" w:hAnsi="Tahoma" w:cs="Tahoma"/>
          <w:color w:val="7F7F7F" w:themeColor="text1" w:themeTint="80"/>
          <w:sz w:val="18"/>
          <w:szCs w:val="18"/>
          <w:lang w:val="es-ES_tradnl" w:eastAsia="pt-PT"/>
        </w:rPr>
        <w:t xml:space="preserve"> </w:t>
      </w:r>
      <w:proofErr w:type="spellStart"/>
      <w:r>
        <w:rPr>
          <w:rFonts w:ascii="Tahoma" w:eastAsia="Times New Roman" w:hAnsi="Tahoma" w:cs="Tahoma"/>
          <w:color w:val="7F7F7F" w:themeColor="text1" w:themeTint="80"/>
          <w:sz w:val="18"/>
          <w:szCs w:val="18"/>
          <w:lang w:val="es-ES_tradnl" w:eastAsia="pt-PT"/>
        </w:rPr>
        <w:t>Rivage</w:t>
      </w:r>
      <w:proofErr w:type="spellEnd"/>
      <w:r w:rsidRPr="00AD6D46">
        <w:rPr>
          <w:rFonts w:ascii="Tahoma" w:eastAsia="Times New Roman" w:hAnsi="Tahoma" w:cs="Tahoma"/>
          <w:color w:val="7F7F7F" w:themeColor="text1" w:themeTint="80"/>
          <w:sz w:val="18"/>
          <w:szCs w:val="18"/>
          <w:lang w:val="es-ES_tradnl" w:eastAsia="pt-PT"/>
        </w:rPr>
        <w:t xml:space="preserve"> 4*</w:t>
      </w:r>
    </w:p>
    <w:p w:rsidR="00346D87" w:rsidRPr="000E1B9A" w:rsidRDefault="00346D87" w:rsidP="00346D87">
      <w:pPr>
        <w:spacing w:line="240" w:lineRule="auto"/>
        <w:ind w:left="181"/>
        <w:outlineLvl w:val="1"/>
        <w:rPr>
          <w:rFonts w:ascii="Tahoma" w:eastAsia="Times New Roman" w:hAnsi="Tahoma" w:cs="Tahoma"/>
          <w:color w:val="7F7F7F" w:themeColor="text1" w:themeTint="80"/>
          <w:sz w:val="18"/>
          <w:szCs w:val="18"/>
          <w:lang w:eastAsia="pt-PT"/>
        </w:rPr>
      </w:pPr>
      <w:r w:rsidRPr="000E1B9A">
        <w:rPr>
          <w:rFonts w:ascii="Tahoma" w:eastAsia="Times New Roman" w:hAnsi="Tahoma" w:cs="Tahoma"/>
          <w:b/>
          <w:color w:val="92D050"/>
          <w:sz w:val="18"/>
          <w:szCs w:val="18"/>
          <w:lang w:eastAsia="pt-PT"/>
        </w:rPr>
        <w:t xml:space="preserve">1ª Moderada: </w:t>
      </w:r>
      <w:proofErr w:type="spellStart"/>
      <w:r w:rsidRPr="000E1B9A">
        <w:rPr>
          <w:rFonts w:ascii="Tahoma" w:eastAsia="Times New Roman" w:hAnsi="Tahoma" w:cs="Tahoma"/>
          <w:color w:val="7F7F7F" w:themeColor="text1" w:themeTint="80"/>
          <w:sz w:val="18"/>
          <w:szCs w:val="18"/>
          <w:lang w:eastAsia="pt-PT"/>
        </w:rPr>
        <w:t>Mercure</w:t>
      </w:r>
      <w:proofErr w:type="spellEnd"/>
      <w:r w:rsidRPr="000E1B9A">
        <w:rPr>
          <w:rFonts w:ascii="Tahoma" w:eastAsia="Times New Roman" w:hAnsi="Tahoma" w:cs="Tahoma"/>
          <w:color w:val="7F7F7F" w:themeColor="text1" w:themeTint="80"/>
          <w:sz w:val="18"/>
          <w:szCs w:val="18"/>
          <w:lang w:eastAsia="pt-PT"/>
        </w:rPr>
        <w:t xml:space="preserve"> Nice Centre </w:t>
      </w:r>
      <w:proofErr w:type="spellStart"/>
      <w:r w:rsidRPr="000E1B9A">
        <w:rPr>
          <w:rFonts w:ascii="Tahoma" w:eastAsia="Times New Roman" w:hAnsi="Tahoma" w:cs="Tahoma"/>
          <w:color w:val="7F7F7F" w:themeColor="text1" w:themeTint="80"/>
          <w:sz w:val="18"/>
          <w:szCs w:val="18"/>
          <w:lang w:eastAsia="pt-PT"/>
        </w:rPr>
        <w:t>Notre</w:t>
      </w:r>
      <w:proofErr w:type="spellEnd"/>
      <w:r w:rsidRPr="000E1B9A">
        <w:rPr>
          <w:rFonts w:ascii="Tahoma" w:eastAsia="Times New Roman" w:hAnsi="Tahoma" w:cs="Tahoma"/>
          <w:color w:val="7F7F7F" w:themeColor="text1" w:themeTint="80"/>
          <w:sz w:val="18"/>
          <w:szCs w:val="18"/>
          <w:lang w:eastAsia="pt-PT"/>
        </w:rPr>
        <w:t xml:space="preserve"> </w:t>
      </w:r>
      <w:proofErr w:type="spellStart"/>
      <w:r w:rsidRPr="000E1B9A">
        <w:rPr>
          <w:rFonts w:ascii="Tahoma" w:eastAsia="Times New Roman" w:hAnsi="Tahoma" w:cs="Tahoma"/>
          <w:color w:val="7F7F7F" w:themeColor="text1" w:themeTint="80"/>
          <w:sz w:val="18"/>
          <w:szCs w:val="18"/>
          <w:lang w:eastAsia="pt-PT"/>
        </w:rPr>
        <w:t>Dame</w:t>
      </w:r>
      <w:proofErr w:type="spellEnd"/>
      <w:r w:rsidRPr="000E1B9A">
        <w:rPr>
          <w:rFonts w:ascii="Tahoma" w:eastAsia="Times New Roman" w:hAnsi="Tahoma" w:cs="Tahoma"/>
          <w:color w:val="7F7F7F" w:themeColor="text1" w:themeTint="80"/>
          <w:sz w:val="18"/>
          <w:szCs w:val="18"/>
          <w:lang w:eastAsia="pt-PT"/>
        </w:rPr>
        <w:t xml:space="preserve"> 4*</w:t>
      </w:r>
    </w:p>
    <w:p w:rsidR="00346D87" w:rsidRPr="000E1B9A" w:rsidRDefault="00346D87" w:rsidP="00346D87">
      <w:pPr>
        <w:spacing w:line="240" w:lineRule="auto"/>
        <w:ind w:left="181"/>
      </w:pPr>
    </w:p>
    <w:p w:rsidR="00346D87" w:rsidRPr="00AD6D46"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0E1B9A">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346D87" w:rsidRPr="00AD6D46"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46D87" w:rsidRPr="00AD6D46"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346D87" w:rsidRPr="00552644"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346D87" w:rsidRPr="00552644"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46D87" w:rsidRPr="00AD6D46"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346D87" w:rsidRPr="00AD6D46"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46D87" w:rsidRPr="00AD6D46" w:rsidRDefault="00346D87" w:rsidP="00346D8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346D87" w:rsidRPr="00AD6D46" w:rsidRDefault="00346D87" w:rsidP="00346D8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346D87" w:rsidRPr="00BD5ABC" w:rsidRDefault="00346D87" w:rsidP="00346D87">
      <w:pPr>
        <w:spacing w:line="240" w:lineRule="auto"/>
        <w:ind w:left="181"/>
        <w:outlineLvl w:val="1"/>
        <w:rPr>
          <w:rFonts w:ascii="Tahoma" w:eastAsia="Times New Roman" w:hAnsi="Tahoma" w:cs="Tahoma"/>
          <w:color w:val="7F7F7F" w:themeColor="text1" w:themeTint="80"/>
          <w:sz w:val="18"/>
          <w:szCs w:val="18"/>
          <w:lang w:eastAsia="pt-PT"/>
        </w:rPr>
      </w:pPr>
      <w:r w:rsidRPr="00BD5ABC">
        <w:rPr>
          <w:rFonts w:ascii="Tahoma" w:eastAsia="Times New Roman" w:hAnsi="Tahoma" w:cs="Tahoma"/>
          <w:b/>
          <w:color w:val="92D050"/>
          <w:sz w:val="18"/>
          <w:szCs w:val="18"/>
          <w:lang w:eastAsia="pt-PT"/>
        </w:rPr>
        <w:t xml:space="preserve">1ª Moderada: </w:t>
      </w:r>
      <w:proofErr w:type="spellStart"/>
      <w:r w:rsidRPr="00BD5ABC">
        <w:rPr>
          <w:rFonts w:ascii="Tahoma" w:eastAsia="Times New Roman" w:hAnsi="Tahoma" w:cs="Tahoma"/>
          <w:color w:val="7F7F7F" w:themeColor="text1" w:themeTint="80"/>
          <w:sz w:val="18"/>
          <w:szCs w:val="18"/>
          <w:lang w:eastAsia="pt-PT"/>
        </w:rPr>
        <w:t>Hesperia</w:t>
      </w:r>
      <w:proofErr w:type="spellEnd"/>
      <w:r w:rsidRPr="00BD5ABC">
        <w:rPr>
          <w:rFonts w:ascii="Tahoma" w:eastAsia="Times New Roman" w:hAnsi="Tahoma" w:cs="Tahoma"/>
          <w:color w:val="7F7F7F" w:themeColor="text1" w:themeTint="80"/>
          <w:sz w:val="18"/>
          <w:szCs w:val="18"/>
          <w:lang w:eastAsia="pt-PT"/>
        </w:rPr>
        <w:t xml:space="preserve"> </w:t>
      </w:r>
      <w:proofErr w:type="spellStart"/>
      <w:r w:rsidRPr="00BD5ABC">
        <w:rPr>
          <w:rFonts w:ascii="Tahoma" w:eastAsia="Times New Roman" w:hAnsi="Tahoma" w:cs="Tahoma"/>
          <w:color w:val="7F7F7F" w:themeColor="text1" w:themeTint="80"/>
          <w:sz w:val="18"/>
          <w:szCs w:val="18"/>
          <w:lang w:eastAsia="pt-PT"/>
        </w:rPr>
        <w:t>Sevilla</w:t>
      </w:r>
      <w:proofErr w:type="spellEnd"/>
      <w:r w:rsidRPr="00BD5ABC">
        <w:rPr>
          <w:rFonts w:ascii="Tahoma" w:eastAsia="Times New Roman" w:hAnsi="Tahoma" w:cs="Tahoma"/>
          <w:color w:val="7F7F7F" w:themeColor="text1" w:themeTint="80"/>
          <w:sz w:val="18"/>
          <w:szCs w:val="18"/>
          <w:lang w:eastAsia="pt-PT"/>
        </w:rPr>
        <w:t xml:space="preserve"> 4*</w:t>
      </w:r>
    </w:p>
    <w:p w:rsidR="00346D87" w:rsidRPr="00BD5ABC" w:rsidRDefault="00346D87" w:rsidP="00346D87">
      <w:pPr>
        <w:spacing w:line="240" w:lineRule="auto"/>
        <w:ind w:left="181"/>
        <w:outlineLvl w:val="1"/>
        <w:rPr>
          <w:rFonts w:ascii="Tahoma" w:eastAsia="Times New Roman" w:hAnsi="Tahoma" w:cs="Tahoma"/>
          <w:b/>
          <w:color w:val="7F7F7F" w:themeColor="text1" w:themeTint="80"/>
          <w:sz w:val="18"/>
          <w:szCs w:val="18"/>
          <w:lang w:eastAsia="pt-PT"/>
        </w:rPr>
      </w:pPr>
    </w:p>
    <w:p w:rsidR="00346D87" w:rsidRDefault="00346D87" w:rsidP="00346D87">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346D87" w:rsidRPr="0024020C" w:rsidRDefault="00346D87" w:rsidP="00346D8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346D87" w:rsidRDefault="00346D87" w:rsidP="00346D8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346D87" w:rsidRDefault="00346D87" w:rsidP="00346D87">
      <w:pPr>
        <w:spacing w:line="240" w:lineRule="auto"/>
        <w:ind w:left="181"/>
        <w:outlineLvl w:val="1"/>
        <w:rPr>
          <w:rFonts w:ascii="Tahoma" w:eastAsia="Times New Roman" w:hAnsi="Tahoma" w:cs="Tahoma"/>
          <w:b/>
          <w:color w:val="7F7F7F" w:themeColor="text1" w:themeTint="80"/>
          <w:sz w:val="18"/>
          <w:szCs w:val="18"/>
          <w:lang w:eastAsia="pt-PT"/>
        </w:rPr>
      </w:pPr>
    </w:p>
    <w:p w:rsidR="00276AF9" w:rsidRPr="001E651B" w:rsidRDefault="00276AF9" w:rsidP="00217AF2">
      <w:pPr>
        <w:spacing w:line="240" w:lineRule="auto"/>
        <w:ind w:left="181"/>
        <w:rPr>
          <w:rFonts w:ascii="Verdana" w:eastAsia="Times New Roman" w:hAnsi="Verdana" w:cs="Times New Roman"/>
          <w:color w:val="707070"/>
          <w:sz w:val="15"/>
          <w:szCs w:val="15"/>
          <w:lang w:eastAsia="pt-PT"/>
        </w:rPr>
      </w:pPr>
    </w:p>
    <w:p w:rsidR="00276AF9" w:rsidRPr="00631BD5" w:rsidRDefault="00276AF9" w:rsidP="00217AF2">
      <w:pPr>
        <w:spacing w:line="240" w:lineRule="auto"/>
        <w:ind w:left="181"/>
        <w:rPr>
          <w:rFonts w:ascii="Tahoma" w:eastAsia="Times New Roman" w:hAnsi="Tahoma" w:cs="Tahoma"/>
          <w:color w:val="707070"/>
          <w:sz w:val="18"/>
          <w:szCs w:val="18"/>
          <w:lang w:eastAsia="pt-PT"/>
        </w:rPr>
      </w:pPr>
    </w:p>
    <w:p w:rsidR="00631BD5" w:rsidRDefault="00631BD5" w:rsidP="00631BD5">
      <w:pPr>
        <w:rPr>
          <w:rFonts w:ascii="Trebuchet MS" w:hAnsi="Trebuchet MS"/>
          <w:b/>
          <w:bCs/>
          <w:lang w:val="es-ES"/>
        </w:rPr>
      </w:pPr>
      <w:r w:rsidRPr="00631BD5">
        <w:rPr>
          <w:rFonts w:ascii="Tahoma" w:hAnsi="Tahoma" w:cs="Tahoma"/>
          <w:bCs/>
          <w:sz w:val="18"/>
          <w:szCs w:val="18"/>
          <w:lang w:val="es-ES"/>
        </w:rPr>
        <w:t>.En la salida del 13 Junio (1º clase y 1º moderada) y 27 Junio (1ª moderada</w:t>
      </w:r>
      <w:proofErr w:type="gramStart"/>
      <w:r w:rsidRPr="00631BD5">
        <w:rPr>
          <w:rFonts w:ascii="Tahoma" w:hAnsi="Tahoma" w:cs="Tahoma"/>
          <w:bCs/>
          <w:sz w:val="18"/>
          <w:szCs w:val="18"/>
          <w:lang w:val="es-ES"/>
        </w:rPr>
        <w:t>),</w:t>
      </w:r>
      <w:proofErr w:type="gramEnd"/>
      <w:r w:rsidRPr="00631BD5">
        <w:rPr>
          <w:rFonts w:ascii="Tahoma" w:hAnsi="Tahoma" w:cs="Tahoma"/>
          <w:bCs/>
          <w:sz w:val="18"/>
          <w:szCs w:val="18"/>
          <w:lang w:val="es-ES"/>
        </w:rPr>
        <w:t>11 Julio (1ª moderada) y 05 Septiembre (1ª moderada) debido a la realización de Congresos y Ferias, la estancia en Niza podrá ser en un hotel ubicado en los alrededores de la ciudad</w:t>
      </w:r>
      <w:r>
        <w:rPr>
          <w:rFonts w:ascii="Trebuchet MS" w:hAnsi="Trebuchet MS"/>
          <w:b/>
          <w:bCs/>
          <w:lang w:val="es-ES"/>
        </w:rPr>
        <w:t>.</w:t>
      </w:r>
    </w:p>
    <w:p w:rsidR="00270EA3" w:rsidRPr="00631BD5" w:rsidRDefault="00270EA3" w:rsidP="00BE1EC2">
      <w:pPr>
        <w:spacing w:before="100" w:beforeAutospacing="1" w:line="240" w:lineRule="auto"/>
        <w:outlineLvl w:val="1"/>
        <w:rPr>
          <w:rFonts w:ascii="Tahoma" w:eastAsia="Times New Roman" w:hAnsi="Tahoma" w:cs="Tahoma"/>
          <w:b/>
          <w:bCs/>
          <w:color w:val="A6C325"/>
          <w:kern w:val="36"/>
          <w:sz w:val="21"/>
          <w:szCs w:val="21"/>
          <w:lang w:val="es-ES" w:eastAsia="pt-PT"/>
        </w:rPr>
      </w:pPr>
    </w:p>
    <w:p w:rsidR="00270EA3" w:rsidRPr="00631BD5" w:rsidRDefault="00270EA3" w:rsidP="00217AF2">
      <w:pPr>
        <w:spacing w:before="100" w:beforeAutospacing="1" w:line="240" w:lineRule="auto"/>
        <w:ind w:left="180"/>
        <w:outlineLvl w:val="1"/>
        <w:rPr>
          <w:rFonts w:ascii="Tahoma" w:eastAsia="Times New Roman" w:hAnsi="Tahoma" w:cs="Tahoma"/>
          <w:b/>
          <w:bCs/>
          <w:color w:val="A6C325"/>
          <w:kern w:val="36"/>
          <w:sz w:val="21"/>
          <w:szCs w:val="21"/>
          <w:lang w:val="es-ES" w:eastAsia="pt-PT"/>
        </w:rPr>
      </w:pPr>
    </w:p>
    <w:p w:rsidR="00270EA3" w:rsidRPr="00631BD5" w:rsidRDefault="00270EA3" w:rsidP="00217AF2">
      <w:pPr>
        <w:spacing w:line="240" w:lineRule="auto"/>
        <w:rPr>
          <w:rFonts w:ascii="Verdana" w:eastAsia="Times New Roman" w:hAnsi="Verdana" w:cs="Times New Roman"/>
          <w:color w:val="707070"/>
          <w:sz w:val="15"/>
          <w:szCs w:val="15"/>
          <w:lang w:val="es-ES" w:eastAsia="pt-PT"/>
        </w:rPr>
      </w:pPr>
      <w:r w:rsidRPr="00631BD5">
        <w:rPr>
          <w:rFonts w:ascii="Verdana" w:eastAsia="Times New Roman" w:hAnsi="Verdana" w:cs="Times New Roman"/>
          <w:color w:val="707070"/>
          <w:sz w:val="15"/>
          <w:szCs w:val="15"/>
          <w:lang w:val="es-ES" w:eastAsia="pt-PT"/>
        </w:rPr>
        <w:br w:type="textWrapping" w:clear="all"/>
      </w:r>
      <w:r w:rsidRPr="00631BD5">
        <w:rPr>
          <w:rFonts w:ascii="Verdana" w:eastAsia="Times New Roman" w:hAnsi="Verdana" w:cs="Times New Roman"/>
          <w:color w:val="707070"/>
          <w:sz w:val="15"/>
          <w:szCs w:val="15"/>
          <w:lang w:val="es-ES" w:eastAsia="pt-PT"/>
        </w:rPr>
        <w:br w:type="textWrapping" w:clear="all"/>
      </w:r>
    </w:p>
    <w:p w:rsidR="00270EA3" w:rsidRPr="00631BD5" w:rsidRDefault="00270EA3" w:rsidP="00217AF2">
      <w:pPr>
        <w:spacing w:line="240" w:lineRule="auto"/>
        <w:rPr>
          <w:lang w:val="es-ES"/>
        </w:rPr>
      </w:pPr>
    </w:p>
    <w:sectPr w:rsidR="00270EA3" w:rsidRPr="00631BD5"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AC" w:rsidRDefault="003929AC" w:rsidP="003929AC">
      <w:pPr>
        <w:spacing w:line="240" w:lineRule="auto"/>
      </w:pPr>
      <w:r>
        <w:separator/>
      </w:r>
    </w:p>
  </w:endnote>
  <w:endnote w:type="continuationSeparator" w:id="0">
    <w:p w:rsidR="003929AC" w:rsidRDefault="003929AC" w:rsidP="00392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AC" w:rsidRDefault="003929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AC" w:rsidRDefault="003929A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AC" w:rsidRDefault="003929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AC" w:rsidRDefault="003929AC" w:rsidP="003929AC">
      <w:pPr>
        <w:spacing w:line="240" w:lineRule="auto"/>
      </w:pPr>
      <w:r>
        <w:separator/>
      </w:r>
    </w:p>
  </w:footnote>
  <w:footnote w:type="continuationSeparator" w:id="0">
    <w:p w:rsidR="003929AC" w:rsidRDefault="003929AC" w:rsidP="00392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AC" w:rsidRDefault="003929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AC" w:rsidRDefault="003929AC">
    <w:pPr>
      <w:pStyle w:val="Cabealho"/>
    </w:pPr>
  </w:p>
  <w:p w:rsidR="003929AC" w:rsidRDefault="003929AC">
    <w:pPr>
      <w:pStyle w:val="Cabealho"/>
    </w:pPr>
  </w:p>
  <w:p w:rsidR="003929AC" w:rsidRDefault="003929AC">
    <w:pPr>
      <w:pStyle w:val="Cabealho"/>
    </w:pPr>
    <w:r>
      <w:rPr>
        <w:rFonts w:ascii="Verdana" w:hAnsi="Verdana"/>
        <w:noProof/>
        <w:color w:val="83A91D"/>
        <w:sz w:val="21"/>
        <w:szCs w:val="21"/>
        <w:lang w:eastAsia="pt-PT"/>
      </w:rPr>
      <w:drawing>
        <wp:inline distT="0" distB="0" distL="0" distR="0">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3929AC" w:rsidRDefault="003929A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AC" w:rsidRDefault="003929A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C7B6C"/>
    <w:rsid w:val="000E1B9A"/>
    <w:rsid w:val="0010327C"/>
    <w:rsid w:val="00156CFE"/>
    <w:rsid w:val="001C0A5F"/>
    <w:rsid w:val="001E651B"/>
    <w:rsid w:val="001F4C74"/>
    <w:rsid w:val="00217AF2"/>
    <w:rsid w:val="00223F3B"/>
    <w:rsid w:val="00270EA3"/>
    <w:rsid w:val="00276AF9"/>
    <w:rsid w:val="002E1C0B"/>
    <w:rsid w:val="002E50B8"/>
    <w:rsid w:val="002E6AFE"/>
    <w:rsid w:val="0030337B"/>
    <w:rsid w:val="00305C4F"/>
    <w:rsid w:val="003212A6"/>
    <w:rsid w:val="00346D87"/>
    <w:rsid w:val="00351CFD"/>
    <w:rsid w:val="00354C96"/>
    <w:rsid w:val="00356D47"/>
    <w:rsid w:val="00390AEA"/>
    <w:rsid w:val="003929AC"/>
    <w:rsid w:val="003934EA"/>
    <w:rsid w:val="00393F3F"/>
    <w:rsid w:val="003A1CC5"/>
    <w:rsid w:val="003B2291"/>
    <w:rsid w:val="003E38A9"/>
    <w:rsid w:val="003E7958"/>
    <w:rsid w:val="00426467"/>
    <w:rsid w:val="00435B07"/>
    <w:rsid w:val="0045368B"/>
    <w:rsid w:val="00455EEA"/>
    <w:rsid w:val="00485BE9"/>
    <w:rsid w:val="004A77FD"/>
    <w:rsid w:val="004D5A9D"/>
    <w:rsid w:val="00537C10"/>
    <w:rsid w:val="00597441"/>
    <w:rsid w:val="005E0DB7"/>
    <w:rsid w:val="00607F67"/>
    <w:rsid w:val="00631BD5"/>
    <w:rsid w:val="00656069"/>
    <w:rsid w:val="006A0D40"/>
    <w:rsid w:val="006D5DBC"/>
    <w:rsid w:val="006D7C9A"/>
    <w:rsid w:val="006E7A17"/>
    <w:rsid w:val="00732B49"/>
    <w:rsid w:val="0074143E"/>
    <w:rsid w:val="00756752"/>
    <w:rsid w:val="0075695C"/>
    <w:rsid w:val="007632B4"/>
    <w:rsid w:val="00807D25"/>
    <w:rsid w:val="008A0568"/>
    <w:rsid w:val="008A11E1"/>
    <w:rsid w:val="008A2151"/>
    <w:rsid w:val="008F741E"/>
    <w:rsid w:val="00901FC0"/>
    <w:rsid w:val="009F584A"/>
    <w:rsid w:val="00A2381E"/>
    <w:rsid w:val="00A25B9D"/>
    <w:rsid w:val="00A57488"/>
    <w:rsid w:val="00AB0724"/>
    <w:rsid w:val="00AC2000"/>
    <w:rsid w:val="00AD6500"/>
    <w:rsid w:val="00AD6655"/>
    <w:rsid w:val="00AF6AB5"/>
    <w:rsid w:val="00AF773C"/>
    <w:rsid w:val="00B41172"/>
    <w:rsid w:val="00B50B65"/>
    <w:rsid w:val="00BA4BA0"/>
    <w:rsid w:val="00BD5ABC"/>
    <w:rsid w:val="00BE0A83"/>
    <w:rsid w:val="00BE1EC2"/>
    <w:rsid w:val="00C11539"/>
    <w:rsid w:val="00C825A8"/>
    <w:rsid w:val="00CA218D"/>
    <w:rsid w:val="00CE7410"/>
    <w:rsid w:val="00D02EBB"/>
    <w:rsid w:val="00D245B9"/>
    <w:rsid w:val="00D53303"/>
    <w:rsid w:val="00D61CDD"/>
    <w:rsid w:val="00D9494E"/>
    <w:rsid w:val="00E041CE"/>
    <w:rsid w:val="00E63754"/>
    <w:rsid w:val="00E800D3"/>
    <w:rsid w:val="00E94E36"/>
    <w:rsid w:val="00EB60AF"/>
    <w:rsid w:val="00EE532C"/>
    <w:rsid w:val="00F4258D"/>
    <w:rsid w:val="00F561D3"/>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3929A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3929AC"/>
  </w:style>
  <w:style w:type="paragraph" w:styleId="Rodap">
    <w:name w:val="footer"/>
    <w:basedOn w:val="Normal"/>
    <w:link w:val="RodapCarcter"/>
    <w:uiPriority w:val="99"/>
    <w:unhideWhenUsed/>
    <w:rsid w:val="003929A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3929AC"/>
  </w:style>
  <w:style w:type="paragraph" w:styleId="Textodebalo">
    <w:name w:val="Balloon Text"/>
    <w:basedOn w:val="Normal"/>
    <w:link w:val="TextodebaloCarcter"/>
    <w:uiPriority w:val="99"/>
    <w:semiHidden/>
    <w:unhideWhenUsed/>
    <w:rsid w:val="003929A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92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3929A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3929AC"/>
  </w:style>
  <w:style w:type="paragraph" w:styleId="Rodap">
    <w:name w:val="footer"/>
    <w:basedOn w:val="Normal"/>
    <w:link w:val="RodapCarcter"/>
    <w:uiPriority w:val="99"/>
    <w:unhideWhenUsed/>
    <w:rsid w:val="003929A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3929AC"/>
  </w:style>
  <w:style w:type="paragraph" w:styleId="Textodebalo">
    <w:name w:val="Balloon Text"/>
    <w:basedOn w:val="Normal"/>
    <w:link w:val="TextodebaloCarcter"/>
    <w:uiPriority w:val="99"/>
    <w:semiHidden/>
    <w:unhideWhenUsed/>
    <w:rsid w:val="003929A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92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388701">
      <w:bodyDiv w:val="1"/>
      <w:marLeft w:val="0"/>
      <w:marRight w:val="0"/>
      <w:marTop w:val="0"/>
      <w:marBottom w:val="0"/>
      <w:divBdr>
        <w:top w:val="none" w:sz="0" w:space="0" w:color="auto"/>
        <w:left w:val="none" w:sz="0" w:space="0" w:color="auto"/>
        <w:bottom w:val="none" w:sz="0" w:space="0" w:color="auto"/>
        <w:right w:val="none" w:sz="0" w:space="0" w:color="auto"/>
      </w:divBdr>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2310</Words>
  <Characters>12480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15</cp:revision>
  <dcterms:created xsi:type="dcterms:W3CDTF">2013-09-12T17:39:00Z</dcterms:created>
  <dcterms:modified xsi:type="dcterms:W3CDTF">2014-04-11T09:38:00Z</dcterms:modified>
</cp:coreProperties>
</file>