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4B" w:rsidRPr="000E6020" w:rsidRDefault="0060464B" w:rsidP="0060464B">
      <w:pPr>
        <w:pStyle w:val="Default"/>
        <w:rPr>
          <w:rFonts w:ascii="Tahoma" w:hAnsi="Tahoma" w:cs="Tahoma"/>
          <w:b/>
          <w:color w:val="595959"/>
          <w:lang w:val="es-ES"/>
        </w:rPr>
      </w:pPr>
      <w:r w:rsidRPr="000E6020">
        <w:rPr>
          <w:rFonts w:ascii="Tahoma" w:hAnsi="Tahoma" w:cs="Tahoma"/>
          <w:b/>
          <w:color w:val="595959"/>
          <w:lang w:val="es-ES"/>
        </w:rPr>
        <w:t>TAILANDIA AL COMPLETO</w:t>
      </w:r>
    </w:p>
    <w:p w:rsidR="00ED1A13" w:rsidRDefault="00ED1A13" w:rsidP="0060464B">
      <w:pPr>
        <w:pStyle w:val="SemEspaamento"/>
        <w:rPr>
          <w:rFonts w:ascii="Tahoma" w:eastAsia="Angsana New" w:hAnsi="Tahoma" w:cs="Tahoma"/>
          <w:b/>
          <w:smallCaps/>
          <w:color w:val="595959"/>
          <w:sz w:val="24"/>
          <w:szCs w:val="24"/>
          <w:lang w:val="es-ES"/>
        </w:rPr>
      </w:pPr>
    </w:p>
    <w:p w:rsidR="000E6020" w:rsidRPr="00211540" w:rsidRDefault="000E6020" w:rsidP="000E6020">
      <w:pPr>
        <w:pStyle w:val="Default"/>
        <w:rPr>
          <w:rFonts w:ascii="Tahoma" w:hAnsi="Tahoma" w:cs="Tahoma"/>
          <w:b/>
          <w:color w:val="595959" w:themeColor="text1" w:themeTint="A6"/>
          <w:sz w:val="20"/>
          <w:szCs w:val="20"/>
          <w:lang w:val="es-ES_tradnl"/>
        </w:rPr>
      </w:pPr>
      <w:r w:rsidRPr="00211540">
        <w:rPr>
          <w:rFonts w:ascii="Tahoma" w:hAnsi="Tahoma" w:cs="Tahoma"/>
          <w:b/>
          <w:color w:val="595959" w:themeColor="text1" w:themeTint="A6"/>
          <w:sz w:val="20"/>
          <w:szCs w:val="20"/>
          <w:lang w:val="es-ES_tradnl"/>
        </w:rPr>
        <w:t>FECHAS DE SALIDA</w:t>
      </w:r>
    </w:p>
    <w:p w:rsidR="000E6020" w:rsidRDefault="000E6020" w:rsidP="000E6020">
      <w:pPr>
        <w:pStyle w:val="Default"/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_tradnl" w:eastAsia="pt-PT"/>
        </w:rPr>
      </w:pPr>
      <w:r w:rsidRPr="00D4149C"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_tradnl" w:eastAsia="pt-PT"/>
        </w:rPr>
        <w:t xml:space="preserve">3 Abril al </w:t>
      </w:r>
      <w:r w:rsidR="006E3F3D"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_tradnl" w:eastAsia="pt-PT"/>
        </w:rPr>
        <w:t>23</w:t>
      </w:r>
      <w:r w:rsidRPr="00D4149C"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_tradnl" w:eastAsia="pt-PT"/>
        </w:rPr>
        <w:t xml:space="preserve"> </w:t>
      </w:r>
      <w:r w:rsidR="006E3F3D"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_tradnl" w:eastAsia="pt-PT"/>
        </w:rPr>
        <w:t>Octubre 2014</w:t>
      </w:r>
      <w:r w:rsidRPr="00D4149C"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_tradnl" w:eastAsia="pt-PT"/>
        </w:rPr>
        <w:t xml:space="preserve"> </w:t>
      </w:r>
      <w:r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_tradnl" w:eastAsia="pt-PT"/>
        </w:rPr>
        <w:t>–</w:t>
      </w:r>
      <w:r w:rsidRPr="00D4149C"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_tradnl" w:eastAsia="pt-PT"/>
        </w:rPr>
        <w:t xml:space="preserve"> </w:t>
      </w:r>
      <w:r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_tradnl" w:eastAsia="pt-PT"/>
        </w:rPr>
        <w:t>Todos los j</w:t>
      </w:r>
      <w:r w:rsidRPr="00D4149C"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_tradnl" w:eastAsia="pt-PT"/>
        </w:rPr>
        <w:t>ueves</w:t>
      </w:r>
    </w:p>
    <w:p w:rsidR="00CD7C47" w:rsidRDefault="00CD7C47" w:rsidP="000E6020">
      <w:pPr>
        <w:pStyle w:val="Default"/>
        <w:rPr>
          <w:rFonts w:ascii="Tahoma" w:eastAsia="Times New Roman" w:hAnsi="Tahoma" w:cs="Tahoma"/>
          <w:color w:val="595959" w:themeColor="text1" w:themeTint="A6"/>
          <w:sz w:val="18"/>
          <w:szCs w:val="18"/>
          <w:lang w:val="es-ES_tradnl" w:eastAsia="pt-PT"/>
        </w:rPr>
      </w:pPr>
    </w:p>
    <w:p w:rsidR="00CD7C47" w:rsidRPr="00D4149C" w:rsidRDefault="00CD7C47" w:rsidP="000E6020">
      <w:pPr>
        <w:pStyle w:val="Default"/>
        <w:rPr>
          <w:rFonts w:ascii="Tahoma" w:hAnsi="Tahoma" w:cs="Tahoma"/>
          <w:b/>
          <w:color w:val="595959" w:themeColor="text1" w:themeTint="A6"/>
          <w:sz w:val="18"/>
          <w:szCs w:val="18"/>
          <w:lang w:val="es-ES_tradnl"/>
        </w:rPr>
      </w:pPr>
    </w:p>
    <w:p w:rsidR="00CD7C47" w:rsidRPr="00CD7C47" w:rsidRDefault="00CD7C47" w:rsidP="00CD7C47">
      <w:pPr>
        <w:pStyle w:val="SemEspaamento"/>
        <w:rPr>
          <w:rFonts w:ascii="Tahoma" w:eastAsia="Angsana New" w:hAnsi="Tahoma" w:cs="Tahoma"/>
          <w:b/>
          <w:smallCaps/>
          <w:color w:val="595959"/>
          <w:sz w:val="24"/>
          <w:szCs w:val="24"/>
          <w:lang w:val="es-ES_tradnl"/>
        </w:rPr>
      </w:pPr>
      <w:r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BANGKOK, KANCHANABURI (RIO KWAI), </w:t>
      </w:r>
      <w:r w:rsidRPr="000E6020">
        <w:rPr>
          <w:rFonts w:ascii="Tahoma" w:hAnsi="Tahoma" w:cs="Tahoma"/>
          <w:b/>
          <w:color w:val="595959"/>
          <w:sz w:val="18"/>
          <w:szCs w:val="18"/>
          <w:lang w:val="es-ES"/>
        </w:rPr>
        <w:t>AYUTTHAYA</w:t>
      </w:r>
      <w:r>
        <w:rPr>
          <w:rFonts w:ascii="Tahoma" w:hAnsi="Tahoma" w:cs="Tahoma"/>
          <w:b/>
          <w:color w:val="595959"/>
          <w:sz w:val="18"/>
          <w:szCs w:val="18"/>
          <w:lang w:val="es-ES"/>
        </w:rPr>
        <w:t>,</w:t>
      </w:r>
      <w:r w:rsidRPr="00CD7C47"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 xml:space="preserve"> </w:t>
      </w:r>
      <w:r w:rsidRPr="000E6020"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>LOPBURI</w:t>
      </w:r>
      <w:r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 xml:space="preserve">, </w:t>
      </w:r>
      <w:r w:rsidRPr="000E6020"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>PHITSANULOKE</w:t>
      </w:r>
      <w:r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 xml:space="preserve">, </w:t>
      </w:r>
      <w:r w:rsidRPr="00CD7C47">
        <w:rPr>
          <w:rFonts w:ascii="Tahoma" w:hAnsi="Tahoma" w:cs="Tahoma"/>
          <w:b/>
          <w:color w:val="595959"/>
          <w:sz w:val="18"/>
          <w:szCs w:val="18"/>
          <w:lang w:val="es-ES_tradnl" w:eastAsia="es-ES"/>
        </w:rPr>
        <w:t>UKHOTHAI, LAMPANG</w:t>
      </w:r>
      <w:r>
        <w:rPr>
          <w:rFonts w:ascii="Tahoma" w:hAnsi="Tahoma" w:cs="Tahoma"/>
          <w:b/>
          <w:color w:val="595959"/>
          <w:sz w:val="18"/>
          <w:szCs w:val="18"/>
          <w:lang w:val="es-ES_tradnl" w:eastAsia="es-ES"/>
        </w:rPr>
        <w:t xml:space="preserve">, </w:t>
      </w:r>
      <w:r w:rsidRPr="00CD7C47">
        <w:rPr>
          <w:rFonts w:ascii="Tahoma" w:hAnsi="Tahoma" w:cs="Tahoma"/>
          <w:b/>
          <w:color w:val="595959"/>
          <w:sz w:val="18"/>
          <w:szCs w:val="18"/>
          <w:lang w:val="es-ES_tradnl" w:eastAsia="es-ES"/>
        </w:rPr>
        <w:t>CHIANG RAI Y</w:t>
      </w:r>
      <w:r w:rsidRPr="00CD7C47">
        <w:rPr>
          <w:rFonts w:ascii="Tahoma" w:eastAsia="Angsana New" w:hAnsi="Tahoma" w:cs="Tahoma"/>
          <w:b/>
          <w:color w:val="595959"/>
          <w:sz w:val="18"/>
          <w:szCs w:val="18"/>
          <w:lang w:val="es-ES_tradnl"/>
        </w:rPr>
        <w:t xml:space="preserve"> CHIANG MAI  </w:t>
      </w:r>
    </w:p>
    <w:p w:rsidR="00CD7C47" w:rsidRPr="00CD7C47" w:rsidRDefault="00CD7C47" w:rsidP="0060464B">
      <w:pPr>
        <w:pStyle w:val="SemEspaamento"/>
        <w:rPr>
          <w:rFonts w:ascii="Tahoma" w:eastAsia="Angsana New" w:hAnsi="Tahoma" w:cs="Tahoma"/>
          <w:b/>
          <w:smallCaps/>
          <w:color w:val="595959"/>
          <w:sz w:val="24"/>
          <w:szCs w:val="24"/>
          <w:lang w:val="es-ES_tradnl"/>
        </w:rPr>
      </w:pPr>
    </w:p>
    <w:p w:rsidR="00ED1A13" w:rsidRPr="000E6020" w:rsidRDefault="000E6020" w:rsidP="00ED1A13">
      <w:pPr>
        <w:pStyle w:val="SemEspaamento"/>
        <w:rPr>
          <w:rFonts w:ascii="Tahoma" w:eastAsia="Angsana New" w:hAnsi="Tahoma" w:cs="Tahoma"/>
          <w:b/>
          <w:smallCaps/>
          <w:color w:val="595959"/>
          <w:sz w:val="18"/>
          <w:szCs w:val="18"/>
          <w:lang w:val="es-ES"/>
        </w:rPr>
      </w:pPr>
      <w:r w:rsidRPr="000E6020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Día 1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0E6020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Jueves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0E6020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 xml:space="preserve">LLEGADA A </w:t>
      </w:r>
      <w:r w:rsidRPr="000E6020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BANGKOK</w:t>
      </w:r>
    </w:p>
    <w:p w:rsidR="00ED1A13" w:rsidRPr="000E6020" w:rsidRDefault="00ED1A13" w:rsidP="00ED1A13">
      <w:pPr>
        <w:pStyle w:val="Default"/>
        <w:rPr>
          <w:rFonts w:ascii="Tahoma" w:hAnsi="Tahoma" w:cs="Tahoma"/>
          <w:color w:val="595959"/>
          <w:sz w:val="20"/>
          <w:szCs w:val="20"/>
          <w:lang w:val="es-ES"/>
        </w:rPr>
      </w:pPr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Asistencia a la llegada al aeropuerto. Traslado </w:t>
      </w:r>
      <w:r w:rsidR="006E3F3D">
        <w:rPr>
          <w:rFonts w:ascii="Tahoma" w:hAnsi="Tahoma" w:cs="Tahoma"/>
          <w:color w:val="595959"/>
          <w:sz w:val="20"/>
          <w:szCs w:val="20"/>
          <w:lang w:val="es-ES"/>
        </w:rPr>
        <w:t>a</w:t>
      </w:r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l hotel. Alojamiento. </w:t>
      </w:r>
    </w:p>
    <w:p w:rsidR="000E6020" w:rsidRPr="000E6020" w:rsidRDefault="000E6020" w:rsidP="00ED1A13">
      <w:pPr>
        <w:pStyle w:val="Default"/>
        <w:rPr>
          <w:rFonts w:ascii="Tahoma" w:hAnsi="Tahoma" w:cs="Tahoma"/>
          <w:color w:val="595959"/>
          <w:sz w:val="20"/>
          <w:szCs w:val="20"/>
          <w:lang w:val="es-ES"/>
        </w:rPr>
      </w:pPr>
    </w:p>
    <w:p w:rsidR="000E6020" w:rsidRPr="000E6020" w:rsidRDefault="000E6020" w:rsidP="00ED1A13">
      <w:pPr>
        <w:pStyle w:val="Default"/>
        <w:rPr>
          <w:rFonts w:ascii="Tahoma" w:hAnsi="Tahoma" w:cs="Tahoma"/>
          <w:b/>
          <w:color w:val="595959"/>
          <w:sz w:val="18"/>
          <w:szCs w:val="18"/>
          <w:lang w:val="es-ES"/>
        </w:rPr>
      </w:pPr>
      <w:r w:rsidRPr="000E6020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Día 2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0E6020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 Viernes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0E6020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 BANGKOK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0E6020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 KANCHANABURI (RIO KWAI)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0E6020">
        <w:rPr>
          <w:rFonts w:ascii="Tahoma" w:hAnsi="Tahoma" w:cs="Tahoma"/>
          <w:b/>
          <w:color w:val="595959"/>
          <w:sz w:val="18"/>
          <w:szCs w:val="18"/>
          <w:lang w:val="es-ES"/>
        </w:rPr>
        <w:t xml:space="preserve"> AYUTTHAYA</w:t>
      </w:r>
    </w:p>
    <w:p w:rsidR="0060464B" w:rsidRPr="000E6020" w:rsidRDefault="0060464B" w:rsidP="0060464B">
      <w:pPr>
        <w:pStyle w:val="SemEspaamento"/>
        <w:rPr>
          <w:rFonts w:ascii="Tahoma" w:eastAsia="Cordia New" w:hAnsi="Tahoma" w:cs="Tahoma"/>
          <w:color w:val="595959"/>
          <w:sz w:val="20"/>
          <w:szCs w:val="20"/>
          <w:lang w:val="es-ES" w:eastAsia="es-ES"/>
        </w:rPr>
      </w:pPr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Recogida de los pasajeros de los principales hoteles de Bangkok. </w:t>
      </w:r>
    </w:p>
    <w:p w:rsidR="0060464B" w:rsidRPr="00A53758" w:rsidRDefault="0060464B" w:rsidP="0060464B">
      <w:pPr>
        <w:pStyle w:val="SemEspaamento"/>
        <w:rPr>
          <w:rFonts w:ascii="Tahoma" w:hAnsi="Tahoma" w:cs="Tahoma"/>
          <w:color w:val="595959"/>
          <w:sz w:val="20"/>
          <w:szCs w:val="20"/>
          <w:lang w:val="es-ES"/>
        </w:rPr>
      </w:pPr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Salida en autocar de lujo con aire acondicionado hacia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Kanchanaburi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 y visita al famoso Puente sobre el río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Kwai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, Visitaremos el Museo de la Guerra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Jeath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 y realizamos un paseo en el “Tren de la Muerte” sobre el Rio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Kwai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 donde disfrutaremos de la belleza de sus paisajes. Almuerzo. Continuaremos la visita en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Ayutthaya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, donde nos esperan impresionantes ruinas de fortalezas y templos. Traslado al hotel.</w:t>
      </w:r>
      <w:r w:rsidR="00A53758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Cena y alojamiento</w:t>
      </w:r>
      <w:r w:rsidR="00A53758">
        <w:rPr>
          <w:rFonts w:ascii="Tahoma" w:hAnsi="Tahoma" w:cs="Tahoma"/>
          <w:color w:val="595959"/>
          <w:sz w:val="20"/>
          <w:szCs w:val="20"/>
          <w:lang w:val="es-ES"/>
        </w:rPr>
        <w:t>.</w:t>
      </w:r>
    </w:p>
    <w:p w:rsidR="000E6020" w:rsidRPr="000E6020" w:rsidRDefault="000E6020" w:rsidP="0060464B">
      <w:pPr>
        <w:pStyle w:val="SemEspaamento"/>
        <w:rPr>
          <w:rFonts w:ascii="Tahoma" w:eastAsia="Angsana New" w:hAnsi="Tahoma" w:cs="Tahoma"/>
          <w:color w:val="595959"/>
          <w:sz w:val="20"/>
          <w:szCs w:val="20"/>
          <w:lang w:val="es-ES"/>
        </w:rPr>
      </w:pPr>
    </w:p>
    <w:p w:rsidR="000E6020" w:rsidRPr="000E6020" w:rsidRDefault="000E6020" w:rsidP="0060464B">
      <w:pPr>
        <w:pStyle w:val="SemEspaamento"/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</w:pPr>
      <w:r w:rsidRPr="000E6020"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 xml:space="preserve">Día 3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0E6020"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 xml:space="preserve"> Sábado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0E6020"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 xml:space="preserve"> AYUTHAYA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0E6020"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 xml:space="preserve"> LOPBURI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0E6020"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 xml:space="preserve"> PHITSANULOKE</w:t>
      </w:r>
    </w:p>
    <w:p w:rsidR="00A53758" w:rsidRDefault="0060464B" w:rsidP="0060464B">
      <w:pPr>
        <w:pStyle w:val="SemEspaamento"/>
        <w:rPr>
          <w:rFonts w:ascii="Tahoma" w:hAnsi="Tahoma" w:cs="Tahoma"/>
          <w:color w:val="595959"/>
          <w:sz w:val="20"/>
          <w:szCs w:val="20"/>
          <w:lang w:val="es-ES" w:eastAsia="es-ES"/>
        </w:rPr>
      </w:pPr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 xml:space="preserve">Desayuno en el hotel. </w:t>
      </w:r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Salida desde el hotel y visita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Ayuthaya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 y sus maravillos</w:t>
      </w:r>
      <w:r w:rsidR="000E6020"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os</w:t>
      </w:r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 templos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Wat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Chaiwathanaram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 y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Wat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Phra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Srisampetch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. Almuerzo. Por la tarde, salida hacia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Lopburi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, visita al  Templo de los Monos, las ruinas de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Wat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Phra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 Sri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Ratana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Maha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That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 y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Prang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 Sam Yod (La Pagoda Sagrada). Continuación hasta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Pitsanuloke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.  Cena y alojamiento en el hotel</w:t>
      </w:r>
      <w:r w:rsidR="00A53758">
        <w:rPr>
          <w:rFonts w:ascii="Tahoma" w:hAnsi="Tahoma" w:cs="Tahoma"/>
          <w:color w:val="595959"/>
          <w:sz w:val="20"/>
          <w:szCs w:val="20"/>
          <w:lang w:val="es-ES" w:eastAsia="es-ES"/>
        </w:rPr>
        <w:t>.</w:t>
      </w:r>
    </w:p>
    <w:p w:rsidR="000E6020" w:rsidRPr="000E6020" w:rsidRDefault="00A53758" w:rsidP="0060464B">
      <w:pPr>
        <w:pStyle w:val="SemEspaamento"/>
        <w:rPr>
          <w:rFonts w:ascii="Tahoma" w:hAnsi="Tahoma" w:cs="Tahoma"/>
          <w:color w:val="595959"/>
          <w:sz w:val="20"/>
          <w:szCs w:val="20"/>
          <w:lang w:val="es-ES" w:eastAsia="es-ES"/>
        </w:rPr>
      </w:pPr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 </w:t>
      </w:r>
    </w:p>
    <w:p w:rsidR="000E6020" w:rsidRPr="00CD7C47" w:rsidRDefault="000E6020" w:rsidP="0060464B">
      <w:pPr>
        <w:pStyle w:val="SemEspaamento"/>
        <w:rPr>
          <w:rFonts w:ascii="Tahoma" w:hAnsi="Tahoma" w:cs="Tahoma"/>
          <w:b/>
          <w:color w:val="595959"/>
          <w:sz w:val="18"/>
          <w:szCs w:val="18"/>
          <w:lang w:val="es-ES" w:eastAsia="es-ES"/>
        </w:rPr>
      </w:pPr>
      <w:r w:rsidRPr="00CD7C47">
        <w:rPr>
          <w:rFonts w:ascii="Tahoma" w:hAnsi="Tahoma" w:cs="Tahoma"/>
          <w:b/>
          <w:color w:val="595959"/>
          <w:sz w:val="18"/>
          <w:szCs w:val="18"/>
          <w:lang w:val="es-ES" w:eastAsia="es-ES"/>
        </w:rPr>
        <w:t xml:space="preserve">Día 4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CD7C47">
        <w:rPr>
          <w:rFonts w:ascii="Tahoma" w:hAnsi="Tahoma" w:cs="Tahoma"/>
          <w:b/>
          <w:color w:val="595959"/>
          <w:sz w:val="18"/>
          <w:szCs w:val="18"/>
          <w:lang w:val="es-ES" w:eastAsia="es-ES"/>
        </w:rPr>
        <w:t xml:space="preserve"> Domingo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CD7C47">
        <w:rPr>
          <w:rFonts w:ascii="Tahoma" w:hAnsi="Tahoma" w:cs="Tahoma"/>
          <w:b/>
          <w:color w:val="595959"/>
          <w:sz w:val="18"/>
          <w:szCs w:val="18"/>
          <w:lang w:val="es-ES" w:eastAsia="es-ES"/>
        </w:rPr>
        <w:t xml:space="preserve"> PHITSANULOKE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CD7C47">
        <w:rPr>
          <w:rFonts w:ascii="Tahoma" w:hAnsi="Tahoma" w:cs="Tahoma"/>
          <w:b/>
          <w:color w:val="595959"/>
          <w:sz w:val="18"/>
          <w:szCs w:val="18"/>
          <w:lang w:val="es-ES" w:eastAsia="es-ES"/>
        </w:rPr>
        <w:t xml:space="preserve"> SUKHOTHAI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CD7C47">
        <w:rPr>
          <w:rFonts w:ascii="Tahoma" w:hAnsi="Tahoma" w:cs="Tahoma"/>
          <w:b/>
          <w:color w:val="595959"/>
          <w:sz w:val="18"/>
          <w:szCs w:val="18"/>
          <w:lang w:val="es-ES" w:eastAsia="es-ES"/>
        </w:rPr>
        <w:t xml:space="preserve"> LAMPANG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CD7C47">
        <w:rPr>
          <w:rFonts w:ascii="Tahoma" w:hAnsi="Tahoma" w:cs="Tahoma"/>
          <w:b/>
          <w:color w:val="595959"/>
          <w:sz w:val="18"/>
          <w:szCs w:val="18"/>
          <w:lang w:val="es-ES" w:eastAsia="es-ES"/>
        </w:rPr>
        <w:t xml:space="preserve"> CHIANG RAI</w:t>
      </w:r>
    </w:p>
    <w:p w:rsidR="00A53758" w:rsidRDefault="0060464B" w:rsidP="0060464B">
      <w:pPr>
        <w:pStyle w:val="SemEspaamento"/>
        <w:rPr>
          <w:rFonts w:ascii="Tahoma" w:eastAsia="Angsana New" w:hAnsi="Tahoma" w:cs="Tahoma"/>
          <w:color w:val="595959"/>
          <w:sz w:val="20"/>
          <w:szCs w:val="20"/>
          <w:lang w:val="es-ES"/>
        </w:rPr>
      </w:pPr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 xml:space="preserve">Desayuno en el hotel. </w:t>
      </w:r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Salida desde el hotel y visita al templo más sagrado de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Phitsanulok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,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Wat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Phra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 Sri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Ratana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Mahathat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>. Continuación a vi</w:t>
      </w:r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sita al Parque Histórico de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Sukhotai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, declarado Patrimonio de la Humanidad por la UNESCO. Daremos un paseo en bicicleta por los llanos jardines de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Sukhotai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, entre sus ruinas y lagos. Contemplaremos uno de los iconos más importantes, el gran Buda Blanco de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Wat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 Sri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Chum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. Salida hacia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Lampang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, visitando el templo de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Wat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 Para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That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Lampang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. Almuerzo. Por la tarde continuación hacia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Chiang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Rai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, realizando una parada en Lago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Payao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. Cena y alojamiento</w:t>
      </w:r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 xml:space="preserve"> en el </w:t>
      </w:r>
      <w:r w:rsidR="00A53758">
        <w:rPr>
          <w:rFonts w:ascii="Tahoma" w:eastAsia="Angsana New" w:hAnsi="Tahoma" w:cs="Tahoma"/>
          <w:color w:val="595959"/>
          <w:sz w:val="20"/>
          <w:szCs w:val="20"/>
          <w:lang w:val="es-ES"/>
        </w:rPr>
        <w:t>h</w:t>
      </w:r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>otel</w:t>
      </w:r>
      <w:r w:rsidR="00A53758">
        <w:rPr>
          <w:rFonts w:ascii="Tahoma" w:eastAsia="Angsana New" w:hAnsi="Tahoma" w:cs="Tahoma"/>
          <w:color w:val="595959"/>
          <w:sz w:val="20"/>
          <w:szCs w:val="20"/>
          <w:lang w:val="es-ES"/>
        </w:rPr>
        <w:t>.</w:t>
      </w:r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 xml:space="preserve"> </w:t>
      </w:r>
    </w:p>
    <w:p w:rsidR="00A53758" w:rsidRDefault="00A53758" w:rsidP="0060464B">
      <w:pPr>
        <w:pStyle w:val="SemEspaamento"/>
        <w:rPr>
          <w:rFonts w:ascii="Tahoma" w:eastAsia="Angsana New" w:hAnsi="Tahoma" w:cs="Tahoma"/>
          <w:color w:val="595959"/>
          <w:sz w:val="20"/>
          <w:szCs w:val="20"/>
          <w:lang w:val="es-ES"/>
        </w:rPr>
      </w:pPr>
    </w:p>
    <w:p w:rsidR="000E6020" w:rsidRPr="000E6020" w:rsidRDefault="000E6020" w:rsidP="0060464B">
      <w:pPr>
        <w:pStyle w:val="SemEspaamento"/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</w:pPr>
      <w:r w:rsidRPr="000E6020"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 xml:space="preserve">Día 5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0E6020"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 xml:space="preserve"> Lunes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0E6020"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 xml:space="preserve"> CHIANG RAI</w:t>
      </w:r>
    </w:p>
    <w:p w:rsidR="0060464B" w:rsidRPr="000E6020" w:rsidRDefault="0060464B" w:rsidP="0060464B">
      <w:pPr>
        <w:pStyle w:val="SemEspaamento"/>
        <w:rPr>
          <w:rFonts w:ascii="Tahoma" w:eastAsia="Angsana New" w:hAnsi="Tahoma" w:cs="Tahoma"/>
          <w:color w:val="595959"/>
          <w:sz w:val="20"/>
          <w:szCs w:val="20"/>
          <w:lang w:val="es-ES"/>
        </w:rPr>
      </w:pPr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>Desayuno en el hotel.</w:t>
      </w:r>
    </w:p>
    <w:p w:rsidR="00A53758" w:rsidRDefault="0060464B" w:rsidP="0060464B">
      <w:pPr>
        <w:pStyle w:val="SemEspaamento"/>
        <w:rPr>
          <w:rFonts w:ascii="Tahoma" w:eastAsia="Angsana New" w:hAnsi="Tahoma" w:cs="Tahoma"/>
          <w:color w:val="595959"/>
          <w:sz w:val="20"/>
          <w:szCs w:val="20"/>
          <w:lang w:val="es-ES"/>
        </w:rPr>
      </w:pPr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Tras el desayuno, visita a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Mae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 Chan, antiguo centro de trabajos de plata, en la actualidad convertida en ciudad distrito que sirve como centro de transacciones comerciales entre las tribus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Yao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 y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Akha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 donde es posible ver a miembros de las diferentes </w:t>
      </w:r>
      <w:r w:rsidR="000E6020" w:rsidRPr="000E6020">
        <w:rPr>
          <w:rFonts w:ascii="Tahoma" w:hAnsi="Tahoma" w:cs="Tahoma"/>
          <w:color w:val="595959"/>
          <w:sz w:val="20"/>
          <w:szCs w:val="20"/>
          <w:lang w:val="es-ES"/>
        </w:rPr>
        <w:t>etnias</w:t>
      </w:r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. A media mañana paseo por el río en lancha tradicional tailandesa, este río ejerce de frontera natural entre Birmania, Laos y Tailandia. Cruzaremos el río al poblado Don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Xao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 en la frontera con Laos. Visita a la Casa del Opio. Almuerzo. Tiempo libre. Cena y alojamiento</w:t>
      </w:r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 xml:space="preserve"> en el </w:t>
      </w:r>
      <w:r w:rsidR="00A53758">
        <w:rPr>
          <w:rFonts w:ascii="Tahoma" w:eastAsia="Angsana New" w:hAnsi="Tahoma" w:cs="Tahoma"/>
          <w:color w:val="595959"/>
          <w:sz w:val="20"/>
          <w:szCs w:val="20"/>
          <w:lang w:val="es-ES"/>
        </w:rPr>
        <w:t>h</w:t>
      </w:r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>otel</w:t>
      </w:r>
      <w:r w:rsidR="00A53758">
        <w:rPr>
          <w:rFonts w:ascii="Tahoma" w:eastAsia="Angsana New" w:hAnsi="Tahoma" w:cs="Tahoma"/>
          <w:color w:val="595959"/>
          <w:sz w:val="20"/>
          <w:szCs w:val="20"/>
          <w:lang w:val="es-ES"/>
        </w:rPr>
        <w:t>.</w:t>
      </w:r>
    </w:p>
    <w:p w:rsidR="00A53758" w:rsidRDefault="00A53758" w:rsidP="0060464B">
      <w:pPr>
        <w:pStyle w:val="SemEspaamento"/>
        <w:rPr>
          <w:rFonts w:ascii="Tahoma" w:eastAsia="Angsana New" w:hAnsi="Tahoma" w:cs="Tahoma"/>
          <w:color w:val="595959"/>
          <w:sz w:val="20"/>
          <w:szCs w:val="20"/>
          <w:lang w:val="es-ES"/>
        </w:rPr>
      </w:pPr>
    </w:p>
    <w:p w:rsidR="000E6020" w:rsidRPr="00A53758" w:rsidRDefault="000E6020" w:rsidP="0060464B">
      <w:pPr>
        <w:pStyle w:val="SemEspaamento"/>
        <w:rPr>
          <w:rFonts w:ascii="Tahoma" w:eastAsia="Angsana New" w:hAnsi="Tahoma" w:cs="Tahoma"/>
          <w:b/>
          <w:color w:val="595959"/>
          <w:sz w:val="18"/>
          <w:szCs w:val="18"/>
          <w:lang w:val="en-US"/>
        </w:rPr>
      </w:pPr>
      <w:proofErr w:type="spellStart"/>
      <w:r w:rsidRPr="00A53758">
        <w:rPr>
          <w:rFonts w:ascii="Tahoma" w:eastAsia="Angsana New" w:hAnsi="Tahoma" w:cs="Tahoma"/>
          <w:b/>
          <w:color w:val="595959"/>
          <w:sz w:val="18"/>
          <w:szCs w:val="18"/>
          <w:lang w:val="en-US"/>
        </w:rPr>
        <w:t>Día</w:t>
      </w:r>
      <w:proofErr w:type="spellEnd"/>
      <w:r w:rsidRPr="00A53758">
        <w:rPr>
          <w:rFonts w:ascii="Tahoma" w:eastAsia="Angsana New" w:hAnsi="Tahoma" w:cs="Tahoma"/>
          <w:b/>
          <w:color w:val="595959"/>
          <w:sz w:val="18"/>
          <w:szCs w:val="18"/>
          <w:lang w:val="en-US"/>
        </w:rPr>
        <w:t xml:space="preserve"> 6 </w:t>
      </w:r>
      <w:r w:rsidR="00CD7C47" w:rsidRPr="00A53758">
        <w:rPr>
          <w:rFonts w:ascii="Tahoma" w:hAnsi="Tahoma" w:cs="Tahoma"/>
          <w:b/>
          <w:color w:val="595959" w:themeColor="text1" w:themeTint="A6"/>
          <w:sz w:val="18"/>
          <w:szCs w:val="18"/>
          <w:lang w:val="en-US"/>
        </w:rPr>
        <w:t>|</w:t>
      </w:r>
      <w:r w:rsidRPr="00A53758">
        <w:rPr>
          <w:rFonts w:ascii="Tahoma" w:eastAsia="Angsana New" w:hAnsi="Tahoma" w:cs="Tahoma"/>
          <w:b/>
          <w:color w:val="595959"/>
          <w:sz w:val="18"/>
          <w:szCs w:val="18"/>
          <w:lang w:val="en-US"/>
        </w:rPr>
        <w:t xml:space="preserve"> </w:t>
      </w:r>
      <w:proofErr w:type="spellStart"/>
      <w:r w:rsidRPr="00A53758">
        <w:rPr>
          <w:rFonts w:ascii="Tahoma" w:eastAsia="Angsana New" w:hAnsi="Tahoma" w:cs="Tahoma"/>
          <w:b/>
          <w:color w:val="595959"/>
          <w:sz w:val="18"/>
          <w:szCs w:val="18"/>
          <w:lang w:val="en-US"/>
        </w:rPr>
        <w:t>Martes</w:t>
      </w:r>
      <w:proofErr w:type="spellEnd"/>
      <w:r w:rsidRPr="00A53758">
        <w:rPr>
          <w:rFonts w:ascii="Tahoma" w:eastAsia="Angsana New" w:hAnsi="Tahoma" w:cs="Tahoma"/>
          <w:b/>
          <w:color w:val="595959"/>
          <w:sz w:val="18"/>
          <w:szCs w:val="18"/>
          <w:lang w:val="en-US"/>
        </w:rPr>
        <w:t xml:space="preserve"> </w:t>
      </w:r>
      <w:r w:rsidR="00CD7C47" w:rsidRPr="00A53758">
        <w:rPr>
          <w:rFonts w:ascii="Tahoma" w:hAnsi="Tahoma" w:cs="Tahoma"/>
          <w:b/>
          <w:color w:val="595959" w:themeColor="text1" w:themeTint="A6"/>
          <w:sz w:val="18"/>
          <w:szCs w:val="18"/>
          <w:lang w:val="en-US"/>
        </w:rPr>
        <w:t>|</w:t>
      </w:r>
      <w:r w:rsidRPr="00A53758">
        <w:rPr>
          <w:rFonts w:ascii="Tahoma" w:eastAsia="Angsana New" w:hAnsi="Tahoma" w:cs="Tahoma"/>
          <w:b/>
          <w:color w:val="595959"/>
          <w:sz w:val="18"/>
          <w:szCs w:val="18"/>
          <w:lang w:val="en-US"/>
        </w:rPr>
        <w:t xml:space="preserve"> CHIANG RAI </w:t>
      </w:r>
      <w:r w:rsidR="00CD7C47" w:rsidRPr="00A53758">
        <w:rPr>
          <w:rFonts w:ascii="Tahoma" w:hAnsi="Tahoma" w:cs="Tahoma"/>
          <w:b/>
          <w:color w:val="595959" w:themeColor="text1" w:themeTint="A6"/>
          <w:sz w:val="18"/>
          <w:szCs w:val="18"/>
          <w:lang w:val="en-US"/>
        </w:rPr>
        <w:t>|</w:t>
      </w:r>
      <w:r w:rsidRPr="00A53758">
        <w:rPr>
          <w:rFonts w:ascii="Tahoma" w:eastAsia="Angsana New" w:hAnsi="Tahoma" w:cs="Tahoma"/>
          <w:b/>
          <w:color w:val="595959"/>
          <w:sz w:val="18"/>
          <w:szCs w:val="18"/>
          <w:lang w:val="en-US"/>
        </w:rPr>
        <w:t xml:space="preserve"> CHIANG MAI</w:t>
      </w:r>
    </w:p>
    <w:p w:rsidR="0060464B" w:rsidRPr="000E6020" w:rsidRDefault="0060464B" w:rsidP="0060464B">
      <w:pPr>
        <w:pStyle w:val="SemEspaamento"/>
        <w:rPr>
          <w:rFonts w:ascii="Tahoma" w:eastAsia="Angsana New" w:hAnsi="Tahoma" w:cs="Tahoma"/>
          <w:color w:val="595959"/>
          <w:sz w:val="20"/>
          <w:szCs w:val="20"/>
          <w:lang w:val="es-ES"/>
        </w:rPr>
      </w:pPr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 xml:space="preserve">Desayuno en el hotel. </w:t>
      </w:r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Salida desde el hotel al muelle y en barco tradicional visita a los pueblos de las minorías étnicas Karen,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Lahu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 (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Muser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) a lo largo del río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Kok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. </w:t>
      </w:r>
    </w:p>
    <w:p w:rsidR="0060464B" w:rsidRPr="000E6020" w:rsidRDefault="0060464B" w:rsidP="0060464B">
      <w:pPr>
        <w:pStyle w:val="SemEspaamento"/>
        <w:rPr>
          <w:rFonts w:ascii="Tahoma" w:hAnsi="Tahoma" w:cs="Tahoma"/>
          <w:color w:val="595959"/>
          <w:sz w:val="20"/>
          <w:szCs w:val="20"/>
          <w:lang w:val="es-ES"/>
        </w:rPr>
      </w:pPr>
      <w:proofErr w:type="spellStart"/>
      <w:r w:rsidRPr="00CD7C47">
        <w:rPr>
          <w:rFonts w:ascii="Tahoma" w:hAnsi="Tahoma" w:cs="Tahoma"/>
          <w:color w:val="595959"/>
          <w:sz w:val="20"/>
          <w:szCs w:val="20"/>
        </w:rPr>
        <w:t>Salida</w:t>
      </w:r>
      <w:proofErr w:type="spellEnd"/>
      <w:r w:rsidRPr="00CD7C47">
        <w:rPr>
          <w:rFonts w:ascii="Tahoma" w:hAnsi="Tahoma" w:cs="Tahoma"/>
          <w:color w:val="595959"/>
          <w:sz w:val="20"/>
          <w:szCs w:val="20"/>
        </w:rPr>
        <w:t xml:space="preserve"> desde Chiang Rai a Chiang </w:t>
      </w:r>
      <w:proofErr w:type="spellStart"/>
      <w:r w:rsidRPr="00CD7C47">
        <w:rPr>
          <w:rFonts w:ascii="Tahoma" w:hAnsi="Tahoma" w:cs="Tahoma"/>
          <w:color w:val="595959"/>
          <w:sz w:val="20"/>
          <w:szCs w:val="20"/>
        </w:rPr>
        <w:t>Mai</w:t>
      </w:r>
      <w:proofErr w:type="spellEnd"/>
      <w:r w:rsidRPr="00CD7C47">
        <w:rPr>
          <w:rFonts w:ascii="Tahoma" w:hAnsi="Tahoma" w:cs="Tahoma"/>
          <w:color w:val="595959"/>
          <w:sz w:val="20"/>
          <w:szCs w:val="20"/>
        </w:rPr>
        <w:t xml:space="preserve"> por </w:t>
      </w:r>
      <w:proofErr w:type="spellStart"/>
      <w:r w:rsidRPr="00CD7C47">
        <w:rPr>
          <w:rFonts w:ascii="Tahoma" w:hAnsi="Tahoma" w:cs="Tahoma"/>
          <w:color w:val="595959"/>
          <w:sz w:val="20"/>
          <w:szCs w:val="20"/>
        </w:rPr>
        <w:t>carretera</w:t>
      </w:r>
      <w:proofErr w:type="spellEnd"/>
      <w:r w:rsidRPr="00CD7C47">
        <w:rPr>
          <w:rFonts w:ascii="Tahoma" w:hAnsi="Tahoma" w:cs="Tahoma"/>
          <w:color w:val="595959"/>
          <w:sz w:val="20"/>
          <w:szCs w:val="20"/>
        </w:rPr>
        <w:t xml:space="preserve"> (3 </w:t>
      </w:r>
      <w:r w:rsidR="000E6020" w:rsidRPr="00CD7C47">
        <w:rPr>
          <w:rFonts w:ascii="Tahoma" w:hAnsi="Tahoma" w:cs="Tahoma"/>
          <w:color w:val="595959"/>
          <w:sz w:val="20"/>
          <w:szCs w:val="20"/>
        </w:rPr>
        <w:t>horas</w:t>
      </w:r>
      <w:r w:rsidRPr="00CD7C47">
        <w:rPr>
          <w:rFonts w:ascii="Tahoma" w:hAnsi="Tahoma" w:cs="Tahoma"/>
          <w:color w:val="595959"/>
          <w:sz w:val="20"/>
          <w:szCs w:val="20"/>
        </w:rPr>
        <w:t xml:space="preserve">). </w:t>
      </w:r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A</w:t>
      </w:r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lmuerzo en ruta en </w:t>
      </w:r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>un restaurante local.</w:t>
      </w:r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 Llegada en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Chiang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Mai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 y traslado al hotel.</w:t>
      </w:r>
    </w:p>
    <w:p w:rsidR="00A53758" w:rsidRDefault="0060464B" w:rsidP="0060464B">
      <w:pPr>
        <w:pStyle w:val="SemEspaamento"/>
        <w:rPr>
          <w:rFonts w:ascii="Tahoma" w:eastAsia="Angsana New" w:hAnsi="Tahoma" w:cs="Tahoma"/>
          <w:color w:val="595959"/>
          <w:sz w:val="20"/>
          <w:szCs w:val="20"/>
          <w:lang w:val="es-ES"/>
        </w:rPr>
      </w:pPr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 xml:space="preserve">Salida desde el hotel para disfrutar de una cena </w:t>
      </w:r>
      <w:proofErr w:type="spellStart"/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>Kantoke</w:t>
      </w:r>
      <w:proofErr w:type="spellEnd"/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 xml:space="preserve"> – una típica cena Thai amenizada con antiguas danzas del norte de Tailandia y de varias tribus del norte. Alojamiento en el </w:t>
      </w:r>
      <w:r w:rsidR="00A53758">
        <w:rPr>
          <w:rFonts w:ascii="Tahoma" w:eastAsia="Angsana New" w:hAnsi="Tahoma" w:cs="Tahoma"/>
          <w:color w:val="595959"/>
          <w:sz w:val="20"/>
          <w:szCs w:val="20"/>
          <w:lang w:val="es-ES"/>
        </w:rPr>
        <w:t>h</w:t>
      </w:r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>otel</w:t>
      </w:r>
      <w:r w:rsidR="00A53758">
        <w:rPr>
          <w:rFonts w:ascii="Tahoma" w:eastAsia="Angsana New" w:hAnsi="Tahoma" w:cs="Tahoma"/>
          <w:color w:val="595959"/>
          <w:sz w:val="20"/>
          <w:szCs w:val="20"/>
          <w:lang w:val="es-ES"/>
        </w:rPr>
        <w:t>.</w:t>
      </w:r>
    </w:p>
    <w:p w:rsidR="00CD7C47" w:rsidRDefault="00CD7C47" w:rsidP="0060464B">
      <w:pPr>
        <w:pStyle w:val="SemEspaamento"/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</w:pPr>
    </w:p>
    <w:p w:rsidR="000E6020" w:rsidRPr="000E6020" w:rsidRDefault="000E6020" w:rsidP="0060464B">
      <w:pPr>
        <w:pStyle w:val="SemEspaamento"/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</w:pPr>
      <w:r w:rsidRPr="000E6020"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 xml:space="preserve">Día 7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0E6020"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 xml:space="preserve"> Miércoles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0E6020"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 xml:space="preserve"> CHIANG MAI</w:t>
      </w:r>
    </w:p>
    <w:p w:rsidR="00A53758" w:rsidRDefault="0060464B" w:rsidP="0060464B">
      <w:pPr>
        <w:pStyle w:val="SemEspaamento"/>
        <w:rPr>
          <w:rFonts w:ascii="Tahoma" w:eastAsia="Angsana New" w:hAnsi="Tahoma" w:cs="Tahoma"/>
          <w:color w:val="595959"/>
          <w:sz w:val="20"/>
          <w:szCs w:val="20"/>
          <w:lang w:val="es-ES"/>
        </w:rPr>
      </w:pPr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Desayuno. Salida y visita al Centro de Adiestramiento de elefantes. Almuerzo en la granja de la orquídea.  </w:t>
      </w:r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Por la tarde </w:t>
      </w:r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>salida para visitar el templo m</w:t>
      </w:r>
      <w:r w:rsidR="000E6020"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>á</w:t>
      </w:r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 xml:space="preserve">s conocido de </w:t>
      </w:r>
      <w:proofErr w:type="spellStart"/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>Chiang</w:t>
      </w:r>
      <w:proofErr w:type="spellEnd"/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>Mai</w:t>
      </w:r>
      <w:proofErr w:type="spellEnd"/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 xml:space="preserve">, </w:t>
      </w:r>
      <w:proofErr w:type="spellStart"/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>Wat</w:t>
      </w:r>
      <w:proofErr w:type="spellEnd"/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>Doi</w:t>
      </w:r>
      <w:proofErr w:type="spellEnd"/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lastRenderedPageBreak/>
        <w:t>Suthep</w:t>
      </w:r>
      <w:proofErr w:type="spellEnd"/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>, situado en la cima de una pequeña montaña a 15 Kms al noroeste de la ciudad</w:t>
      </w:r>
      <w:r w:rsidRPr="000E6020">
        <w:rPr>
          <w:rFonts w:ascii="Tahoma" w:hAnsi="Tahoma" w:cs="Tahoma"/>
          <w:color w:val="595959"/>
          <w:sz w:val="20"/>
          <w:szCs w:val="20"/>
          <w:lang w:val="es-ES" w:eastAsia="es-ES"/>
        </w:rPr>
        <w:t xml:space="preserve"> </w:t>
      </w:r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 xml:space="preserve">visita a las fábricas de artesanías en la zona de </w:t>
      </w:r>
      <w:proofErr w:type="spellStart"/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>Sankampaeng</w:t>
      </w:r>
      <w:proofErr w:type="spellEnd"/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 xml:space="preserve">. Cena y alojamiento en el </w:t>
      </w:r>
      <w:r w:rsidR="00A53758">
        <w:rPr>
          <w:rFonts w:ascii="Tahoma" w:eastAsia="Angsana New" w:hAnsi="Tahoma" w:cs="Tahoma"/>
          <w:color w:val="595959"/>
          <w:sz w:val="20"/>
          <w:szCs w:val="20"/>
          <w:lang w:val="es-ES"/>
        </w:rPr>
        <w:t>h</w:t>
      </w:r>
      <w:r w:rsidRPr="000E6020">
        <w:rPr>
          <w:rFonts w:ascii="Tahoma" w:eastAsia="Angsana New" w:hAnsi="Tahoma" w:cs="Tahoma"/>
          <w:color w:val="595959"/>
          <w:sz w:val="20"/>
          <w:szCs w:val="20"/>
          <w:lang w:val="es-ES"/>
        </w:rPr>
        <w:t>otel</w:t>
      </w:r>
      <w:r w:rsidR="00A53758">
        <w:rPr>
          <w:rFonts w:ascii="Tahoma" w:eastAsia="Angsana New" w:hAnsi="Tahoma" w:cs="Tahoma"/>
          <w:color w:val="595959"/>
          <w:sz w:val="20"/>
          <w:szCs w:val="20"/>
          <w:lang w:val="es-ES"/>
        </w:rPr>
        <w:t>.</w:t>
      </w:r>
    </w:p>
    <w:p w:rsidR="000E6020" w:rsidRDefault="00A53758" w:rsidP="0060464B">
      <w:pPr>
        <w:pStyle w:val="SemEspaamento"/>
        <w:rPr>
          <w:rFonts w:ascii="Tahoma" w:eastAsia="Angsana New" w:hAnsi="Tahoma" w:cs="Tahoma"/>
          <w:color w:val="595959"/>
          <w:sz w:val="20"/>
          <w:szCs w:val="20"/>
          <w:lang w:val="es-ES"/>
        </w:rPr>
      </w:pPr>
      <w:r>
        <w:rPr>
          <w:rFonts w:ascii="Tahoma" w:eastAsia="Angsana New" w:hAnsi="Tahoma" w:cs="Tahoma"/>
          <w:color w:val="595959"/>
          <w:sz w:val="20"/>
          <w:szCs w:val="20"/>
          <w:lang w:val="es-ES"/>
        </w:rPr>
        <w:t xml:space="preserve"> </w:t>
      </w:r>
    </w:p>
    <w:p w:rsidR="00A53758" w:rsidRDefault="000E6020" w:rsidP="0060464B">
      <w:pPr>
        <w:pStyle w:val="SemEspaamento"/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</w:pPr>
      <w:r w:rsidRPr="000E6020"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 xml:space="preserve">Día 8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0E6020"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 xml:space="preserve"> Jueves </w:t>
      </w:r>
      <w:r w:rsidR="00CD7C47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|</w:t>
      </w:r>
      <w:r w:rsidRPr="000E6020">
        <w:rPr>
          <w:rFonts w:ascii="Tahoma" w:eastAsia="Angsana New" w:hAnsi="Tahoma" w:cs="Tahoma"/>
          <w:b/>
          <w:color w:val="595959"/>
          <w:sz w:val="18"/>
          <w:szCs w:val="18"/>
          <w:lang w:val="es-ES"/>
        </w:rPr>
        <w:t xml:space="preserve"> CHIANG MAI </w:t>
      </w:r>
    </w:p>
    <w:p w:rsidR="0060464B" w:rsidRDefault="0060464B" w:rsidP="0060464B">
      <w:pPr>
        <w:pStyle w:val="SemEspaamento"/>
        <w:rPr>
          <w:rFonts w:ascii="Tahoma" w:eastAsia="Angsana New" w:hAnsi="Tahoma" w:cs="Tahoma"/>
          <w:smallCaps/>
          <w:color w:val="595959"/>
          <w:sz w:val="20"/>
          <w:szCs w:val="20"/>
          <w:lang w:val="es-MX"/>
        </w:rPr>
      </w:pPr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Desayuno en el hotel.</w:t>
      </w:r>
      <w:r w:rsidRPr="000E6020">
        <w:rPr>
          <w:rFonts w:ascii="Tahoma" w:eastAsia="Cordia New" w:hAnsi="Tahoma" w:cs="Tahoma"/>
          <w:color w:val="595959"/>
          <w:sz w:val="20"/>
          <w:szCs w:val="20"/>
          <w:lang w:val="es-ES"/>
        </w:rPr>
        <w:t xml:space="preserve"> </w:t>
      </w:r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Traslado al aeropuerto de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Chiang</w:t>
      </w:r>
      <w:proofErr w:type="spellEnd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 xml:space="preserve"> </w:t>
      </w:r>
      <w:proofErr w:type="spellStart"/>
      <w:r w:rsidRPr="000E6020">
        <w:rPr>
          <w:rFonts w:ascii="Tahoma" w:hAnsi="Tahoma" w:cs="Tahoma"/>
          <w:color w:val="595959"/>
          <w:sz w:val="20"/>
          <w:szCs w:val="20"/>
          <w:lang w:val="es-ES"/>
        </w:rPr>
        <w:t>Mai</w:t>
      </w:r>
      <w:proofErr w:type="spellEnd"/>
      <w:r w:rsidR="00A53758">
        <w:rPr>
          <w:rFonts w:ascii="Tahoma" w:hAnsi="Tahoma" w:cs="Tahoma"/>
          <w:color w:val="595959"/>
          <w:sz w:val="20"/>
          <w:szCs w:val="20"/>
          <w:lang w:val="es-ES"/>
        </w:rPr>
        <w:t xml:space="preserve">. </w:t>
      </w:r>
    </w:p>
    <w:p w:rsidR="000E6020" w:rsidRDefault="000E6020" w:rsidP="0060464B">
      <w:pPr>
        <w:pStyle w:val="SemEspaamento"/>
        <w:rPr>
          <w:rFonts w:ascii="Tahoma" w:eastAsia="Angsana New" w:hAnsi="Tahoma" w:cs="Tahoma"/>
          <w:smallCaps/>
          <w:color w:val="595959"/>
          <w:sz w:val="20"/>
          <w:szCs w:val="20"/>
          <w:lang w:val="es-MX"/>
        </w:rPr>
      </w:pPr>
    </w:p>
    <w:p w:rsidR="006E3F3D" w:rsidRPr="00211540" w:rsidRDefault="006E3F3D" w:rsidP="006E3F3D">
      <w:pPr>
        <w:spacing w:after="0" w:line="240" w:lineRule="auto"/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</w:pPr>
      <w:r w:rsidRPr="00211540">
        <w:rPr>
          <w:rFonts w:ascii="Tahoma" w:hAnsi="Tahoma" w:cs="Tahoma"/>
          <w:b/>
          <w:color w:val="595959" w:themeColor="text1" w:themeTint="A6"/>
          <w:sz w:val="18"/>
          <w:szCs w:val="18"/>
          <w:lang w:val="es-ES"/>
        </w:rPr>
        <w:t>SERVICIOS INCLUIDOS</w:t>
      </w:r>
    </w:p>
    <w:p w:rsidR="006E3F3D" w:rsidRPr="00211540" w:rsidRDefault="006E3F3D" w:rsidP="006E3F3D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- </w:t>
      </w:r>
      <w:r w:rsidRPr="00211540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7 noches de alojamiento en </w:t>
      </w:r>
      <w: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habitación </w:t>
      </w:r>
      <w:r w:rsidRPr="00211540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doble</w:t>
      </w:r>
    </w:p>
    <w:p w:rsidR="006E3F3D" w:rsidRDefault="006E3F3D" w:rsidP="006E3F3D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- </w:t>
      </w:r>
      <w:r w:rsidRPr="00211540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7 Desayunos buffet</w:t>
      </w:r>
      <w: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+ 12 comidas</w:t>
      </w:r>
    </w:p>
    <w:p w:rsidR="006E3F3D" w:rsidRPr="006E3F3D" w:rsidRDefault="006E3F3D" w:rsidP="006E3F3D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 w:rsidRPr="006E3F3D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- Vuelos internos de </w:t>
      </w:r>
      <w:proofErr w:type="spellStart"/>
      <w:r w:rsidRPr="006E3F3D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Chiang</w:t>
      </w:r>
      <w:proofErr w:type="spellEnd"/>
      <w:r w:rsidRPr="006E3F3D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</w:t>
      </w:r>
      <w:proofErr w:type="spellStart"/>
      <w:r w:rsidRPr="006E3F3D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Mai</w:t>
      </w:r>
      <w:proofErr w:type="spellEnd"/>
      <w:r w:rsidRPr="006E3F3D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 a Bangkok</w:t>
      </w:r>
    </w:p>
    <w:p w:rsidR="006E3F3D" w:rsidRPr="00211540" w:rsidRDefault="006E3F3D" w:rsidP="006E3F3D">
      <w:pPr>
        <w:spacing w:after="0" w:line="240" w:lineRule="auto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  <w:r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 xml:space="preserve">- </w:t>
      </w:r>
      <w:r w:rsidRPr="00211540">
        <w:rPr>
          <w:rFonts w:ascii="Tahoma" w:hAnsi="Tahoma" w:cs="Tahoma"/>
          <w:color w:val="595959" w:themeColor="text1" w:themeTint="A6"/>
          <w:sz w:val="18"/>
          <w:szCs w:val="18"/>
          <w:lang w:val="es-ES"/>
        </w:rPr>
        <w:t>Todas las visitas con guías locales en español</w:t>
      </w:r>
    </w:p>
    <w:p w:rsidR="006E3F3D" w:rsidRPr="00211540" w:rsidRDefault="006E3F3D" w:rsidP="006E3F3D">
      <w:pPr>
        <w:pStyle w:val="Default"/>
        <w:rPr>
          <w:rFonts w:ascii="Tahoma" w:hAnsi="Tahoma" w:cs="Tahoma"/>
          <w:color w:val="595959" w:themeColor="text1" w:themeTint="A6"/>
          <w:sz w:val="18"/>
          <w:szCs w:val="18"/>
          <w:lang w:val="es-ES"/>
        </w:rPr>
      </w:pPr>
    </w:p>
    <w:p w:rsidR="006E3F3D" w:rsidRPr="00211540" w:rsidRDefault="006E3F3D" w:rsidP="006E3F3D">
      <w:pPr>
        <w:pStyle w:val="Default"/>
        <w:rPr>
          <w:rFonts w:ascii="Tahoma" w:hAnsi="Tahoma" w:cs="Tahoma"/>
          <w:b/>
          <w:color w:val="595959" w:themeColor="text1" w:themeTint="A6"/>
          <w:sz w:val="18"/>
          <w:szCs w:val="18"/>
          <w:lang w:val="es-ES_tradnl"/>
        </w:rPr>
      </w:pPr>
      <w:r w:rsidRPr="00211540">
        <w:rPr>
          <w:rFonts w:ascii="Tahoma" w:hAnsi="Tahoma" w:cs="Tahoma"/>
          <w:b/>
          <w:color w:val="595959" w:themeColor="text1" w:themeTint="A6"/>
          <w:sz w:val="18"/>
          <w:szCs w:val="18"/>
          <w:lang w:val="es-ES_tradnl"/>
        </w:rPr>
        <w:t>SERVICIOS EXCLUIDOS</w:t>
      </w:r>
    </w:p>
    <w:p w:rsidR="006E3F3D" w:rsidRPr="00211540" w:rsidRDefault="006E3F3D" w:rsidP="006E3F3D">
      <w:pPr>
        <w:pStyle w:val="Default"/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</w:pPr>
      <w:r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 xml:space="preserve">- </w:t>
      </w:r>
      <w:r w:rsidRPr="00211540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>Vuelos Internacionales</w:t>
      </w:r>
      <w:r w:rsidR="00A53758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 xml:space="preserve"> y domésticos </w:t>
      </w:r>
      <w:r w:rsidRPr="00211540">
        <w:rPr>
          <w:rFonts w:ascii="Tahoma" w:hAnsi="Tahoma" w:cs="Tahoma"/>
          <w:color w:val="595959" w:themeColor="text1" w:themeTint="A6"/>
          <w:sz w:val="18"/>
          <w:szCs w:val="18"/>
          <w:lang w:val="es-ES_tradnl"/>
        </w:rPr>
        <w:t>y todo lo que no esté especificado</w:t>
      </w:r>
    </w:p>
    <w:p w:rsidR="00CD7C47" w:rsidRDefault="00CD7C47" w:rsidP="00CD7C47">
      <w:pPr>
        <w:rPr>
          <w:rFonts w:ascii="Tahoma" w:eastAsia="Angsana New" w:hAnsi="Tahoma" w:cs="Tahoma"/>
          <w:smallCaps/>
          <w:color w:val="595959"/>
          <w:sz w:val="20"/>
          <w:szCs w:val="20"/>
          <w:lang w:val="es-ES_tradnl"/>
        </w:rPr>
      </w:pPr>
    </w:p>
    <w:p w:rsidR="00CD7C47" w:rsidRDefault="00CD7C47" w:rsidP="00CD7C47">
      <w:pPr>
        <w:rPr>
          <w:rFonts w:ascii="Tahoma" w:eastAsia="Angsana New" w:hAnsi="Tahoma" w:cs="Tahoma"/>
          <w:smallCaps/>
          <w:color w:val="595959"/>
          <w:sz w:val="20"/>
          <w:szCs w:val="20"/>
          <w:lang w:val="es-ES_tradnl"/>
        </w:rPr>
      </w:pPr>
    </w:p>
    <w:p w:rsidR="00CD7C47" w:rsidRPr="00A53758" w:rsidRDefault="00CD7C47" w:rsidP="00CD7C47">
      <w:pPr>
        <w:rPr>
          <w:rFonts w:ascii="Tahoma" w:eastAsia="Angsana New" w:hAnsi="Tahoma" w:cs="Tahoma"/>
          <w:smallCaps/>
          <w:color w:val="595959"/>
          <w:sz w:val="20"/>
          <w:szCs w:val="20"/>
          <w:lang w:val="en-US"/>
        </w:rPr>
      </w:pPr>
      <w:r w:rsidRPr="00A53758">
        <w:rPr>
          <w:rFonts w:ascii="Tahoma" w:eastAsia="Angsana New" w:hAnsi="Tahoma" w:cs="Tahoma"/>
          <w:smallCaps/>
          <w:color w:val="595959"/>
          <w:sz w:val="20"/>
          <w:szCs w:val="20"/>
          <w:lang w:val="en-US"/>
        </w:rPr>
        <w:t>HOTELES</w:t>
      </w:r>
    </w:p>
    <w:p w:rsidR="00CD7C47" w:rsidRPr="003D6EBD" w:rsidRDefault="003D6EBD" w:rsidP="00CD7C47">
      <w:pPr>
        <w:rPr>
          <w:rFonts w:ascii="Tahoma" w:eastAsia="Cordia New" w:hAnsi="Tahoma" w:cs="Tahoma"/>
          <w:color w:val="595959"/>
          <w:sz w:val="20"/>
          <w:szCs w:val="20"/>
          <w:lang w:val="en-US"/>
        </w:rPr>
      </w:pPr>
      <w:r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 xml:space="preserve">Bangkok - </w:t>
      </w:r>
      <w:r w:rsidR="00CD7C47"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 xml:space="preserve">The Pullman Bangkok </w:t>
      </w:r>
      <w:r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>*</w:t>
      </w:r>
      <w:r w:rsidR="00CD7C47"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 xml:space="preserve"> </w:t>
      </w:r>
      <w:r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 xml:space="preserve">Ayutthaya - </w:t>
      </w:r>
      <w:proofErr w:type="spellStart"/>
      <w:r w:rsidR="00CD7C47"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>Kantary</w:t>
      </w:r>
      <w:proofErr w:type="spellEnd"/>
      <w:r w:rsidR="00CD7C47"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 xml:space="preserve"> Hotel </w:t>
      </w:r>
      <w:r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>*</w:t>
      </w:r>
      <w:r w:rsidR="00CD7C47"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 xml:space="preserve"> </w:t>
      </w:r>
      <w:proofErr w:type="spellStart"/>
      <w:r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>Phitsanulok</w:t>
      </w:r>
      <w:proofErr w:type="spellEnd"/>
      <w:r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 xml:space="preserve"> - </w:t>
      </w:r>
      <w:proofErr w:type="spellStart"/>
      <w:r w:rsidR="00CD7C47"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>Ayara</w:t>
      </w:r>
      <w:proofErr w:type="spellEnd"/>
      <w:r w:rsidR="00CD7C47"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 xml:space="preserve"> Grand Palace</w:t>
      </w:r>
      <w:r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 xml:space="preserve"> * Chiang </w:t>
      </w:r>
      <w:proofErr w:type="spellStart"/>
      <w:r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>Rai</w:t>
      </w:r>
      <w:proofErr w:type="spellEnd"/>
      <w:r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 xml:space="preserve"> -</w:t>
      </w:r>
      <w:r w:rsidR="00CD7C47"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 xml:space="preserve"> Le </w:t>
      </w:r>
      <w:proofErr w:type="spellStart"/>
      <w:r w:rsidR="00CD7C47"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>Meridien</w:t>
      </w:r>
      <w:proofErr w:type="spellEnd"/>
      <w:r w:rsidR="00CD7C47"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 xml:space="preserve"> Chiang </w:t>
      </w:r>
      <w:proofErr w:type="spellStart"/>
      <w:r w:rsidR="00CD7C47"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>Rai</w:t>
      </w:r>
      <w:proofErr w:type="spellEnd"/>
      <w:r w:rsidR="00CD7C47"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 xml:space="preserve"> </w:t>
      </w:r>
      <w:r>
        <w:rPr>
          <w:rFonts w:ascii="Tahoma" w:eastAsia="Cordia New" w:hAnsi="Tahoma" w:cs="Tahoma"/>
          <w:color w:val="595959"/>
          <w:sz w:val="20"/>
          <w:szCs w:val="20"/>
          <w:lang w:val="en-US"/>
        </w:rPr>
        <w:t xml:space="preserve">* Chiang Mai - </w:t>
      </w:r>
      <w:r w:rsidR="00CD7C47"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 xml:space="preserve">Le </w:t>
      </w:r>
      <w:proofErr w:type="spellStart"/>
      <w:r w:rsidR="00CD7C47"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>Meridien</w:t>
      </w:r>
      <w:proofErr w:type="spellEnd"/>
      <w:r w:rsidR="00CD7C47" w:rsidRPr="003D6EBD">
        <w:rPr>
          <w:rFonts w:ascii="Tahoma" w:eastAsia="Cordia New" w:hAnsi="Tahoma" w:cs="Tahoma"/>
          <w:color w:val="595959"/>
          <w:sz w:val="20"/>
          <w:szCs w:val="20"/>
          <w:lang w:val="en-US"/>
        </w:rPr>
        <w:t xml:space="preserve"> Chiang Mai</w:t>
      </w:r>
    </w:p>
    <w:sectPr w:rsidR="00CD7C47" w:rsidRPr="003D6E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3EB" w:rsidRDefault="002173EB" w:rsidP="002173EB">
      <w:pPr>
        <w:spacing w:after="0" w:line="240" w:lineRule="auto"/>
      </w:pPr>
      <w:r>
        <w:separator/>
      </w:r>
    </w:p>
  </w:endnote>
  <w:endnote w:type="continuationSeparator" w:id="0">
    <w:p w:rsidR="002173EB" w:rsidRDefault="002173EB" w:rsidP="0021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EB" w:rsidRDefault="002173E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EB" w:rsidRDefault="002173E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EB" w:rsidRDefault="002173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3EB" w:rsidRDefault="002173EB" w:rsidP="002173EB">
      <w:pPr>
        <w:spacing w:after="0" w:line="240" w:lineRule="auto"/>
      </w:pPr>
      <w:r>
        <w:separator/>
      </w:r>
    </w:p>
  </w:footnote>
  <w:footnote w:type="continuationSeparator" w:id="0">
    <w:p w:rsidR="002173EB" w:rsidRDefault="002173EB" w:rsidP="00217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EB" w:rsidRDefault="002173E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EB" w:rsidRDefault="002173EB">
    <w:pPr>
      <w:pStyle w:val="Cabealho"/>
    </w:pPr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144ECBA1" wp14:editId="2DE6A480">
          <wp:extent cx="1619250" cy="762000"/>
          <wp:effectExtent l="0" t="0" r="0" b="0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2173EB" w:rsidRDefault="002173E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EB" w:rsidRDefault="002173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00"/>
    <w:rsid w:val="000E6020"/>
    <w:rsid w:val="001E716B"/>
    <w:rsid w:val="002173EB"/>
    <w:rsid w:val="00281EE0"/>
    <w:rsid w:val="002B4313"/>
    <w:rsid w:val="002D16A6"/>
    <w:rsid w:val="00324200"/>
    <w:rsid w:val="003D6EBD"/>
    <w:rsid w:val="004215B2"/>
    <w:rsid w:val="004E55A5"/>
    <w:rsid w:val="0051774B"/>
    <w:rsid w:val="0053557E"/>
    <w:rsid w:val="005C5975"/>
    <w:rsid w:val="005D4222"/>
    <w:rsid w:val="0060464B"/>
    <w:rsid w:val="006165EA"/>
    <w:rsid w:val="006E3F3D"/>
    <w:rsid w:val="00703464"/>
    <w:rsid w:val="007D6D31"/>
    <w:rsid w:val="00930EE1"/>
    <w:rsid w:val="00974C38"/>
    <w:rsid w:val="00A53758"/>
    <w:rsid w:val="00B477F7"/>
    <w:rsid w:val="00B546E2"/>
    <w:rsid w:val="00BD13F0"/>
    <w:rsid w:val="00C75004"/>
    <w:rsid w:val="00CD7C47"/>
    <w:rsid w:val="00DE0113"/>
    <w:rsid w:val="00E34861"/>
    <w:rsid w:val="00E5497D"/>
    <w:rsid w:val="00EB1283"/>
    <w:rsid w:val="00EC0332"/>
    <w:rsid w:val="00ED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F3D"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EB12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5">
    <w:name w:val="heading 5"/>
    <w:basedOn w:val="Normal"/>
    <w:next w:val="Normal"/>
    <w:link w:val="Cabealho5Carcter"/>
    <w:semiHidden/>
    <w:unhideWhenUsed/>
    <w:qFormat/>
    <w:rsid w:val="0060464B"/>
    <w:pPr>
      <w:keepNext/>
      <w:spacing w:after="0" w:line="240" w:lineRule="auto"/>
      <w:outlineLvl w:val="4"/>
    </w:pPr>
    <w:rPr>
      <w:rFonts w:ascii="Comic Sans MS" w:eastAsia="Times New Roman" w:hAnsi="Comic Sans MS" w:cs="Times New Roman"/>
      <w:b/>
      <w:bCs/>
      <w:sz w:val="20"/>
      <w:szCs w:val="20"/>
      <w:u w:val="single"/>
      <w:lang w:val="en-US" w:bidi="th-TH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242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qFormat/>
    <w:rsid w:val="00324200"/>
    <w:pPr>
      <w:spacing w:after="0" w:line="240" w:lineRule="auto"/>
    </w:pPr>
  </w:style>
  <w:style w:type="paragraph" w:styleId="Corpodetexto">
    <w:name w:val="Body Text"/>
    <w:basedOn w:val="Normal"/>
    <w:link w:val="CorpodetextoCarcter"/>
    <w:rsid w:val="00E5497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es-ES"/>
    </w:rPr>
  </w:style>
  <w:style w:type="character" w:customStyle="1" w:styleId="CorpodetextoCarcter">
    <w:name w:val="Corpo de texto Carácter"/>
    <w:basedOn w:val="Tipodeletrapredefinidodopargrafo"/>
    <w:link w:val="Corpodetexto"/>
    <w:rsid w:val="00E5497D"/>
    <w:rPr>
      <w:rFonts w:ascii="Times New Roman" w:eastAsia="Times New Roman" w:hAnsi="Times New Roman" w:cs="Times New Roman"/>
      <w:snapToGrid w:val="0"/>
      <w:sz w:val="20"/>
      <w:szCs w:val="20"/>
      <w:lang w:val="en-US" w:eastAsia="es-ES"/>
    </w:rPr>
  </w:style>
  <w:style w:type="character" w:customStyle="1" w:styleId="Cabealho5Carcter">
    <w:name w:val="Cabeçalho 5 Carácter"/>
    <w:basedOn w:val="Tipodeletrapredefinidodopargrafo"/>
    <w:link w:val="Cabealho5"/>
    <w:semiHidden/>
    <w:rsid w:val="0060464B"/>
    <w:rPr>
      <w:rFonts w:ascii="Comic Sans MS" w:eastAsia="Times New Roman" w:hAnsi="Comic Sans MS" w:cs="Times New Roman"/>
      <w:b/>
      <w:bCs/>
      <w:sz w:val="20"/>
      <w:szCs w:val="20"/>
      <w:u w:val="single"/>
      <w:lang w:val="en-US" w:bidi="th-TH"/>
    </w:rPr>
  </w:style>
  <w:style w:type="paragraph" w:customStyle="1" w:styleId="programbody">
    <w:name w:val="program body"/>
    <w:rsid w:val="0060464B"/>
    <w:pPr>
      <w:tabs>
        <w:tab w:val="left" w:pos="28"/>
        <w:tab w:val="left" w:pos="170"/>
      </w:tabs>
      <w:spacing w:after="0" w:line="180" w:lineRule="atLeast"/>
      <w:ind w:left="170" w:hanging="170"/>
      <w:jc w:val="both"/>
    </w:pPr>
    <w:rPr>
      <w:rFonts w:ascii="Helvetica" w:eastAsia="Times New Roman" w:hAnsi="Helvetica" w:cs="Angsana New"/>
      <w:sz w:val="16"/>
      <w:szCs w:val="16"/>
      <w:lang w:val="en-US" w:bidi="th-TH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EB12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semiHidden/>
    <w:unhideWhenUsed/>
    <w:rsid w:val="0051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basedOn w:val="Tipodeletrapredefinidodopargrafo"/>
    <w:rsid w:val="0051774B"/>
  </w:style>
  <w:style w:type="character" w:customStyle="1" w:styleId="atn">
    <w:name w:val="atn"/>
    <w:basedOn w:val="Tipodeletrapredefinidodopargrafo"/>
    <w:rsid w:val="0051774B"/>
  </w:style>
  <w:style w:type="character" w:styleId="Forte">
    <w:name w:val="Strong"/>
    <w:basedOn w:val="Tipodeletrapredefinidodopargrafo"/>
    <w:uiPriority w:val="22"/>
    <w:qFormat/>
    <w:rsid w:val="0053557E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D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D6D3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217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73EB"/>
  </w:style>
  <w:style w:type="paragraph" w:styleId="Rodap">
    <w:name w:val="footer"/>
    <w:basedOn w:val="Normal"/>
    <w:link w:val="RodapCarcter"/>
    <w:uiPriority w:val="99"/>
    <w:unhideWhenUsed/>
    <w:rsid w:val="00217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7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F3D"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EB12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5">
    <w:name w:val="heading 5"/>
    <w:basedOn w:val="Normal"/>
    <w:next w:val="Normal"/>
    <w:link w:val="Cabealho5Carcter"/>
    <w:semiHidden/>
    <w:unhideWhenUsed/>
    <w:qFormat/>
    <w:rsid w:val="0060464B"/>
    <w:pPr>
      <w:keepNext/>
      <w:spacing w:after="0" w:line="240" w:lineRule="auto"/>
      <w:outlineLvl w:val="4"/>
    </w:pPr>
    <w:rPr>
      <w:rFonts w:ascii="Comic Sans MS" w:eastAsia="Times New Roman" w:hAnsi="Comic Sans MS" w:cs="Times New Roman"/>
      <w:b/>
      <w:bCs/>
      <w:sz w:val="20"/>
      <w:szCs w:val="20"/>
      <w:u w:val="single"/>
      <w:lang w:val="en-US" w:bidi="th-TH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242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qFormat/>
    <w:rsid w:val="00324200"/>
    <w:pPr>
      <w:spacing w:after="0" w:line="240" w:lineRule="auto"/>
    </w:pPr>
  </w:style>
  <w:style w:type="paragraph" w:styleId="Corpodetexto">
    <w:name w:val="Body Text"/>
    <w:basedOn w:val="Normal"/>
    <w:link w:val="CorpodetextoCarcter"/>
    <w:rsid w:val="00E5497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es-ES"/>
    </w:rPr>
  </w:style>
  <w:style w:type="character" w:customStyle="1" w:styleId="CorpodetextoCarcter">
    <w:name w:val="Corpo de texto Carácter"/>
    <w:basedOn w:val="Tipodeletrapredefinidodopargrafo"/>
    <w:link w:val="Corpodetexto"/>
    <w:rsid w:val="00E5497D"/>
    <w:rPr>
      <w:rFonts w:ascii="Times New Roman" w:eastAsia="Times New Roman" w:hAnsi="Times New Roman" w:cs="Times New Roman"/>
      <w:snapToGrid w:val="0"/>
      <w:sz w:val="20"/>
      <w:szCs w:val="20"/>
      <w:lang w:val="en-US" w:eastAsia="es-ES"/>
    </w:rPr>
  </w:style>
  <w:style w:type="character" w:customStyle="1" w:styleId="Cabealho5Carcter">
    <w:name w:val="Cabeçalho 5 Carácter"/>
    <w:basedOn w:val="Tipodeletrapredefinidodopargrafo"/>
    <w:link w:val="Cabealho5"/>
    <w:semiHidden/>
    <w:rsid w:val="0060464B"/>
    <w:rPr>
      <w:rFonts w:ascii="Comic Sans MS" w:eastAsia="Times New Roman" w:hAnsi="Comic Sans MS" w:cs="Times New Roman"/>
      <w:b/>
      <w:bCs/>
      <w:sz w:val="20"/>
      <w:szCs w:val="20"/>
      <w:u w:val="single"/>
      <w:lang w:val="en-US" w:bidi="th-TH"/>
    </w:rPr>
  </w:style>
  <w:style w:type="paragraph" w:customStyle="1" w:styleId="programbody">
    <w:name w:val="program body"/>
    <w:rsid w:val="0060464B"/>
    <w:pPr>
      <w:tabs>
        <w:tab w:val="left" w:pos="28"/>
        <w:tab w:val="left" w:pos="170"/>
      </w:tabs>
      <w:spacing w:after="0" w:line="180" w:lineRule="atLeast"/>
      <w:ind w:left="170" w:hanging="170"/>
      <w:jc w:val="both"/>
    </w:pPr>
    <w:rPr>
      <w:rFonts w:ascii="Helvetica" w:eastAsia="Times New Roman" w:hAnsi="Helvetica" w:cs="Angsana New"/>
      <w:sz w:val="16"/>
      <w:szCs w:val="16"/>
      <w:lang w:val="en-US" w:bidi="th-TH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EB12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semiHidden/>
    <w:unhideWhenUsed/>
    <w:rsid w:val="0051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basedOn w:val="Tipodeletrapredefinidodopargrafo"/>
    <w:rsid w:val="0051774B"/>
  </w:style>
  <w:style w:type="character" w:customStyle="1" w:styleId="atn">
    <w:name w:val="atn"/>
    <w:basedOn w:val="Tipodeletrapredefinidodopargrafo"/>
    <w:rsid w:val="0051774B"/>
  </w:style>
  <w:style w:type="character" w:styleId="Forte">
    <w:name w:val="Strong"/>
    <w:basedOn w:val="Tipodeletrapredefinidodopargrafo"/>
    <w:uiPriority w:val="22"/>
    <w:qFormat/>
    <w:rsid w:val="0053557E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D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D6D3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217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173EB"/>
  </w:style>
  <w:style w:type="paragraph" w:styleId="Rodap">
    <w:name w:val="footer"/>
    <w:basedOn w:val="Normal"/>
    <w:link w:val="RodapCarcter"/>
    <w:uiPriority w:val="99"/>
    <w:unhideWhenUsed/>
    <w:rsid w:val="00217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17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628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Vaia</dc:creator>
  <cp:keywords/>
  <dc:description/>
  <cp:lastModifiedBy>Alexandra Bispo</cp:lastModifiedBy>
  <cp:revision>7</cp:revision>
  <cp:lastPrinted>2013-12-10T15:19:00Z</cp:lastPrinted>
  <dcterms:created xsi:type="dcterms:W3CDTF">2013-12-10T16:13:00Z</dcterms:created>
  <dcterms:modified xsi:type="dcterms:W3CDTF">2014-04-11T09:47:00Z</dcterms:modified>
</cp:coreProperties>
</file>